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0dd3" w14:textId="61c0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анықтама беру" және "Бірегей, элиталық тұқым, бірінші, 
екінші және үшінші көбейтілген тұқым өндірушілерді және тұқымдарды іске 
асырушыларды аттестаттау"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4 шілдедегі N 3/570 қаулысы. Алматы қаласы Әділет департаментінде 2013 жылғы 30 шілдеде N 991 болып тіркелді. Күші жойылды - Алматы қаласы әкімдігінің 2014 жылғы 21 шілдедегі N 3/588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21.07.2014 N 3/588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«Ветеринариялық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«Бірегей, элиталық тұқым, бірінші, екінші және үшінші көбейтілген тұқым өндірушілерді және іске асырушыларды аттестаттау»</w:t>
      </w:r>
      <w:r>
        <w:rPr>
          <w:rFonts w:ascii="Times New Roman"/>
          <w:b w:val="false"/>
          <w:i w:val="false"/>
          <w:color w:val="000000"/>
          <w:sz w:val="28"/>
        </w:rPr>
        <w:t xml:space="preserve">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2. Алматы қаласы Кәсіпкерлік және өнеркәсіп басқармасы осы қаулының әділет органдарында мемлекеттік тіркелуін, оның бұқаралық ақпарат құралдарында ресми жариялануын және Алматы қаласы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 күнінен бастап күшіне енеді және ол алғаш ресми жарияланғаннан кейін күнтізбелік он күн өткен соң қолданысқа енгізіледі.</w:t>
      </w:r>
    </w:p>
    <w:bookmarkEnd w:id="1"/>
    <w:bookmarkStart w:name="z8" w:id="2"/>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Енгізуші:</w:t>
      </w:r>
    </w:p>
    <w:bookmarkEnd w:id="3"/>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Кәсіпкерлік және өнеркәсіп</w:t>
      </w:r>
      <w:r>
        <w:br/>
      </w:r>
      <w:r>
        <w:rPr>
          <w:rFonts w:ascii="Times New Roman"/>
          <w:b w:val="false"/>
          <w:i w:val="false"/>
          <w:color w:val="000000"/>
          <w:sz w:val="28"/>
        </w:rPr>
        <w:t>
      басқармасының басшысы                  А. Балова</w:t>
      </w:r>
    </w:p>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bookmarkEnd w:id="4"/>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                    Е. Шорманов</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басшысы                  А. Қасымова</w:t>
      </w:r>
    </w:p>
    <w:p>
      <w:pPr>
        <w:spacing w:after="0"/>
        <w:ind w:left="0"/>
        <w:jc w:val="both"/>
      </w:pP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басшысы                      М. Сүйіндіков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04 шілдедегі</w:t>
      </w:r>
      <w:r>
        <w:br/>
      </w:r>
      <w:r>
        <w:rPr>
          <w:rFonts w:ascii="Times New Roman"/>
          <w:b w:val="false"/>
          <w:i w:val="false"/>
          <w:color w:val="000000"/>
          <w:sz w:val="28"/>
        </w:rPr>
        <w:t>
№ 3/570 қаулысымен бекітілген</w:t>
      </w:r>
    </w:p>
    <w:bookmarkEnd w:id="5"/>
    <w:bookmarkStart w:name="z12" w:id="6"/>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«Ветеринариялық анықтама беру» мемлекеттік қызметін «Алматы қаласы Кәсіпкерлік және өнеркәсіп басқармасы» коммуналдық мемлекеттік мекемесі (бұдан әрі - Басқарма) ветеринария бөлімінің ветеринариялық дәрігері (бұдан әрі - ветдәрігер)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 бойынша көрсетеді.</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3.Мемлекеттік қызмет Қазақстан Республикасының 2002 жылғы 10 шілдедегі «Ветеринария туралы» Заңының 10 бабының 1-1 тармағының </w:t>
      </w:r>
      <w:r>
        <w:rPr>
          <w:rFonts w:ascii="Times New Roman"/>
          <w:b w:val="false"/>
          <w:i w:val="false"/>
          <w:color w:val="000000"/>
          <w:sz w:val="28"/>
        </w:rPr>
        <w:t>25) тармақшасының</w:t>
      </w:r>
      <w:r>
        <w:rPr>
          <w:rFonts w:ascii="Times New Roman"/>
          <w:b w:val="false"/>
          <w:i w:val="false"/>
          <w:color w:val="000000"/>
          <w:sz w:val="28"/>
        </w:rPr>
        <w:t>, Қазақстан Республикасы Үкіметінің 2011 жылғы 29 сәуірдегі № 464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«Ветеринариялық анықтама беру» мемлекеттік қызмет стандартының (бұдан әрі - Стандарт) негізінде көрсетіледі. </w:t>
      </w:r>
      <w:r>
        <w:br/>
      </w:r>
      <w:r>
        <w:rPr>
          <w:rFonts w:ascii="Times New Roman"/>
          <w:b w:val="false"/>
          <w:i w:val="false"/>
          <w:color w:val="000000"/>
          <w:sz w:val="28"/>
        </w:rPr>
        <w:t xml:space="preserve">
      4. Мемлекеттік қызмет көрсету туралы толық ақпарат Алматы қаласы әкімдігінің интернет-ресурсында </w:t>
      </w:r>
      <w:r>
        <w:rPr>
          <w:rFonts w:ascii="Times New Roman"/>
          <w:b w:val="false"/>
          <w:i w:val="false"/>
          <w:color w:val="000000"/>
          <w:sz w:val="28"/>
          <w:u w:val="single"/>
        </w:rPr>
        <w:t>www.almaty.kz</w:t>
      </w:r>
      <w:r>
        <w:rPr>
          <w:rFonts w:ascii="Times New Roman"/>
          <w:b w:val="false"/>
          <w:i w:val="false"/>
          <w:color w:val="000000"/>
          <w:sz w:val="28"/>
        </w:rPr>
        <w:t xml:space="preserve"> орналастырылады.</w:t>
      </w:r>
      <w:r>
        <w:br/>
      </w:r>
      <w:r>
        <w:rPr>
          <w:rFonts w:ascii="Times New Roman"/>
          <w:b w:val="false"/>
          <w:i w:val="false"/>
          <w:color w:val="000000"/>
          <w:sz w:val="28"/>
        </w:rPr>
        <w:t>
      5. Көрсетілетін мемлекеттік қызметтің нәтижесі ветеринариялық анықтама беру (қағаздағы жеткізгіште) немесе мемлекеттік қызметті көрсетуден дәлелді қағаз түрінде бас тарту болып табылады.</w:t>
      </w:r>
      <w:r>
        <w:br/>
      </w:r>
      <w:r>
        <w:rPr>
          <w:rFonts w:ascii="Times New Roman"/>
          <w:b w:val="false"/>
          <w:i w:val="false"/>
          <w:color w:val="000000"/>
          <w:sz w:val="28"/>
        </w:rPr>
        <w:t>
      6. Мемлекеттік қызмет жеке және заңды тұлғаларға көрсетіледі (бұдан әрі – қызмет алушы).</w:t>
      </w:r>
      <w:r>
        <w:br/>
      </w:r>
      <w:r>
        <w:rPr>
          <w:rFonts w:ascii="Times New Roman"/>
          <w:b w:val="false"/>
          <w:i w:val="false"/>
          <w:color w:val="000000"/>
          <w:sz w:val="28"/>
        </w:rPr>
        <w:t>
      7. Мемлекеттік қызмет ақылы түрде көрсетіледі (ветеринариялық анықтаманың бланкілерін беру). Қызмет алушы екінші деңгейдегі банктер немесе банктік операциялардың жекелеген түрлерін жүзеге асыратын ұйымдар арқылы мемлекеттік сатып алу туралы конкурстың нәтижелері бойынша анықталған бланктің құнын төлейді.</w:t>
      </w:r>
      <w:r>
        <w:br/>
      </w:r>
      <w:r>
        <w:rPr>
          <w:rFonts w:ascii="Times New Roman"/>
          <w:b w:val="false"/>
          <w:i w:val="false"/>
          <w:color w:val="000000"/>
          <w:sz w:val="28"/>
        </w:rPr>
        <w:t>
      8. Қызметті алушы мемлекеттік қызметті алу кезінде:</w:t>
      </w:r>
      <w:r>
        <w:br/>
      </w:r>
      <w:r>
        <w:rPr>
          <w:rFonts w:ascii="Times New Roman"/>
          <w:b w:val="false"/>
          <w:i w:val="false"/>
          <w:color w:val="000000"/>
          <w:sz w:val="28"/>
        </w:rPr>
        <w:t>
      1) қолма-қол төлем жүргізу кезінде - төлем төленгендігі туралы түбіртекті;</w:t>
      </w:r>
      <w:r>
        <w:br/>
      </w:r>
      <w:r>
        <w:rPr>
          <w:rFonts w:ascii="Times New Roman"/>
          <w:b w:val="false"/>
          <w:i w:val="false"/>
          <w:color w:val="000000"/>
          <w:sz w:val="28"/>
        </w:rPr>
        <w:t>
      2) Қазақстан Республикасы Ұлттық Банкі Басқармасының 2000 жылғы 25 сәуірдегі № 179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ережесіне сәйкес қолма-қол емес төлемақы төлеу кезінде – төлем тапсырмасын табыс етеді.</w:t>
      </w:r>
      <w:r>
        <w:br/>
      </w:r>
      <w:r>
        <w:rPr>
          <w:rFonts w:ascii="Times New Roman"/>
          <w:b w:val="false"/>
          <w:i w:val="false"/>
          <w:color w:val="000000"/>
          <w:sz w:val="28"/>
        </w:rPr>
        <w:t>
      9. Мемлекеттік қызмет демалыс және мереке күндерінен басқа жұмыс күндері сағат 9.00-ден 18.00-дейін, сағат 13.00-ден 14.00-ге дейін түскі үзіліспен көрсетіледі. Қабылдау алдын ала жазылусыз кезек және жылдамдатып қызмет көрсету тәртібімен көрсетіледі.</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 алушы өтініш берген күннің ішінде көрсетіледі.</w:t>
      </w:r>
      <w:r>
        <w:br/>
      </w:r>
      <w:r>
        <w:rPr>
          <w:rFonts w:ascii="Times New Roman"/>
          <w:b w:val="false"/>
          <w:i w:val="false"/>
          <w:color w:val="000000"/>
          <w:sz w:val="28"/>
        </w:rPr>
        <w:t>
      2) Мемлекеттік қызметті алғанға дейінгі ең ұзақ рұқсат етілген күту уақыты 30 (отыз) минуттан аспайды;</w:t>
      </w:r>
      <w:r>
        <w:br/>
      </w:r>
      <w:r>
        <w:rPr>
          <w:rFonts w:ascii="Times New Roman"/>
          <w:b w:val="false"/>
          <w:i w:val="false"/>
          <w:color w:val="000000"/>
          <w:sz w:val="28"/>
        </w:rPr>
        <w:t>
      3) Мемлекеттік қызметті алушыға ең ұзақ рұқсат етілген қызмет көрсету уақыты – 30 (отыз) минуттан аспайды.</w:t>
      </w:r>
      <w:r>
        <w:br/>
      </w:r>
      <w:r>
        <w:rPr>
          <w:rFonts w:ascii="Times New Roman"/>
          <w:b w:val="false"/>
          <w:i w:val="false"/>
          <w:color w:val="000000"/>
          <w:sz w:val="28"/>
        </w:rPr>
        <w:t>
      11. Мемлекеттік қызметті көрсету үшін қажетті құжаттарды күту және дайындау үшін жағдайлар жасалады (күтуге арналған орындықтар, құжаттарды толтыру орындары, қажетті құжаттардың тізбесі мен оларды толтыру үлгілері бар стендтермен жабдықталады). Жергілікті атқарушы органның ғимараты дене жағынан мүмкіндіктері шектелген адамдардың кіруіне арналған пандустармен жабдықталған.</w:t>
      </w:r>
    </w:p>
    <w:bookmarkEnd w:id="8"/>
    <w:bookmarkStart w:name="z15" w:id="9"/>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үдерісіндегі іс-қимыл тәртібі</w:t>
      </w:r>
    </w:p>
    <w:bookmarkEnd w:id="9"/>
    <w:bookmarkStart w:name="z16" w:id="10"/>
    <w:p>
      <w:pPr>
        <w:spacing w:after="0"/>
        <w:ind w:left="0"/>
        <w:jc w:val="both"/>
      </w:pPr>
      <w:r>
        <w:rPr>
          <w:rFonts w:ascii="Times New Roman"/>
          <w:b w:val="false"/>
          <w:i w:val="false"/>
          <w:color w:val="000000"/>
          <w:sz w:val="28"/>
        </w:rPr>
        <w:t>
      12. Мемлекеттік қызмет алушы немесе оның өкілі тікелей жүгінген жағдайда көрсетіледі.</w:t>
      </w:r>
      <w:r>
        <w:br/>
      </w:r>
      <w:r>
        <w:rPr>
          <w:rFonts w:ascii="Times New Roman"/>
          <w:b w:val="false"/>
          <w:i w:val="false"/>
          <w:color w:val="000000"/>
          <w:sz w:val="28"/>
        </w:rPr>
        <w:t>
      Мемлекеттік қызметті алушының өтінішін жауапты атқарушы жеке және заңды тұлғалардың өтініштерін тіркеу журналына тіркейді, онда алушының мемлекеттік қызметті алу күні көрсетіледі.</w:t>
      </w:r>
      <w:r>
        <w:br/>
      </w:r>
      <w:r>
        <w:rPr>
          <w:rFonts w:ascii="Times New Roman"/>
          <w:b w:val="false"/>
          <w:i w:val="false"/>
          <w:color w:val="000000"/>
          <w:sz w:val="28"/>
        </w:rPr>
        <w:t>
      13. Мемлекеттік қызметті алу үшін қызмет алушы келесі құжаттарды беруі қажет:</w:t>
      </w:r>
      <w:r>
        <w:br/>
      </w:r>
      <w:r>
        <w:rPr>
          <w:rFonts w:ascii="Times New Roman"/>
          <w:b w:val="false"/>
          <w:i w:val="false"/>
          <w:color w:val="000000"/>
          <w:sz w:val="28"/>
        </w:rPr>
        <w:t>
      1) малға ветеринариялық паспорт;</w:t>
      </w:r>
      <w:r>
        <w:br/>
      </w:r>
      <w:r>
        <w:rPr>
          <w:rFonts w:ascii="Times New Roman"/>
          <w:b w:val="false"/>
          <w:i w:val="false"/>
          <w:color w:val="000000"/>
          <w:sz w:val="28"/>
        </w:rPr>
        <w:t>
      2) малдың тері – жүн шикізатына малдың сәйкестендіру нөмірі көрсетілген құлақшасының болуы;</w:t>
      </w:r>
      <w:r>
        <w:br/>
      </w:r>
      <w:r>
        <w:rPr>
          <w:rFonts w:ascii="Times New Roman"/>
          <w:b w:val="false"/>
          <w:i w:val="false"/>
          <w:color w:val="000000"/>
          <w:sz w:val="28"/>
        </w:rPr>
        <w:t>
      3) ветеринариялық анықтама бланкінің құнын төлегендігін растайтын құжат.</w:t>
      </w:r>
      <w:r>
        <w:br/>
      </w:r>
      <w:r>
        <w:rPr>
          <w:rFonts w:ascii="Times New Roman"/>
          <w:b w:val="false"/>
          <w:i w:val="false"/>
          <w:color w:val="000000"/>
          <w:sz w:val="28"/>
        </w:rPr>
        <w:t>
      14. Ветеринариялық анықтама тұтынушыға немесе оның өкіліне ол келген жағдайда беріледі.</w:t>
      </w:r>
      <w:r>
        <w:br/>
      </w:r>
      <w:r>
        <w:rPr>
          <w:rFonts w:ascii="Times New Roman"/>
          <w:b w:val="false"/>
          <w:i w:val="false"/>
          <w:color w:val="000000"/>
          <w:sz w:val="28"/>
        </w:rPr>
        <w:t>
      15. Мемлекеттік қызметті көрсетуден бас тарту үшін мынадай жағдайлар негіз болып табылады:</w:t>
      </w:r>
      <w:r>
        <w:br/>
      </w:r>
      <w:r>
        <w:rPr>
          <w:rFonts w:ascii="Times New Roman"/>
          <w:b w:val="false"/>
          <w:i w:val="false"/>
          <w:color w:val="000000"/>
          <w:sz w:val="28"/>
        </w:rPr>
        <w:t>
      1) егер малдарға, малдардың өнімдері мен шикізаттары (бұдан әрі - нысан) қолайсыз аймақтан әкелінген болса;</w:t>
      </w:r>
      <w:r>
        <w:br/>
      </w:r>
      <w:r>
        <w:rPr>
          <w:rFonts w:ascii="Times New Roman"/>
          <w:b w:val="false"/>
          <w:i w:val="false"/>
          <w:color w:val="000000"/>
          <w:sz w:val="28"/>
        </w:rPr>
        <w:t>
      2) жұқпалы сипаттағы аурулардың анықталуы;</w:t>
      </w:r>
      <w:r>
        <w:br/>
      </w:r>
      <w:r>
        <w:rPr>
          <w:rFonts w:ascii="Times New Roman"/>
          <w:b w:val="false"/>
          <w:i w:val="false"/>
          <w:color w:val="000000"/>
          <w:sz w:val="28"/>
        </w:rPr>
        <w:t>
      3) малдың жеке нөмірінің болмауы;</w:t>
      </w:r>
      <w:r>
        <w:br/>
      </w:r>
      <w:r>
        <w:rPr>
          <w:rFonts w:ascii="Times New Roman"/>
          <w:b w:val="false"/>
          <w:i w:val="false"/>
          <w:color w:val="000000"/>
          <w:sz w:val="28"/>
        </w:rPr>
        <w:t>
      4) тасымалданатын (әкелінетін) нысанның, көлік құралының ветеринариялық-санитариялық талаптар мен қауіпсіздік талаптарына сәйкес келмеуі.</w:t>
      </w:r>
    </w:p>
    <w:bookmarkEnd w:id="10"/>
    <w:bookmarkStart w:name="z17" w:id="11"/>
    <w:p>
      <w:pPr>
        <w:spacing w:after="0"/>
        <w:ind w:left="0"/>
        <w:jc w:val="left"/>
      </w:pPr>
      <w:r>
        <w:rPr>
          <w:rFonts w:ascii="Times New Roman"/>
          <w:b/>
          <w:i w:val="false"/>
          <w:color w:val="000000"/>
        </w:rPr>
        <w:t xml:space="preserve"> 
3. Жұмыс қағидаттары</w:t>
      </w:r>
    </w:p>
    <w:bookmarkEnd w:id="11"/>
    <w:bookmarkStart w:name="z18" w:id="12"/>
    <w:p>
      <w:pPr>
        <w:spacing w:after="0"/>
        <w:ind w:left="0"/>
        <w:jc w:val="both"/>
      </w:pPr>
      <w:r>
        <w:rPr>
          <w:rFonts w:ascii="Times New Roman"/>
          <w:b w:val="false"/>
          <w:i w:val="false"/>
          <w:color w:val="000000"/>
          <w:sz w:val="28"/>
        </w:rPr>
        <w:t>
      16. Өз қызметінде Басқарманың мемлекеттік қызметті көрсететін лауазымды тұлғалары келесі қағидаттарды басшылыққа алады:</w:t>
      </w:r>
      <w:r>
        <w:br/>
      </w:r>
      <w:r>
        <w:rPr>
          <w:rFonts w:ascii="Times New Roman"/>
          <w:b w:val="false"/>
          <w:i w:val="false"/>
          <w:color w:val="000000"/>
          <w:sz w:val="28"/>
        </w:rPr>
        <w:t>
      1) кішіпейілділік таныту, өзінің лауазымдық жағдайын білдіру және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құжаттарды қарау кезінде бюрократизм мен сөз бұйдашылыққа жол бермеу, белгіленген мерзімде олар бойынша қажетті шаралар қабылдау;</w:t>
      </w:r>
      <w:r>
        <w:br/>
      </w:r>
      <w:r>
        <w:rPr>
          <w:rFonts w:ascii="Times New Roman"/>
          <w:b w:val="false"/>
          <w:i w:val="false"/>
          <w:color w:val="000000"/>
          <w:sz w:val="28"/>
        </w:rPr>
        <w:t>
      4) құжаттың мазмұны туралы анықтаманың сақталуын, қорғалуы мен құпиялылығын қамтамасыз ету.</w:t>
      </w:r>
    </w:p>
    <w:bookmarkEnd w:id="12"/>
    <w:bookmarkStart w:name="z19" w:id="13"/>
    <w:p>
      <w:pPr>
        <w:spacing w:after="0"/>
        <w:ind w:left="0"/>
        <w:jc w:val="left"/>
      </w:pPr>
      <w:r>
        <w:rPr>
          <w:rFonts w:ascii="Times New Roman"/>
          <w:b/>
          <w:i w:val="false"/>
          <w:color w:val="000000"/>
        </w:rPr>
        <w:t xml:space="preserve"> 
4. Шағым беру тәртібі</w:t>
      </w:r>
    </w:p>
    <w:bookmarkEnd w:id="13"/>
    <w:bookmarkStart w:name="z20" w:id="14"/>
    <w:p>
      <w:pPr>
        <w:spacing w:after="0"/>
        <w:ind w:left="0"/>
        <w:jc w:val="both"/>
      </w:pPr>
      <w:r>
        <w:rPr>
          <w:rFonts w:ascii="Times New Roman"/>
          <w:b w:val="false"/>
          <w:i w:val="false"/>
          <w:color w:val="000000"/>
          <w:sz w:val="28"/>
        </w:rPr>
        <w:t>
      17. Басқарма ветдәрігерінің әрекеттеріне (әрекетсіздіктеріне) шағымдану тәртібін түсіндіру, сондай-ақ шағымды дайындауда көмек көрсету мекенжайы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Алматы қаласы әкімдігі кеңсесінің лауазымды тұлғасымен жүзеге асырылады.</w:t>
      </w:r>
      <w:r>
        <w:br/>
      </w:r>
      <w:r>
        <w:rPr>
          <w:rFonts w:ascii="Times New Roman"/>
          <w:b w:val="false"/>
          <w:i w:val="false"/>
          <w:color w:val="000000"/>
          <w:sz w:val="28"/>
        </w:rPr>
        <w:t>
      18. Көрсетілген мемлекеттік қызметтің нәтижесімен келіспеген жағдайда шағым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мекенжай бойынша Алматы қаласы жергілікті атқарушы органы әкімінің атына беріледі.</w:t>
      </w:r>
      <w:r>
        <w:br/>
      </w:r>
      <w:r>
        <w:rPr>
          <w:rFonts w:ascii="Times New Roman"/>
          <w:b w:val="false"/>
          <w:i w:val="false"/>
          <w:color w:val="000000"/>
          <w:sz w:val="28"/>
        </w:rPr>
        <w:t>
      19. Дөрекі қызмет көрсетілген жағдайда шағым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 бойынша Басқарма басшысының атына беріледі.</w:t>
      </w:r>
      <w:r>
        <w:br/>
      </w:r>
      <w:r>
        <w:rPr>
          <w:rFonts w:ascii="Times New Roman"/>
          <w:b w:val="false"/>
          <w:i w:val="false"/>
          <w:color w:val="000000"/>
          <w:sz w:val="28"/>
        </w:rPr>
        <w:t>
      20. Көрсетілген мемлекеттік қызметтің нәтижесімен келіспеген жағдайда қызмет алушы заңнамамен белгіленген тәртіпте сотқа жүгінуге құқылы.</w:t>
      </w:r>
      <w:r>
        <w:br/>
      </w:r>
      <w:r>
        <w:rPr>
          <w:rFonts w:ascii="Times New Roman"/>
          <w:b w:val="false"/>
          <w:i w:val="false"/>
          <w:color w:val="000000"/>
          <w:sz w:val="28"/>
        </w:rPr>
        <w:t>
      21. Шағымдар жазбаша түрде пошта арқылы немесе Алматы қаласы әкімдігінің кеңсесінде қолмен табыс етілген жағдайда қабылданады (дәлелді бас тартудың көшірмесін қоса тіркей отырып – болған жағдайда).</w:t>
      </w:r>
      <w:r>
        <w:br/>
      </w:r>
      <w:r>
        <w:rPr>
          <w:rFonts w:ascii="Times New Roman"/>
          <w:b w:val="false"/>
          <w:i w:val="false"/>
          <w:color w:val="000000"/>
          <w:sz w:val="28"/>
        </w:rPr>
        <w:t>
      22. Арыз берушіге оның шағымын қабылдаудың растамасы ретінде берілген шағымға жауап алу күні мен уақыты, мерзімі мен жауапты алу орны, шағымның қаралу барысы туралы білуге болатын лауазымды тұлғалардың байланыс деректерін көрсете отырып, талон беріледі.</w:t>
      </w:r>
      <w:r>
        <w:br/>
      </w:r>
      <w:r>
        <w:rPr>
          <w:rFonts w:ascii="Times New Roman"/>
          <w:b w:val="false"/>
          <w:i w:val="false"/>
          <w:color w:val="000000"/>
          <w:sz w:val="28"/>
        </w:rPr>
        <w:t>
      23. Көрсетілетін мемлекеттік қызмет бойынша қосымша ақпаратты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мекенжай бойынша Алматы қаласы әкімдігінің кеңсесінен алуға болады.</w:t>
      </w:r>
    </w:p>
    <w:bookmarkEnd w:id="14"/>
    <w:bookmarkStart w:name="z21" w:id="1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5"/>
    <w:bookmarkStart w:name="z22" w:id="16"/>
    <w:p>
      <w:pPr>
        <w:spacing w:after="0"/>
        <w:ind w:left="0"/>
        <w:jc w:val="left"/>
      </w:pPr>
      <w:r>
        <w:rPr>
          <w:rFonts w:ascii="Times New Roman"/>
          <w:b/>
          <w:i w:val="false"/>
          <w:color w:val="000000"/>
        </w:rPr>
        <w:t xml:space="preserve"> 
«Алматы қаласы Кәсіпкерлік және өнеркәсіп</w:t>
      </w:r>
      <w:r>
        <w:br/>
      </w:r>
      <w:r>
        <w:rPr>
          <w:rFonts w:ascii="Times New Roman"/>
          <w:b/>
          <w:i w:val="false"/>
          <w:color w:val="000000"/>
        </w:rPr>
        <w:t>
басқармасы» коммуналдық мемлекеттік мекемесінің</w:t>
      </w:r>
      <w:r>
        <w:br/>
      </w:r>
      <w:r>
        <w:rPr>
          <w:rFonts w:ascii="Times New Roman"/>
          <w:b/>
          <w:i w:val="false"/>
          <w:color w:val="000000"/>
        </w:rPr>
        <w:t>
мекенжайы мен жұмыс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671"/>
        <w:gridCol w:w="1924"/>
        <w:gridCol w:w="2277"/>
        <w:gridCol w:w="3108"/>
        <w:gridCol w:w="2402"/>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ресурстар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Кәсіпкерлік және өнеркәсіп басқармасы» коммуналдық мемлекеттік мекемесі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271-65-89</w:t>
            </w:r>
          </w:p>
          <w:p>
            <w:pPr>
              <w:spacing w:after="20"/>
              <w:ind w:left="20"/>
              <w:jc w:val="both"/>
            </w:pPr>
            <w:r>
              <w:rPr>
                <w:rFonts w:ascii="Times New Roman"/>
                <w:b w:val="false"/>
                <w:i w:val="false"/>
                <w:color w:val="000000"/>
                <w:sz w:val="20"/>
              </w:rPr>
              <w:t>272-58-17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www.almaty.kz</w:t>
            </w:r>
            <w:r>
              <w:rPr>
                <w:rFonts w:ascii="Times New Roman"/>
                <w:b w:val="false"/>
                <w:i w:val="false"/>
                <w:color w:val="000000"/>
                <w:sz w:val="20"/>
              </w:rPr>
              <w:t>.</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күндерінен басқа жұмыс күндері сағат 9.00-ден 18.00-ге дейін, түскі үзіліс уақыты сағат 13.00-ден 14.00 дейін</w:t>
            </w:r>
          </w:p>
        </w:tc>
      </w:tr>
    </w:tbl>
    <w:bookmarkStart w:name="z23" w:id="1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7"/>
    <w:bookmarkStart w:name="z24" w:id="18"/>
    <w:p>
      <w:pPr>
        <w:spacing w:after="0"/>
        <w:ind w:left="0"/>
        <w:jc w:val="left"/>
      </w:pPr>
      <w:r>
        <w:rPr>
          <w:rFonts w:ascii="Times New Roman"/>
          <w:b/>
          <w:i w:val="false"/>
          <w:color w:val="000000"/>
        </w:rPr>
        <w:t xml:space="preserve"> 
Алматы қаласы әкімдігінің</w:t>
      </w:r>
      <w:r>
        <w:br/>
      </w:r>
      <w:r>
        <w:rPr>
          <w:rFonts w:ascii="Times New Roman"/>
          <w:b/>
          <w:i w:val="false"/>
          <w:color w:val="000000"/>
        </w:rPr>
        <w:t>
мекенжайы мен жұмыс кестесі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13"/>
        <w:gridCol w:w="2055"/>
        <w:gridCol w:w="2204"/>
        <w:gridCol w:w="3055"/>
        <w:gridCol w:w="3380"/>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Мекеменің атауы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қаласыныңәкімдігі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271-60-50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www.almaty.kz</w:t>
            </w:r>
            <w:r>
              <w:rPr>
                <w:rFonts w:ascii="Times New Roman"/>
                <w:b w:val="false"/>
                <w:i w:val="false"/>
                <w:color w:val="000000"/>
                <w:sz w:val="20"/>
              </w:rPr>
              <w:t>.</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белгіленген демалыс және мереке күндерін қоспағанда жұмыс күндері сағат 9.00-ден 18.00-ге дейін, түскі үзіліс уақыты сағат 13.00-ден 14.00 дейін.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04 шілдедегі</w:t>
      </w:r>
      <w:r>
        <w:br/>
      </w:r>
      <w:r>
        <w:rPr>
          <w:rFonts w:ascii="Times New Roman"/>
          <w:b w:val="false"/>
          <w:i w:val="false"/>
          <w:color w:val="000000"/>
          <w:sz w:val="28"/>
        </w:rPr>
        <w:t>
№ 3/570 қаулысымен бекітілген</w:t>
      </w:r>
    </w:p>
    <w:bookmarkEnd w:id="19"/>
    <w:bookmarkStart w:name="z26" w:id="20"/>
    <w:p>
      <w:pPr>
        <w:spacing w:after="0"/>
        <w:ind w:left="0"/>
        <w:jc w:val="left"/>
      </w:pPr>
      <w:r>
        <w:rPr>
          <w:rFonts w:ascii="Times New Roman"/>
          <w:b/>
          <w:i w:val="false"/>
          <w:color w:val="000000"/>
        </w:rPr>
        <w:t xml:space="preserve"> 
«Бірегей, элиталық тұқым, бірінші, екінші және үшінші репродукциядағы тұқым өндірушілерді және тұқым</w:t>
      </w:r>
      <w:r>
        <w:br/>
      </w:r>
      <w:r>
        <w:rPr>
          <w:rFonts w:ascii="Times New Roman"/>
          <w:b/>
          <w:i w:val="false"/>
          <w:color w:val="000000"/>
        </w:rPr>
        <w:t>
өткізушілерді аттестаттау» мемлекеттік қызметінің</w:t>
      </w:r>
      <w:r>
        <w:br/>
      </w:r>
      <w:r>
        <w:rPr>
          <w:rFonts w:ascii="Times New Roman"/>
          <w:b/>
          <w:i w:val="false"/>
          <w:color w:val="000000"/>
        </w:rPr>
        <w:t>
РЕГЛАМЕНТІ</w:t>
      </w:r>
    </w:p>
    <w:bookmarkEnd w:id="20"/>
    <w:bookmarkStart w:name="z27" w:id="21"/>
    <w:p>
      <w:pPr>
        <w:spacing w:after="0"/>
        <w:ind w:left="0"/>
        <w:jc w:val="left"/>
      </w:pPr>
      <w:r>
        <w:rPr>
          <w:rFonts w:ascii="Times New Roman"/>
          <w:b/>
          <w:i w:val="false"/>
          <w:color w:val="000000"/>
        </w:rPr>
        <w:t xml:space="preserve"> 
1. Жалпы ережелер</w:t>
      </w:r>
    </w:p>
    <w:bookmarkEnd w:id="21"/>
    <w:bookmarkStart w:name="z28" w:id="22"/>
    <w:p>
      <w:pPr>
        <w:spacing w:after="0"/>
        <w:ind w:left="0"/>
        <w:jc w:val="both"/>
      </w:pPr>
      <w:r>
        <w:rPr>
          <w:rFonts w:ascii="Times New Roman"/>
          <w:b w:val="false"/>
          <w:i w:val="false"/>
          <w:color w:val="000000"/>
          <w:sz w:val="28"/>
        </w:rPr>
        <w:t>
      1. «Бірегей, элиталық тұқым, бірінші, екінші және үшінші репродукциядағы тұқым өндірушілерді және тұқым өткізушілерді аттестаттау» мемлекеттік қызметін (бұдан әрі - мемлекеттік қызмет) мекенжайы мен жұмыс графигі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органмен (бұдан әрі – Алматы қаласы әкімдігі) көрсетеді.</w:t>
      </w:r>
      <w:r>
        <w:br/>
      </w:r>
      <w:r>
        <w:rPr>
          <w:rFonts w:ascii="Times New Roman"/>
          <w:b w:val="false"/>
          <w:i w:val="false"/>
          <w:color w:val="000000"/>
          <w:sz w:val="28"/>
        </w:rPr>
        <w:t>
      2. Мемлекеттік қызмет «Тұқым шаруашылығы туралы» Қазақстан Республикасының 2003 жылғы 8 ақпандағы Заңының 6-1-бабының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Республикасының «Мемлекеттік көрсетілетін қызметтер туралы» 2013 жылғы 15 сәуірдегі 16 бабының </w:t>
      </w:r>
      <w:r>
        <w:rPr>
          <w:rFonts w:ascii="Times New Roman"/>
          <w:b w:val="false"/>
          <w:i w:val="false"/>
          <w:color w:val="000000"/>
          <w:sz w:val="28"/>
        </w:rPr>
        <w:t>1 тармақшасы</w:t>
      </w:r>
      <w:r>
        <w:rPr>
          <w:rFonts w:ascii="Times New Roman"/>
          <w:b w:val="false"/>
          <w:i w:val="false"/>
          <w:color w:val="000000"/>
          <w:sz w:val="28"/>
        </w:rPr>
        <w:t>, «Бірегей, элиталық тұқым, бірінші, екінші және үшінші репродукциядағы тұқым өндірушілерді және тұқым өткізушілерді аттестаттау» мемлекеттік қызмет стандартына Қазақстан Республикасы Үкіметінің 2011 жылғы 5 мамырдағы № 485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және «Бірегей және элиталық тұқым, бірінші, екінші және үшінші көбейтілген тұқым өндірушілерді және тұқым өткізушілерді аттестаттау қағидаларын бекiту туралы» Қазақстан Республикасы Үкіметінің 2011 жылғы 30 қарашадағы № 1393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3. Мемлекеттік қызметті көрсету тәртібі туралы толық ақпарат Қазақстан Республикасы Ауыл шаруашылығы министрлігінің www.mіnаgrі.kz интернет-ресурсында және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Алматы қаласы әкімдігінің www.almaty.kz интернет-ресурстарында орналастырылады.</w:t>
      </w:r>
      <w:r>
        <w:br/>
      </w:r>
      <w:r>
        <w:rPr>
          <w:rFonts w:ascii="Times New Roman"/>
          <w:b w:val="false"/>
          <w:i w:val="false"/>
          <w:color w:val="000000"/>
          <w:sz w:val="28"/>
        </w:rPr>
        <w:t>
      4. Көрсетілетін мемлекеттік қызметтің нәтижесі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қағаз тасығышта аттестаттау туралы куәлік беру немесе жазбаша дәлелді бас тарту болып табылады.</w:t>
      </w:r>
      <w:r>
        <w:br/>
      </w:r>
      <w:r>
        <w:rPr>
          <w:rFonts w:ascii="Times New Roman"/>
          <w:b w:val="false"/>
          <w:i w:val="false"/>
          <w:color w:val="000000"/>
          <w:sz w:val="28"/>
        </w:rPr>
        <w:t>
      5. Мемлекеттік қызмет тұқым шаруашылығы саласында қызметін жүзеге асырушы жеке және заңды тұлғаларға (бұдан әрі – қызмет алушы) көрсетіледі.</w:t>
      </w:r>
      <w:r>
        <w:br/>
      </w:r>
      <w:r>
        <w:rPr>
          <w:rFonts w:ascii="Times New Roman"/>
          <w:b w:val="false"/>
          <w:i w:val="false"/>
          <w:color w:val="000000"/>
          <w:sz w:val="28"/>
        </w:rPr>
        <w:t>
      6. Мемлекеттік қызметті көрсету мерзімі:</w:t>
      </w:r>
      <w:r>
        <w:br/>
      </w:r>
      <w:r>
        <w:rPr>
          <w:rFonts w:ascii="Times New Roman"/>
          <w:b w:val="false"/>
          <w:i w:val="false"/>
          <w:color w:val="000000"/>
          <w:sz w:val="28"/>
        </w:rPr>
        <w:t>
      1) мемлекеттік қызметті көрсету мерзімі тұтынушы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анықталған қажетті құжаттарды тапсырған сәттен бастап күнтізбелік отыз күннен аспауы тиіс;</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рұқсат етілген ең көп уақыты - 30 минуттан аспайды;</w:t>
      </w:r>
      <w:r>
        <w:br/>
      </w:r>
      <w:r>
        <w:rPr>
          <w:rFonts w:ascii="Times New Roman"/>
          <w:b w:val="false"/>
          <w:i w:val="false"/>
          <w:color w:val="000000"/>
          <w:sz w:val="28"/>
        </w:rPr>
        <w:t>
      3) құжаттарды алу кезінде күтудің рұқсат етілген ең көп уақыты - 30 минуттан аспайды.</w:t>
      </w:r>
      <w:r>
        <w:br/>
      </w:r>
      <w:r>
        <w:rPr>
          <w:rFonts w:ascii="Times New Roman"/>
          <w:b w:val="false"/>
          <w:i w:val="false"/>
          <w:color w:val="000000"/>
          <w:sz w:val="28"/>
        </w:rPr>
        <w:t>
      7. Көрсетілетін мемлекеттік қызмет түрі: автоматтандырылмаған.</w:t>
      </w:r>
      <w:r>
        <w:br/>
      </w:r>
      <w:r>
        <w:rPr>
          <w:rFonts w:ascii="Times New Roman"/>
          <w:b w:val="false"/>
          <w:i w:val="false"/>
          <w:color w:val="000000"/>
          <w:sz w:val="28"/>
        </w:rPr>
        <w:t>
      8. Мемлекеттік қызмет тегін көрсетіледі.</w:t>
      </w:r>
    </w:p>
    <w:bookmarkEnd w:id="22"/>
    <w:bookmarkStart w:name="z29" w:id="23"/>
    <w:p>
      <w:pPr>
        <w:spacing w:after="0"/>
        <w:ind w:left="0"/>
        <w:jc w:val="left"/>
      </w:pPr>
      <w:r>
        <w:rPr>
          <w:rFonts w:ascii="Times New Roman"/>
          <w:b/>
          <w:i w:val="false"/>
          <w:color w:val="000000"/>
        </w:rPr>
        <w:t xml:space="preserve"> 
2. Мемлекеттік қызметті көрсету тәртібі</w:t>
      </w:r>
    </w:p>
    <w:bookmarkEnd w:id="23"/>
    <w:bookmarkStart w:name="z30" w:id="24"/>
    <w:p>
      <w:pPr>
        <w:spacing w:after="0"/>
        <w:ind w:left="0"/>
        <w:jc w:val="both"/>
      </w:pPr>
      <w:r>
        <w:rPr>
          <w:rFonts w:ascii="Times New Roman"/>
          <w:b w:val="false"/>
          <w:i w:val="false"/>
          <w:color w:val="000000"/>
          <w:sz w:val="28"/>
        </w:rPr>
        <w:t>
      9. Мемлекеттік қызметті алу үшін тұтынушы Алматы қаласы әкімдігіне мынадай құжаттарды:</w:t>
      </w:r>
      <w:r>
        <w:br/>
      </w:r>
      <w:r>
        <w:rPr>
          <w:rFonts w:ascii="Times New Roman"/>
          <w:b w:val="false"/>
          <w:i w:val="false"/>
          <w:color w:val="000000"/>
          <w:sz w:val="28"/>
        </w:rPr>
        <w:t>
      1)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белгіленген үлгідегі өтінішті;</w:t>
      </w:r>
      <w:r>
        <w:br/>
      </w:r>
      <w:r>
        <w:rPr>
          <w:rFonts w:ascii="Times New Roman"/>
          <w:b w:val="false"/>
          <w:i w:val="false"/>
          <w:color w:val="000000"/>
          <w:sz w:val="28"/>
        </w:rPr>
        <w:t>
      2) заңды тұлғаны мемлекеттік тіркеу (қайта тіркеу) туралы куәліктің нотариалды куәландырылған көшірмесін немесе жеке тұлғаның жеке басын куәландыратын құжаттың көшірмесін;</w:t>
      </w:r>
      <w:r>
        <w:br/>
      </w:r>
      <w:r>
        <w:rPr>
          <w:rFonts w:ascii="Times New Roman"/>
          <w:b w:val="false"/>
          <w:i w:val="false"/>
          <w:color w:val="000000"/>
          <w:sz w:val="28"/>
        </w:rPr>
        <w:t>
      3) жер учаскесіне сәйкестендіру құжатының нотариалды куәландырылған көшірмесін (тұқым өткізушілер бермейді). Бұл ретте жер учаскесін жалдау шарты бойынша жалдау мерзімі он жылдан кем болмауы тиіс.</w:t>
      </w:r>
      <w:r>
        <w:br/>
      </w:r>
      <w:r>
        <w:rPr>
          <w:rFonts w:ascii="Times New Roman"/>
          <w:b w:val="false"/>
          <w:i w:val="false"/>
          <w:color w:val="000000"/>
          <w:sz w:val="28"/>
        </w:rPr>
        <w:t>
      4) жарғының нотариалды куәландырылған көшірмесін (заңды тұлғалар үшін);</w:t>
      </w:r>
      <w:r>
        <w:br/>
      </w:r>
      <w:r>
        <w:rPr>
          <w:rFonts w:ascii="Times New Roman"/>
          <w:b w:val="false"/>
          <w:i w:val="false"/>
          <w:color w:val="000000"/>
          <w:sz w:val="28"/>
        </w:rPr>
        <w:t>
      5) жеке және заңды тұлғаның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біліктілік талаптарына сәйкестігін растайтын құжаттарды;</w:t>
      </w:r>
      <w:r>
        <w:br/>
      </w:r>
      <w:r>
        <w:rPr>
          <w:rFonts w:ascii="Times New Roman"/>
          <w:b w:val="false"/>
          <w:i w:val="false"/>
          <w:color w:val="000000"/>
          <w:sz w:val="28"/>
        </w:rPr>
        <w:t>
      6) тұқым өндірумен тікелей айналысатын мамандар туралы мәліметтерді (тегі, аты, әкесінің аты, білімі, жұмыс өтілі) тапсырады.</w:t>
      </w:r>
      <w:r>
        <w:br/>
      </w:r>
      <w:r>
        <w:rPr>
          <w:rFonts w:ascii="Times New Roman"/>
          <w:b w:val="false"/>
          <w:i w:val="false"/>
          <w:color w:val="000000"/>
          <w:sz w:val="28"/>
        </w:rPr>
        <w:t>
      10. Өтініш бланкі Алматы қаласы әкімдігінің кеңсесінде беріледі, оның нысаны Қазақстан Республикасы Ауыл шаруашылығы министрлігінің www.minagri.kz интернет-ресурсында, «нормативтік құқықтық актілер» бөлімінде, «Қазақстан Республикасы Үкіметінің қаулысы» кіші бөлімінде және Алматы қаласы әкімдігінің www.almaty.kz интернет-ресурстарында орналастырылады.</w:t>
      </w:r>
      <w:r>
        <w:br/>
      </w:r>
      <w:r>
        <w:rPr>
          <w:rFonts w:ascii="Times New Roman"/>
          <w:b w:val="false"/>
          <w:i w:val="false"/>
          <w:color w:val="000000"/>
          <w:sz w:val="28"/>
        </w:rPr>
        <w:t>
      11. Мемлекеттік қызметті алуға қажетті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Алматы қаласы әкімдігінің кеңсесіне тапсырылады.</w:t>
      </w:r>
      <w:r>
        <w:br/>
      </w:r>
      <w:r>
        <w:rPr>
          <w:rFonts w:ascii="Times New Roman"/>
          <w:b w:val="false"/>
          <w:i w:val="false"/>
          <w:color w:val="000000"/>
          <w:sz w:val="28"/>
        </w:rPr>
        <w:t>
      12. Қызмет алушыға:</w:t>
      </w:r>
      <w:r>
        <w:br/>
      </w:r>
      <w:r>
        <w:rPr>
          <w:rFonts w:ascii="Times New Roman"/>
          <w:b w:val="false"/>
          <w:i w:val="false"/>
          <w:color w:val="000000"/>
          <w:sz w:val="28"/>
        </w:rPr>
        <w:t>
      1) құжаттарды қабылдау нөмірі мен күні;</w:t>
      </w:r>
      <w:r>
        <w:br/>
      </w:r>
      <w:r>
        <w:rPr>
          <w:rFonts w:ascii="Times New Roman"/>
          <w:b w:val="false"/>
          <w:i w:val="false"/>
          <w:color w:val="000000"/>
          <w:sz w:val="28"/>
        </w:rPr>
        <w:t>
      2) сұратылып отырған мемлекеттік қызмет түрі;</w:t>
      </w:r>
      <w:r>
        <w:br/>
      </w:r>
      <w:r>
        <w:rPr>
          <w:rFonts w:ascii="Times New Roman"/>
          <w:b w:val="false"/>
          <w:i w:val="false"/>
          <w:color w:val="000000"/>
          <w:sz w:val="28"/>
        </w:rPr>
        <w:t>
      3) қоса беріліп отырған құжаттардың саны мен аттары;</w:t>
      </w:r>
      <w:r>
        <w:br/>
      </w:r>
      <w:r>
        <w:rPr>
          <w:rFonts w:ascii="Times New Roman"/>
          <w:b w:val="false"/>
          <w:i w:val="false"/>
          <w:color w:val="000000"/>
          <w:sz w:val="28"/>
        </w:rPr>
        <w:t>
      4) мемлекеттік қызметті алатын күні (уақыты) және құжаттар берілетін орын;</w:t>
      </w:r>
      <w:r>
        <w:br/>
      </w:r>
      <w:r>
        <w:rPr>
          <w:rFonts w:ascii="Times New Roman"/>
          <w:b w:val="false"/>
          <w:i w:val="false"/>
          <w:color w:val="000000"/>
          <w:sz w:val="28"/>
        </w:rPr>
        <w:t>
      5) жергілікті атқарушы органның құжаттарды қабылдаған жауапты лауазымды адамының тегі, аты, әкесінің аты көрсетіле отырып, тиісті құжаттардың қабылданғаны туралы қолхат беріледі.</w:t>
      </w:r>
      <w:r>
        <w:br/>
      </w:r>
      <w:r>
        <w:rPr>
          <w:rFonts w:ascii="Times New Roman"/>
          <w:b w:val="false"/>
          <w:i w:val="false"/>
          <w:color w:val="000000"/>
          <w:sz w:val="28"/>
        </w:rPr>
        <w:t>
      13. Аттестаттау туралы куәлік тұтынушы өзі келгенде қолма-қол тұтынушының жеке басын куәландыратын құжатты немесе оны алуға арналған сенімхатты көрсеткенде беріледі.</w:t>
      </w:r>
      <w:r>
        <w:br/>
      </w:r>
      <w:r>
        <w:rPr>
          <w:rFonts w:ascii="Times New Roman"/>
          <w:b w:val="false"/>
          <w:i w:val="false"/>
          <w:color w:val="000000"/>
          <w:sz w:val="28"/>
        </w:rPr>
        <w:t>
      14. Мемлекеттік қызметті көрсетуден бас тартуға:</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тапсырмауы;</w:t>
      </w:r>
      <w:r>
        <w:br/>
      </w:r>
      <w:r>
        <w:rPr>
          <w:rFonts w:ascii="Times New Roman"/>
          <w:b w:val="false"/>
          <w:i w:val="false"/>
          <w:color w:val="000000"/>
          <w:sz w:val="28"/>
        </w:rPr>
        <w:t>
      2) тұтынушының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біліктілік талаптарына сай келмеуі негіз болып табылады.</w:t>
      </w:r>
    </w:p>
    <w:bookmarkEnd w:id="24"/>
    <w:bookmarkStart w:name="z31" w:id="25"/>
    <w:p>
      <w:pPr>
        <w:spacing w:after="0"/>
        <w:ind w:left="0"/>
        <w:jc w:val="left"/>
      </w:pPr>
      <w:r>
        <w:rPr>
          <w:rFonts w:ascii="Times New Roman"/>
          <w:b/>
          <w:i w:val="false"/>
          <w:color w:val="000000"/>
        </w:rPr>
        <w:t xml:space="preserve"> 
3. Жұмыс қағидаттары</w:t>
      </w:r>
    </w:p>
    <w:bookmarkEnd w:id="25"/>
    <w:bookmarkStart w:name="z32" w:id="26"/>
    <w:p>
      <w:pPr>
        <w:spacing w:after="0"/>
        <w:ind w:left="0"/>
        <w:jc w:val="both"/>
      </w:pPr>
      <w:r>
        <w:rPr>
          <w:rFonts w:ascii="Times New Roman"/>
          <w:b w:val="false"/>
          <w:i w:val="false"/>
          <w:color w:val="000000"/>
          <w:sz w:val="28"/>
        </w:rPr>
        <w:t>
      15. Мемлекеттік қызметті көрсету Алматы қаласы әкімдігінің жауапты уәкілетті лауазымды адамдары мынадай қағидаттарды басшылыққа алуы тиіс:</w:t>
      </w:r>
      <w:r>
        <w:br/>
      </w:r>
      <w:r>
        <w:rPr>
          <w:rFonts w:ascii="Times New Roman"/>
          <w:b w:val="false"/>
          <w:i w:val="false"/>
          <w:color w:val="000000"/>
          <w:sz w:val="28"/>
        </w:rPr>
        <w:t>
      1) кішіпейілділік таныту, өзінің лауазымдық жағдайын алға тартпау және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көрсетілетін мемлекеттік қызмет туралы толық ақпарат беру;</w:t>
      </w:r>
      <w:r>
        <w:br/>
      </w:r>
      <w:r>
        <w:rPr>
          <w:rFonts w:ascii="Times New Roman"/>
          <w:b w:val="false"/>
          <w:i w:val="false"/>
          <w:color w:val="000000"/>
          <w:sz w:val="28"/>
        </w:rPr>
        <w:t>
      4)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5) тұтынушы белгіленген мерзімде алмаған құжаттардың сақталуын қамтамасыз ету.</w:t>
      </w:r>
    </w:p>
    <w:bookmarkEnd w:id="26"/>
    <w:bookmarkStart w:name="z33" w:id="27"/>
    <w:p>
      <w:pPr>
        <w:spacing w:after="0"/>
        <w:ind w:left="0"/>
        <w:jc w:val="left"/>
      </w:pPr>
      <w:r>
        <w:rPr>
          <w:rFonts w:ascii="Times New Roman"/>
          <w:b/>
          <w:i w:val="false"/>
          <w:color w:val="000000"/>
        </w:rPr>
        <w:t xml:space="preserve"> 
4. Шағым беру тәртібі</w:t>
      </w:r>
    </w:p>
    <w:bookmarkEnd w:id="27"/>
    <w:bookmarkStart w:name="z34" w:id="28"/>
    <w:p>
      <w:pPr>
        <w:spacing w:after="0"/>
        <w:ind w:left="0"/>
        <w:jc w:val="both"/>
      </w:pPr>
      <w:r>
        <w:rPr>
          <w:rFonts w:ascii="Times New Roman"/>
          <w:b w:val="false"/>
          <w:i w:val="false"/>
          <w:color w:val="000000"/>
          <w:sz w:val="28"/>
        </w:rPr>
        <w:t>
      16. Алматы қаласы әкімдігінің әрекетіне (әрекетсіздігіне) шағымдану тәртібін тұтынушыға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Алматы қаласы әкімдігінің заң қызметінің маманы түсіндіреді.</w:t>
      </w:r>
      <w:r>
        <w:br/>
      </w:r>
      <w:r>
        <w:rPr>
          <w:rFonts w:ascii="Times New Roman"/>
          <w:b w:val="false"/>
          <w:i w:val="false"/>
          <w:color w:val="000000"/>
          <w:sz w:val="28"/>
        </w:rPr>
        <w:t>
      17. Егер қызмет алушы мемлекеттік қызмет нәтижесіне қанағаттанбаған жағдайда, қызмет алушы шағымды жазбаша түрде облыс (республикалық маңызы бар қала, астана) әкімінің атына жібере алады.</w:t>
      </w:r>
      <w:r>
        <w:br/>
      </w:r>
      <w:r>
        <w:rPr>
          <w:rFonts w:ascii="Times New Roman"/>
          <w:b w:val="false"/>
          <w:i w:val="false"/>
          <w:color w:val="000000"/>
          <w:sz w:val="28"/>
        </w:rPr>
        <w:t>
      Шағымдар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Алматы қаласы әкімдігінің кеңселерінде жазбаша түрде пошта арқылы немесе қолма-қол қабылданады.</w:t>
      </w:r>
      <w:r>
        <w:br/>
      </w:r>
      <w:r>
        <w:rPr>
          <w:rFonts w:ascii="Times New Roman"/>
          <w:b w:val="false"/>
          <w:i w:val="false"/>
          <w:color w:val="000000"/>
          <w:sz w:val="28"/>
        </w:rPr>
        <w:t>
      18. Дөрекі қызмет көрсеткен жағдайда шағым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Алматы қаласы әкімдігінің басшысы орынбасарының атына демалыс және мереке күндерінен басқа жұмыс күндері сағат 13.00-ден 14.00-ға дейін түскі үзіліспен сағат 9.00-ден 18.00-ға дейін беріледі.</w:t>
      </w:r>
      <w:r>
        <w:br/>
      </w:r>
      <w:r>
        <w:rPr>
          <w:rFonts w:ascii="Times New Roman"/>
          <w:b w:val="false"/>
          <w:i w:val="false"/>
          <w:color w:val="000000"/>
          <w:sz w:val="28"/>
        </w:rPr>
        <w:t>
      19. Көрсетілген мемлекеттік қызмет нәтижелерімен келіспеген жағдайда қызмет алушының заңнамада белгіленген тәртіппен сотқа жүгінуге құқығы бар.</w:t>
      </w:r>
      <w:r>
        <w:br/>
      </w:r>
      <w:r>
        <w:rPr>
          <w:rFonts w:ascii="Times New Roman"/>
          <w:b w:val="false"/>
          <w:i w:val="false"/>
          <w:color w:val="000000"/>
          <w:sz w:val="28"/>
        </w:rPr>
        <w:t>
      20. Шағымдар жазбаша түрде Алматы қаласы әкімдігінің жазбаша дәлелді бас тартуының көшірмесімен немесе өзге құжаттармен бірге қабылданады.</w:t>
      </w:r>
      <w:r>
        <w:br/>
      </w:r>
      <w:r>
        <w:rPr>
          <w:rFonts w:ascii="Times New Roman"/>
          <w:b w:val="false"/>
          <w:i w:val="false"/>
          <w:color w:val="000000"/>
          <w:sz w:val="28"/>
        </w:rPr>
        <w:t>
      21. Қабылданған шағым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Алматы қаласы әкімдігінің кеңселерінде ақпаратты есепке алу журналында тіркеледі. Шағым берген қызмет алушыға тіркелген күні мен уақыты, шағымды қабылдаған адамның тегі мен аты-жөні көрсетілген талон шағымның қабылданғанын растау болып табылады.</w:t>
      </w:r>
      <w:r>
        <w:br/>
      </w:r>
      <w:r>
        <w:rPr>
          <w:rFonts w:ascii="Times New Roman"/>
          <w:b w:val="false"/>
          <w:i w:val="false"/>
          <w:color w:val="000000"/>
          <w:sz w:val="28"/>
        </w:rPr>
        <w:t>
      Шағымды қарау барысы туралы ақпаратты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Алматы қаласы әкімдігінің кеңселерінің қызметкерлерінен алуға болады.</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22. Алматы қаласы әкімдігінің байланыс телефондары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Алматы қаласы әкімдігінде орналасқан стендтерде көрсетіледі.</w:t>
      </w:r>
    </w:p>
    <w:bookmarkEnd w:id="28"/>
    <w:bookmarkStart w:name="z35" w:id="29"/>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тұқым өндірушілерді және тұқым</w:t>
      </w:r>
      <w:r>
        <w:br/>
      </w:r>
      <w:r>
        <w:rPr>
          <w:rFonts w:ascii="Times New Roman"/>
          <w:b w:val="false"/>
          <w:i w:val="false"/>
          <w:color w:val="000000"/>
          <w:sz w:val="28"/>
        </w:rPr>
        <w:t>
өткізушілерді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9"/>
    <w:bookmarkStart w:name="z36" w:id="30"/>
    <w:p>
      <w:pPr>
        <w:spacing w:after="0"/>
        <w:ind w:left="0"/>
        <w:jc w:val="left"/>
      </w:pPr>
      <w:r>
        <w:rPr>
          <w:rFonts w:ascii="Times New Roman"/>
          <w:b/>
          <w:i w:val="false"/>
          <w:color w:val="000000"/>
        </w:rPr>
        <w:t xml:space="preserve"> 
Алматы қаласы әкімдігінің мекенжайы мен жұмыс графигі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161"/>
        <w:gridCol w:w="3614"/>
        <w:gridCol w:w="2498"/>
        <w:gridCol w:w="3141"/>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w:t>
            </w:r>
            <w:r>
              <w:br/>
            </w:r>
            <w:r>
              <w:rPr>
                <w:rFonts w:ascii="Times New Roman"/>
                <w:b w:val="false"/>
                <w:i w:val="false"/>
                <w:color w:val="000000"/>
                <w:sz w:val="20"/>
              </w:rPr>
              <w:t>
ческий адрес</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p>
            <w:pPr>
              <w:spacing w:after="20"/>
              <w:ind w:left="20"/>
              <w:jc w:val="both"/>
            </w:pPr>
            <w:r>
              <w:rPr>
                <w:rFonts w:ascii="Times New Roman"/>
                <w:b w:val="false"/>
                <w:i w:val="false"/>
                <w:color w:val="000000"/>
                <w:sz w:val="20"/>
              </w:rPr>
              <w:t>телефондары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p>
          <w:p>
            <w:pPr>
              <w:spacing w:after="20"/>
              <w:ind w:left="20"/>
              <w:jc w:val="both"/>
            </w:pPr>
            <w:r>
              <w:rPr>
                <w:rFonts w:ascii="Times New Roman"/>
                <w:b w:val="false"/>
                <w:i w:val="false"/>
                <w:color w:val="000000"/>
                <w:sz w:val="20"/>
              </w:rPr>
              <w:t>график</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p>
            <w:pPr>
              <w:spacing w:after="20"/>
              <w:ind w:left="20"/>
              <w:jc w:val="both"/>
            </w:pPr>
            <w:r>
              <w:rPr>
                <w:rFonts w:ascii="Times New Roman"/>
                <w:b w:val="false"/>
                <w:i w:val="false"/>
                <w:color w:val="000000"/>
                <w:sz w:val="20"/>
              </w:rPr>
              <w:t>Республика алаңы, 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www.almaty.kz, </w:t>
            </w:r>
          </w:p>
          <w:p>
            <w:pPr>
              <w:spacing w:after="20"/>
              <w:ind w:left="20"/>
              <w:jc w:val="both"/>
            </w:pPr>
            <w:r>
              <w:rPr>
                <w:rFonts w:ascii="Times New Roman"/>
                <w:b w:val="false"/>
                <w:i w:val="false"/>
                <w:color w:val="000000"/>
                <w:sz w:val="20"/>
              </w:rPr>
              <w:t>akimat@almaty.kz,</w:t>
            </w:r>
          </w:p>
          <w:p>
            <w:pPr>
              <w:spacing w:after="20"/>
              <w:ind w:left="20"/>
              <w:jc w:val="both"/>
            </w:pPr>
            <w:r>
              <w:rPr>
                <w:rFonts w:ascii="Times New Roman"/>
                <w:b w:val="false"/>
                <w:i w:val="false"/>
                <w:color w:val="000000"/>
                <w:sz w:val="20"/>
              </w:rPr>
              <w:t>almaty.selhoz</w:t>
            </w:r>
            <w:r>
              <w:br/>
            </w:r>
            <w:r>
              <w:rPr>
                <w:rFonts w:ascii="Times New Roman"/>
                <w:b w:val="false"/>
                <w:i w:val="false"/>
                <w:color w:val="000000"/>
                <w:sz w:val="20"/>
              </w:rPr>
              <w:t>
@mail.ru</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272-52-59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271-65-57,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271-66-90,</w:t>
            </w:r>
          </w:p>
          <w:p>
            <w:pPr>
              <w:spacing w:after="20"/>
              <w:ind w:left="20"/>
              <w:jc w:val="both"/>
            </w:pPr>
            <w:r>
              <w:rPr>
                <w:rFonts w:ascii="Times New Roman"/>
                <w:b w:val="false"/>
                <w:i w:val="false"/>
                <w:color w:val="000000"/>
                <w:sz w:val="20"/>
              </w:rPr>
              <w:t>ф. 8-727-</w:t>
            </w:r>
            <w:r>
              <w:br/>
            </w:r>
            <w:r>
              <w:rPr>
                <w:rFonts w:ascii="Times New Roman"/>
                <w:b w:val="false"/>
                <w:i w:val="false"/>
                <w:color w:val="000000"/>
                <w:sz w:val="20"/>
              </w:rPr>
              <w:t>
264-41-10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сағат 13-00-ден 14-00-ге дейін түскі асқа үзіліс, демалыс және мерекелік күндерді санамағанда (сенбі, жексенбі), Қазақстан Республикасы-</w:t>
            </w:r>
            <w:r>
              <w:br/>
            </w:r>
            <w:r>
              <w:rPr>
                <w:rFonts w:ascii="Times New Roman"/>
                <w:b w:val="false"/>
                <w:i w:val="false"/>
                <w:color w:val="000000"/>
                <w:sz w:val="20"/>
              </w:rPr>
              <w:t>
ның заңымен бекітілгеніне сәйкес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