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103" w14:textId="1094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ХVIІ сессиясының 2013 жылғы 27 маусымдағы № 135 шешімі. Алматы қаласы Әділет департаментінде 2013 жылғы 11 шілдеде N 986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"Қазақстан Республикасының 2013-2015 жылдарына арналған Республикалық бюджет заңына өзгерістер мен толықтырулар енгізу туралы" 2013 жылғы 24 маусымдағы № 110-V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2013 жылғы 25 маусымдағы № 649 "2013 –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жарияланған), V сайланған Алматы қаласы мәслихатының 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ақпандағы № 92 (нормативтік құқықтық актілердің мемлекеттік тіркеу Тізілімінде № 970 рет санымен тіркелген, 2013 жылғы 14 наурыздағы "Алматы ақшамы" газетінің № 34 санында және 2013 жылғы 14 наурыздағы "Вечерний Алматы" газетінің № 35 санында жарияланған), V сайланған Алматы қаласы мәслихатының XVI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22 мамырдағы № 106 (нормативтік құқықтық актілердің мемлекеттік тіркеу Тізілімінде № 980 рет санымен тіркелген, 2013 жылғы 15 маусымдағы "Алматы ақшамы" газетінің № 74-75 санында және 2013 жылғы 15 маусымдағы "Вечерний Алматы" газетінің № 75-76 санында жарияланған) шешімдерімен өзгерістер енгізілген,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"300 243 087,6" сандары "329 049 867,6"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"трансферттердің" деген жол бойынша "75 326 848" цифрлары "99 271 268" цифрларымен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"311 348 567,4" сандары "340 255 347,4"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"11 298 122" сандары "11 198 122"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"11 298 122" сандары "11 198 122"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"4 847 834" сандары "4 893 596"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"1 921 472" сандары "2 870 975"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"14 216 585" сандары "14 027 280"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"58 558 954,2" сандары "59 248 449,2"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"40 046 822" сандары "39 648 498"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"37 500 513,1" сандары "37 733 762,1"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"10 205 457" сандары "19 258 099"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"13 291 363" сандары "16 081 786"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"7 120 974" сандары "7 115 040"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"3 064 916" сандары "5 273 282"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"48 689 942,3" сандары "56 712 188,3"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"19 150 441,8" сандары "24 559 098,8" сандарымен ауыстырылсын;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XVІI сессиясының төрағасы, V сайланған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1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329 049 867,6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227 226 105,6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113 392 551,6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113 392 551,6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80 932 254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Кіші бағдарлама     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340 255 347,4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59 248 449,2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32 409 583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5 702 763,2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39 648 498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37 733 762,1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17 474 435,1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3 867 622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19 258 099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телімдерін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1 195 175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56 712 188,3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53 172 704,3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44 113 932,3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13 360 976,8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 жүргізуді сервистік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-22 381 713,8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22 381 713,8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XVІI сессиясының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хатшысы                     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