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b153" w14:textId="c65b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бойынша нысаналы топтардың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2013 жылғы 18 желтоқсандағы N 431/12 қаулысы. Павлодар облысының Әділет департаментінде 2014 жылғы 08 қаңтарда N 3656 болып тіркелді. Күші жойылды - Павлодар облысы Шарбақты аудандық әкімдігінің 2015 жылғы 27 тамыздағы N 247/9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Шарбақты аудандық әкімдігінің 27.08.2015 N 247/9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19 маусымдағы "Жұмыспен қамту 2020 жол картасы Бағдарламасын бекіту туралы" N 636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Нысаналы топтарға жататын келесі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21-ден 29 жасқа дейінгі жұмыссыз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бұрын жұмыс істемеген жұмыссыз тұлғалар (еңбек өтілі жоқ);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отбасында бірде-біреуі жұмыс істемейтін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50 жастан асқан жұмыссыз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ұзақ уақыт жұмыс істемеген жұмыссыз тұлғалар (9 айдан артық).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Бақтылы Қайырбекқызы Қалыбаеваға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Асқаров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