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a6b9" w14:textId="6b4a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(V сайланған X сессиясы) 2012 жылғы 20 желтоқсандағы "2013 - 2015 жылдарға арналған Май аудандық бюджет туралы" N 1/10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2013 жылғы 28 ақпандағы N 1/13 шешімі. Павлодар облысының Әділет департаментінде 2013 жылғы 13 наурызда N 3478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(V сайланған Х сессиясы) 2012 жылғы 20 желтоқсандағы "2013 - 2015 жылдарға арналған Май аудандық бюджет туралы" (Нормативтік құқықтық актілердің мемлекеттік тіркеу тізілімінде 2012 жылғы 29 қаңтарда N 3312 тіркелген, аудандық "Шамшырақ" газетінің 2013 жылғы 12 қаңтардағы N 2, N 1/10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мен қадағалау аудандық мәслихатының әлеуметтік-экономикалық даму және бюджет жөніндегі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Кәрімов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Арынов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XІІІ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