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83d9" w14:textId="9708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2012 жылғы 20 желтоқсандағы N 74-5/10 "Железинка ауданының 2013 - 2015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2013 жылғы 24 қазандағы N 143-5/20 шешімі. Павлодар облысының Әділет департаментінде 2013 жылғы 08 қарашада N 3610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Железинка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мәслихатының (V сайланған, X сессиясы) 2012 жылғы 20 желтоқсандағы N 74-5/10 "Железинка ауданының 2013 - 2015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жылғы 27 желтоқсанда N 3301 тіркелген, 2013 жылғы 12 қаңтардағы аудандық "Родные просторы" газетінің N 2, 2013 жылғы 12 қаңтардағы аудандық "Туған өлке" газетінің N 2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"2325602" деген сандар "2337202" деген сандармен ауыстырылсын;</w:t>
      </w:r>
    </w:p>
    <w:p>
      <w:pPr>
        <w:spacing w:after="0"/>
        <w:ind w:left="0"/>
        <w:jc w:val="both"/>
      </w:pPr>
      <w:r>
        <w:rPr>
          <w:rFonts w:ascii="Times New Roman"/>
          <w:b w:val="false"/>
          <w:i w:val="false"/>
          <w:color w:val="000000"/>
          <w:sz w:val="28"/>
        </w:rPr>
        <w:t>
      "441331" деген сандар "449616" деген сандармен ауыстырылсын;</w:t>
      </w:r>
    </w:p>
    <w:p>
      <w:pPr>
        <w:spacing w:after="0"/>
        <w:ind w:left="0"/>
        <w:jc w:val="both"/>
      </w:pPr>
      <w:r>
        <w:rPr>
          <w:rFonts w:ascii="Times New Roman"/>
          <w:b w:val="false"/>
          <w:i w:val="false"/>
          <w:color w:val="000000"/>
          <w:sz w:val="28"/>
        </w:rPr>
        <w:t>
      "1536" деген сандар "4791" деген сандармен ауыстырылсын;</w:t>
      </w:r>
    </w:p>
    <w:p>
      <w:pPr>
        <w:spacing w:after="0"/>
        <w:ind w:left="0"/>
        <w:jc w:val="both"/>
      </w:pPr>
      <w:r>
        <w:rPr>
          <w:rFonts w:ascii="Times New Roman"/>
          <w:b w:val="false"/>
          <w:i w:val="false"/>
          <w:color w:val="000000"/>
          <w:sz w:val="28"/>
        </w:rPr>
        <w:t>
      "1280" деген сандар "1340" деген сандармен ауыстырылсын;</w:t>
      </w:r>
    </w:p>
    <w:p>
      <w:pPr>
        <w:spacing w:after="0"/>
        <w:ind w:left="0"/>
        <w:jc w:val="both"/>
      </w:pPr>
      <w:r>
        <w:rPr>
          <w:rFonts w:ascii="Times New Roman"/>
          <w:b w:val="false"/>
          <w:i w:val="false"/>
          <w:color w:val="000000"/>
          <w:sz w:val="28"/>
        </w:rPr>
        <w:t>
      2) тармақшада "2310168" деген сандар "2321768"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"3767" деген сандар "1477" деген сандармен ауыстырылсын;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-қосымшалары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2013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Т.Сарсенов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XX (кезектен тыс)</w:t>
            </w:r>
            <w:r>
              <w:br/>
            </w:r>
            <w:r>
              <w:rPr>
                <w:rFonts w:ascii="Times New Roman"/>
                <w:b w:val="false"/>
                <w:i w:val="false"/>
                <w:color w:val="000000"/>
                <w:sz w:val="20"/>
              </w:rPr>
              <w:t>сессиясы 2013 жылғы 24 қазандағы</w:t>
            </w:r>
            <w:r>
              <w:br/>
            </w:r>
            <w:r>
              <w:rPr>
                <w:rFonts w:ascii="Times New Roman"/>
                <w:b w:val="false"/>
                <w:i w:val="false"/>
                <w:color w:val="000000"/>
                <w:sz w:val="20"/>
              </w:rPr>
              <w:t>N 143-5/20 шешіміне</w:t>
            </w:r>
            <w:r>
              <w:br/>
            </w:r>
            <w:r>
              <w:rPr>
                <w:rFonts w:ascii="Times New Roman"/>
                <w:b w:val="false"/>
                <w:i w:val="false"/>
                <w:color w:val="000000"/>
                <w:sz w:val="20"/>
              </w:rPr>
              <w:t>1-қосымша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X (кезекті)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2013 жылға арналған аудандық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1 881 455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манызы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Ведомоствалық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XX (кезектен тыс)</w:t>
            </w:r>
            <w:r>
              <w:br/>
            </w:r>
            <w:r>
              <w:rPr>
                <w:rFonts w:ascii="Times New Roman"/>
                <w:b w:val="false"/>
                <w:i w:val="false"/>
                <w:color w:val="000000"/>
                <w:sz w:val="20"/>
              </w:rPr>
              <w:t>сессиясы 2013 жылғы 24 қазандағы</w:t>
            </w:r>
            <w:r>
              <w:br/>
            </w:r>
            <w:r>
              <w:rPr>
                <w:rFonts w:ascii="Times New Roman"/>
                <w:b w:val="false"/>
                <w:i w:val="false"/>
                <w:color w:val="000000"/>
                <w:sz w:val="20"/>
              </w:rPr>
              <w:t>N 143-5/20 шешіміне</w:t>
            </w:r>
            <w:r>
              <w:br/>
            </w:r>
            <w:r>
              <w:rPr>
                <w:rFonts w:ascii="Times New Roman"/>
                <w:b w:val="false"/>
                <w:i w:val="false"/>
                <w:color w:val="000000"/>
                <w:sz w:val="20"/>
              </w:rPr>
              <w:t>2-қосымша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X (кезекті)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2013 жылға арналған ауданның селолық</w:t>
      </w:r>
      <w:r>
        <w:br/>
      </w:r>
      <w:r>
        <w:rPr>
          <w:rFonts w:ascii="Times New Roman"/>
          <w:b/>
          <w:i w:val="false"/>
          <w:color w:val="000000"/>
        </w:rPr>
        <w:t>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ауылдық елді мекендерді дамыту шеңберінде объектілерді жөндеу және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