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60af" w14:textId="f796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отбасылар үшін Қазақстан тұрғын үй құрылыс жинақ банкі желісінің тұрғын үй бағыты бойынша "Қолжетімді тұрғын үй - 2020" Бағдарламасына қатысушыларды іріктеу және оларға тұрғын үй беру кезектілігінің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29 шілдедегі N 714/7 қаулысы. Павлодар облысының Әділет департаментінде 2013 жылғы 28 тамызда N 3597 болып тіркелді. Күші жойылды - Павлодар облысы Екібастұз қалалық әкімдігінің 2013 жылғы 25 қазандағы N 1058/10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25.10.2013 N 1058/10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12) тармақшасына, Қазақстан Республикасы Үкіметінің 2012 жылғы 21 маусымдағы "Қолжетімді тұрғын үй - 2020" бағдарламасын бекіту туралы" N 821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жас отбасылар үшін Қазақстан тұрғын үй құрылыс жинақ банкі желісінің тұрғын үй бағыты бойынша "Қолжетімді тұрғын үй - 2020" Бағдарламасына қатысушыларды іріктеу және оларға тұрғын үй беру кезектілігінің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"Екібастұз қаласы әкімдігінің қаржы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6"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29 шілдедегі   </w:t>
      </w:r>
      <w:r>
        <w:br/>
      </w:r>
      <w:r>
        <w:rPr>
          <w:rFonts w:ascii="Times New Roman"/>
          <w:b w:val="false"/>
          <w:i w:val="false"/>
          <w:color w:val="000000"/>
          <w:sz w:val="28"/>
        </w:rPr>
        <w:t xml:space="preserve">
N 714/7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Жас отбасылар үшін Қазақстан тұрғын үй құрылыс жинақ</w:t>
      </w:r>
      <w:r>
        <w:br/>
      </w:r>
      <w:r>
        <w:rPr>
          <w:rFonts w:ascii="Times New Roman"/>
          <w:b/>
          <w:i w:val="false"/>
          <w:color w:val="000000"/>
        </w:rPr>
        <w:t>
банкі желісінің тұрғын үй бағыты бойынша "Қолжетімді тұрғын</w:t>
      </w:r>
      <w:r>
        <w:br/>
      </w:r>
      <w:r>
        <w:rPr>
          <w:rFonts w:ascii="Times New Roman"/>
          <w:b/>
          <w:i w:val="false"/>
          <w:color w:val="000000"/>
        </w:rPr>
        <w:t>
үй - 2020" Бағдарламасына қатысушыларды іріктеу және оларға</w:t>
      </w:r>
      <w:r>
        <w:br/>
      </w:r>
      <w:r>
        <w:rPr>
          <w:rFonts w:ascii="Times New Roman"/>
          <w:b/>
          <w:i w:val="false"/>
          <w:color w:val="000000"/>
        </w:rPr>
        <w:t>
тұрғын үй беру кезектілігінің тәртібі</w:t>
      </w:r>
    </w:p>
    <w:bookmarkEnd w:id="2"/>
    <w:bookmarkStart w:name="z8" w:id="3"/>
    <w:p>
      <w:pPr>
        <w:spacing w:after="0"/>
        <w:ind w:left="0"/>
        <w:jc w:val="left"/>
      </w:pPr>
      <w:r>
        <w:rPr>
          <w:rFonts w:ascii="Times New Roman"/>
          <w:b/>
          <w:i w:val="false"/>
          <w:color w:val="000000"/>
        </w:rPr>
        <w:t xml:space="preserve"> 
Жалпы ережелер</w:t>
      </w:r>
    </w:p>
    <w:bookmarkEnd w:id="3"/>
    <w:bookmarkStart w:name="z9" w:id="4"/>
    <w:p>
      <w:pPr>
        <w:spacing w:after="0"/>
        <w:ind w:left="0"/>
        <w:jc w:val="both"/>
      </w:pPr>
      <w:r>
        <w:rPr>
          <w:rFonts w:ascii="Times New Roman"/>
          <w:b w:val="false"/>
          <w:i w:val="false"/>
          <w:color w:val="000000"/>
          <w:sz w:val="28"/>
        </w:rPr>
        <w:t>
      1. Осы жас отбасылар үшін Қазақстан тұрғын үй құрылыс жинақ банкі желісінің тұрғын үй бағыты бойынша "Қолжетімді тұрғын үй - 2020" Бағдарламасына қатысушыларды іріктеу және оларға тұрғын үй беру кезектілігінің тәртібі (бұдан әрі - Тәртіп) Қазақстан Республикасы Үкіметінің 2012 жылғы 21 маусымдағы N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бағдарламасына (бұдан әрі – Бағдарлама) сәйкес белгіленген.</w:t>
      </w:r>
      <w:r>
        <w:br/>
      </w:r>
      <w:r>
        <w:rPr>
          <w:rFonts w:ascii="Times New Roman"/>
          <w:b w:val="false"/>
          <w:i w:val="false"/>
          <w:color w:val="000000"/>
          <w:sz w:val="28"/>
        </w:rPr>
        <w:t>
</w:t>
      </w:r>
      <w:r>
        <w:rPr>
          <w:rFonts w:ascii="Times New Roman"/>
          <w:b w:val="false"/>
          <w:i w:val="false"/>
          <w:color w:val="000000"/>
          <w:sz w:val="28"/>
        </w:rPr>
        <w:t>
      2. Тәртіпте келесі негізгі түсініктер пайдаланылады:</w:t>
      </w:r>
      <w:r>
        <w:br/>
      </w:r>
      <w:r>
        <w:rPr>
          <w:rFonts w:ascii="Times New Roman"/>
          <w:b w:val="false"/>
          <w:i w:val="false"/>
          <w:color w:val="000000"/>
          <w:sz w:val="28"/>
        </w:rPr>
        <w:t>
      1) Банк – "Қазақстанның тұрғын үй құрылыс жинақ банкі" акционерлік қоғамы және оның филиалдары;</w:t>
      </w:r>
      <w:r>
        <w:br/>
      </w:r>
      <w:r>
        <w:rPr>
          <w:rFonts w:ascii="Times New Roman"/>
          <w:b w:val="false"/>
          <w:i w:val="false"/>
          <w:color w:val="000000"/>
          <w:sz w:val="28"/>
        </w:rPr>
        <w:t>
      2) Өтініш беруші – "Жас отбасыларға арналған тұрғын үй" Бағдарламасының бағыты бойынша тұрғын үйді кейін сатып алумен жалдауға өтінім берген Қазақстан Республикасының азаматы не оралман мәртебесі бар тұлға;</w:t>
      </w:r>
      <w:r>
        <w:br/>
      </w:r>
      <w:r>
        <w:rPr>
          <w:rFonts w:ascii="Times New Roman"/>
          <w:b w:val="false"/>
          <w:i w:val="false"/>
          <w:color w:val="000000"/>
          <w:sz w:val="28"/>
        </w:rPr>
        <w:t>
      3) Комиссия – жас отбасыларға тұрғын үйді беру мәселелерін қарастыру үшін жергілікті атқарушы органның шешімімен құрылатын, Екібастұз қаласы әкімі орынбасарының төрағалық етуімен, құрамына тұрғын үйді іске асыру жөніндегі уәкілетті органның басшысы, қоғамдық бірлестіктердің және бұқаралық ақпарат құралдарының өкілдері кіретін комиссия;</w:t>
      </w:r>
      <w:r>
        <w:br/>
      </w:r>
      <w:r>
        <w:rPr>
          <w:rFonts w:ascii="Times New Roman"/>
          <w:b w:val="false"/>
          <w:i w:val="false"/>
          <w:color w:val="000000"/>
          <w:sz w:val="28"/>
        </w:rPr>
        <w:t>
      4) ЖАО – жергілікті атқарушы орган;</w:t>
      </w:r>
      <w:r>
        <w:br/>
      </w:r>
      <w:r>
        <w:rPr>
          <w:rFonts w:ascii="Times New Roman"/>
          <w:b w:val="false"/>
          <w:i w:val="false"/>
          <w:color w:val="000000"/>
          <w:sz w:val="28"/>
        </w:rPr>
        <w:t>
      5) Жас отбасы – ерлі–зайыптының екеуі де жиырма тоғыз жасқа толмаған отбасы не балаларды (баланы) жиырма тоғыз жасқа толмаған, оның ішінде ажырасқан, жесір ата – ананың біреуі тәрбиелейтін толық емес отбасы;</w:t>
      </w:r>
      <w:r>
        <w:br/>
      </w:r>
      <w:r>
        <w:rPr>
          <w:rFonts w:ascii="Times New Roman"/>
          <w:b w:val="false"/>
          <w:i w:val="false"/>
          <w:color w:val="000000"/>
          <w:sz w:val="28"/>
        </w:rPr>
        <w:t>
      6) Төлем қабілетін бағалау – өтініш берушінің тұрғын үйді сатып алуына берілетін қарызды уақытылы әрі толық өтеу мүмкіндігін, сонымен бірге жалға алушының кейін қарыз алуы үшін жалдау мерзімінде жинақтарды жинастыру мүмкіндігін бағалау үшін Банкпен жүргізілетін іс-шаралар кешені;</w:t>
      </w:r>
      <w:r>
        <w:br/>
      </w:r>
      <w:r>
        <w:rPr>
          <w:rFonts w:ascii="Times New Roman"/>
          <w:b w:val="false"/>
          <w:i w:val="false"/>
          <w:color w:val="000000"/>
          <w:sz w:val="28"/>
        </w:rPr>
        <w:t>
      7) Хабарлама – төлем қабілетін бағалау нәтижесінде уәкілетті органға жіберілетін және өтініш берушінің тұрғын үйді алуға берілетін қарызды толық әрі уақытында өтеу мүмкіндігін немесе жалдаушының жалдау мерзімінде кейін қарыз алуы үшін жинақтарды жинастыру мүмкіндігін растайтын Банктің хаты;</w:t>
      </w:r>
      <w:r>
        <w:br/>
      </w:r>
      <w:r>
        <w:rPr>
          <w:rFonts w:ascii="Times New Roman"/>
          <w:b w:val="false"/>
          <w:i w:val="false"/>
          <w:color w:val="000000"/>
          <w:sz w:val="28"/>
        </w:rPr>
        <w:t>
      8) Тұрғын үйді іске асыру жөніндегі уәкілетті орган – "Екібастұз қаласы әкімдігінің қаржы бөлімі" мемлекеттік мекемесі;</w:t>
      </w:r>
      <w:r>
        <w:br/>
      </w:r>
      <w:r>
        <w:rPr>
          <w:rFonts w:ascii="Times New Roman"/>
          <w:b w:val="false"/>
          <w:i w:val="false"/>
          <w:color w:val="000000"/>
          <w:sz w:val="28"/>
        </w:rPr>
        <w:t>
      9) Тұрғын үйдің құрылысы бойынша уәкілетті орган – "Екібастұз қаласы әкімдігінің құрылыс бөлімі" мемлекеттік мекемесі;</w:t>
      </w:r>
      <w:r>
        <w:br/>
      </w:r>
      <w:r>
        <w:rPr>
          <w:rFonts w:ascii="Times New Roman"/>
          <w:b w:val="false"/>
          <w:i w:val="false"/>
          <w:color w:val="000000"/>
          <w:sz w:val="28"/>
        </w:rPr>
        <w:t>
      10) Бағдарламаға қатысушы – тұрғын үй құрылыс жинақтау жүйесі арқылы жүзеге асырылатын бағыттар бойынша Бағдарламаға қатысуға ниет білдірген Банктің салымшысы;</w:t>
      </w:r>
      <w:r>
        <w:br/>
      </w:r>
      <w:r>
        <w:rPr>
          <w:rFonts w:ascii="Times New Roman"/>
          <w:b w:val="false"/>
          <w:i w:val="false"/>
          <w:color w:val="000000"/>
          <w:sz w:val="28"/>
        </w:rPr>
        <w:t>
      11) Құрылыс - ғимараттар мен ғимараттарды салу, сонымен қатар оларды күрделі және ағымды жөндеу, қайта жаңарту, қалпына келтіру, жаңғырту.</w:t>
      </w:r>
    </w:p>
    <w:bookmarkEnd w:id="4"/>
    <w:bookmarkStart w:name="z11" w:id="5"/>
    <w:p>
      <w:pPr>
        <w:spacing w:after="0"/>
        <w:ind w:left="0"/>
        <w:jc w:val="left"/>
      </w:pPr>
      <w:r>
        <w:rPr>
          <w:rFonts w:ascii="Times New Roman"/>
          <w:b/>
          <w:i w:val="false"/>
          <w:color w:val="000000"/>
        </w:rPr>
        <w:t xml:space="preserve"> 
Жас отбасылар үшін Қазақстан тұрғын үй құрылыс жинақ банкі</w:t>
      </w:r>
      <w:r>
        <w:br/>
      </w:r>
      <w:r>
        <w:rPr>
          <w:rFonts w:ascii="Times New Roman"/>
          <w:b/>
          <w:i w:val="false"/>
          <w:color w:val="000000"/>
        </w:rPr>
        <w:t>
желісінің тұрғын үй бағыты бойынша тұрғын үйді беру тәртібі</w:t>
      </w:r>
    </w:p>
    <w:bookmarkEnd w:id="5"/>
    <w:bookmarkStart w:name="z12" w:id="6"/>
    <w:p>
      <w:pPr>
        <w:spacing w:after="0"/>
        <w:ind w:left="0"/>
        <w:jc w:val="both"/>
      </w:pPr>
      <w:r>
        <w:rPr>
          <w:rFonts w:ascii="Times New Roman"/>
          <w:b w:val="false"/>
          <w:i w:val="false"/>
          <w:color w:val="000000"/>
          <w:sz w:val="28"/>
        </w:rPr>
        <w:t>
      3. Тұрғын үй құрылыс жинақтары жүйесі арқылы сатып алу құқығымен жалға берілетін тұрғын үйді салу жөніндегі жобалар шеңберінде ЖАО мен Банк ынтымақтастық ниеті туралы келісімге қол қояды.</w:t>
      </w:r>
      <w:r>
        <w:br/>
      </w:r>
      <w:r>
        <w:rPr>
          <w:rFonts w:ascii="Times New Roman"/>
          <w:b w:val="false"/>
          <w:i w:val="false"/>
          <w:color w:val="000000"/>
          <w:sz w:val="28"/>
        </w:rPr>
        <w:t>
</w:t>
      </w:r>
      <w:r>
        <w:rPr>
          <w:rFonts w:ascii="Times New Roman"/>
          <w:b w:val="false"/>
          <w:i w:val="false"/>
          <w:color w:val="000000"/>
          <w:sz w:val="28"/>
        </w:rPr>
        <w:t>
      4. Тұрғын үйді іске асыру жөніндегі уәкілетті орган өтінішті қабылдаудың басталғаны туралы хабарландыру берген күннен бастап, бірақ жалға берілетін тұрғын үйдің құрылысы басталған күннен бастап 3 айдан кешіктірмей Бағдарламаға қатысу үшін өтініштерді қабылдауды бастайды және жалға берілетін тұрғын үйді іске қосуға 6 ай қалғанда аяқтайды.</w:t>
      </w:r>
      <w:r>
        <w:br/>
      </w:r>
      <w:r>
        <w:rPr>
          <w:rFonts w:ascii="Times New Roman"/>
          <w:b w:val="false"/>
          <w:i w:val="false"/>
          <w:color w:val="000000"/>
          <w:sz w:val="28"/>
        </w:rPr>
        <w:t>
      Тұрғын үйді сатып алған кезде Бағдарламаға қатысу үшін өтініштерді қабылдау Тұрғын үйді іске асыру жөніндегі уәкілетті орган тұрғын үйді сатып алғаннан кейін өтінішті қабылдаудың басталғаны туралы жариялаған күннен басталады және он бес күнтізбелік күн өткен соң аяқталады.</w:t>
      </w:r>
      <w:r>
        <w:br/>
      </w:r>
      <w:r>
        <w:rPr>
          <w:rFonts w:ascii="Times New Roman"/>
          <w:b w:val="false"/>
          <w:i w:val="false"/>
          <w:color w:val="000000"/>
          <w:sz w:val="28"/>
        </w:rPr>
        <w:t>
      Бағдарламаға қатысу үшін үміткерлер аз болған жағдайда Тұрғын үйді іске асыру жөніндегі уәкілетті орган өтінішті қабылдау мерзімін он бес жұмыс күнге ұзартуға құқылы.</w:t>
      </w:r>
      <w:r>
        <w:br/>
      </w:r>
      <w:r>
        <w:rPr>
          <w:rFonts w:ascii="Times New Roman"/>
          <w:b w:val="false"/>
          <w:i w:val="false"/>
          <w:color w:val="000000"/>
          <w:sz w:val="28"/>
        </w:rPr>
        <w:t>
</w:t>
      </w:r>
      <w:r>
        <w:rPr>
          <w:rFonts w:ascii="Times New Roman"/>
          <w:b w:val="false"/>
          <w:i w:val="false"/>
          <w:color w:val="000000"/>
          <w:sz w:val="28"/>
        </w:rPr>
        <w:t>
      5. Бағдарламаға қатысу үшін өтінішті қабылдау барысында Тұрғын үйді іске асыру жөніндегі уәкілетті орган өтініш иелерінің келесі талаптарға сәйкестігіне тексеру жүргізеді:</w:t>
      </w:r>
      <w:r>
        <w:br/>
      </w:r>
      <w:r>
        <w:rPr>
          <w:rFonts w:ascii="Times New Roman"/>
          <w:b w:val="false"/>
          <w:i w:val="false"/>
          <w:color w:val="000000"/>
          <w:sz w:val="28"/>
        </w:rPr>
        <w:t>
      1) Бағдарламаға қатысуға өтініш берген кезде ерлі-зайыптылардың екеуі де 29 жасқа толмаған болуы не балаларды (баланы) 29 жасқа толмаған, оның ішінде ажырасқан, жесір (тұл ер) ата-ананың біреуі тәрбиелеп отырған толық емес отбасы болуы;</w:t>
      </w:r>
      <w:r>
        <w:br/>
      </w:r>
      <w:r>
        <w:rPr>
          <w:rFonts w:ascii="Times New Roman"/>
          <w:b w:val="false"/>
          <w:i w:val="false"/>
          <w:color w:val="000000"/>
          <w:sz w:val="28"/>
        </w:rPr>
        <w:t>
      2) өтініш берген сәтте кемінде 2 жыл тіркелген некеде болуы;</w:t>
      </w:r>
      <w:r>
        <w:br/>
      </w:r>
      <w:r>
        <w:rPr>
          <w:rFonts w:ascii="Times New Roman"/>
          <w:b w:val="false"/>
          <w:i w:val="false"/>
          <w:color w:val="000000"/>
          <w:sz w:val="28"/>
        </w:rPr>
        <w:t>
      3) отбасының құрамына ерлі-зайыптылар, кәмелетке толмаған және еңбекке жарамсыз балалар, ерлі-зайыптылардың еңбекке жарамсыз ата-аналары қосылады;</w:t>
      </w:r>
      <w:r>
        <w:br/>
      </w:r>
      <w:r>
        <w:rPr>
          <w:rFonts w:ascii="Times New Roman"/>
          <w:b w:val="false"/>
          <w:i w:val="false"/>
          <w:color w:val="000000"/>
          <w:sz w:val="28"/>
        </w:rPr>
        <w:t>
      4) ерлі-зайыптылардың екеуінің де Бағдарламаға қатысуға өтініш берілген елді мекенде тіркелуі;</w:t>
      </w:r>
      <w:r>
        <w:br/>
      </w:r>
      <w:r>
        <w:rPr>
          <w:rFonts w:ascii="Times New Roman"/>
          <w:b w:val="false"/>
          <w:i w:val="false"/>
          <w:color w:val="000000"/>
          <w:sz w:val="28"/>
        </w:rPr>
        <w:t>
      5) Бағдарламаға қатысушыда және оның отбасы мүшелерінде кейін сатып алумен жалға берілетін тұрғын үйге қоныстану үшін Бағдарламаға қатысуға өтініш берген елді мекенде меншік құқығында тұрғын үйінің болмауы;</w:t>
      </w:r>
      <w:r>
        <w:br/>
      </w:r>
      <w:r>
        <w:rPr>
          <w:rFonts w:ascii="Times New Roman"/>
          <w:b w:val="false"/>
          <w:i w:val="false"/>
          <w:color w:val="000000"/>
          <w:sz w:val="28"/>
        </w:rPr>
        <w:t>
      6) соңғы 5 жыл ішінде ерлі-зайыптылардың және олардың отбасы мүшелерінің Бағдарламаға қатысуға өтініш берілген елді мекендегі тұрғын үй жағдайларын қасақана төмендету фактілерінің болмауы;</w:t>
      </w:r>
      <w:r>
        <w:br/>
      </w:r>
      <w:r>
        <w:rPr>
          <w:rFonts w:ascii="Times New Roman"/>
          <w:b w:val="false"/>
          <w:i w:val="false"/>
          <w:color w:val="000000"/>
          <w:sz w:val="28"/>
        </w:rPr>
        <w:t>
      7) өтініш берердің алдындағы соңғы 6 ай үшін отбасының ай сайынғы жиынтық таза табысы (зейнетақы аударымдарын, жеке табыс салығын және басқа да аударымдарды есептемегенде), мынадай шекте:</w:t>
      </w:r>
      <w:r>
        <w:br/>
      </w:r>
      <w:r>
        <w:rPr>
          <w:rFonts w:ascii="Times New Roman"/>
          <w:b w:val="false"/>
          <w:i w:val="false"/>
          <w:color w:val="000000"/>
          <w:sz w:val="28"/>
        </w:rPr>
        <w:t>
      а) ең төменгі – төменгі күнкөріс деңгейінің 3 есе мөлшері;</w:t>
      </w:r>
      <w:r>
        <w:br/>
      </w:r>
      <w:r>
        <w:rPr>
          <w:rFonts w:ascii="Times New Roman"/>
          <w:b w:val="false"/>
          <w:i w:val="false"/>
          <w:color w:val="000000"/>
          <w:sz w:val="28"/>
        </w:rPr>
        <w:t>
      б) ең жоғарғы – төменгі күнкөріс деңгейінің 12 есе мөлшерінен артық емес;</w:t>
      </w:r>
      <w:r>
        <w:br/>
      </w:r>
      <w:r>
        <w:rPr>
          <w:rFonts w:ascii="Times New Roman"/>
          <w:b w:val="false"/>
          <w:i w:val="false"/>
          <w:color w:val="000000"/>
          <w:sz w:val="28"/>
        </w:rPr>
        <w:t>
      8) Қазақстан Республикасының азаматтығы не оралман мәртебесі.</w:t>
      </w:r>
      <w:r>
        <w:br/>
      </w:r>
      <w:r>
        <w:rPr>
          <w:rFonts w:ascii="Times New Roman"/>
          <w:b w:val="false"/>
          <w:i w:val="false"/>
          <w:color w:val="000000"/>
          <w:sz w:val="28"/>
        </w:rPr>
        <w:t>
</w:t>
      </w:r>
      <w:r>
        <w:rPr>
          <w:rFonts w:ascii="Times New Roman"/>
          <w:b w:val="false"/>
          <w:i w:val="false"/>
          <w:color w:val="000000"/>
          <w:sz w:val="28"/>
        </w:rPr>
        <w:t>
      6. Құжаттарды қабылдауды бастау белгіленген күннен бастап "Жас отбасыларға арналған тұрғын үй" бағыты бойынша Бағдарламаға қатысатын үміткерлер тұрғын үйді іске асыру жөніндегі уәкілетті органға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жазбаша өтініш және </w:t>
      </w:r>
      <w:r>
        <w:rPr>
          <w:rFonts w:ascii="Times New Roman"/>
          <w:b w:val="false"/>
          <w:i w:val="false"/>
          <w:color w:val="000000"/>
          <w:sz w:val="28"/>
        </w:rPr>
        <w:t xml:space="preserve">3-қосымшасына </w:t>
      </w:r>
      <w:r>
        <w:rPr>
          <w:rFonts w:ascii="Times New Roman"/>
          <w:b w:val="false"/>
          <w:i w:val="false"/>
          <w:color w:val="000000"/>
          <w:sz w:val="28"/>
        </w:rPr>
        <w:t>сәйкес құжаттарды ұсынады.</w:t>
      </w:r>
      <w:r>
        <w:br/>
      </w:r>
      <w:r>
        <w:rPr>
          <w:rFonts w:ascii="Times New Roman"/>
          <w:b w:val="false"/>
          <w:i w:val="false"/>
          <w:color w:val="000000"/>
          <w:sz w:val="28"/>
        </w:rPr>
        <w:t>
</w:t>
      </w:r>
      <w:r>
        <w:rPr>
          <w:rFonts w:ascii="Times New Roman"/>
          <w:b w:val="false"/>
          <w:i w:val="false"/>
          <w:color w:val="000000"/>
          <w:sz w:val="28"/>
        </w:rPr>
        <w:t>
      7. Өтініштерді қабылдау аяқталғаннан кейін 3 (үш) айдан аспайтын мерзімде өтініш берушілердің келесі параметрлер бойынша баллдарын есептеу жүргізіледі:</w:t>
      </w:r>
      <w:r>
        <w:br/>
      </w:r>
      <w:r>
        <w:rPr>
          <w:rFonts w:ascii="Times New Roman"/>
          <w:b w:val="false"/>
          <w:i w:val="false"/>
          <w:color w:val="000000"/>
          <w:sz w:val="28"/>
        </w:rPr>
        <w:t>
      1) тіркелген некенің әрбір жылы үшін – 5 балл;</w:t>
      </w:r>
      <w:r>
        <w:br/>
      </w:r>
      <w:r>
        <w:rPr>
          <w:rFonts w:ascii="Times New Roman"/>
          <w:b w:val="false"/>
          <w:i w:val="false"/>
          <w:color w:val="000000"/>
          <w:sz w:val="28"/>
        </w:rPr>
        <w:t>
      2) тұңғыш бала үшін – 20 балл, келесі екінші және кейінгі балалар үшін 30 балл;</w:t>
      </w:r>
      <w:r>
        <w:br/>
      </w:r>
      <w:r>
        <w:rPr>
          <w:rFonts w:ascii="Times New Roman"/>
          <w:b w:val="false"/>
          <w:i w:val="false"/>
          <w:color w:val="000000"/>
          <w:sz w:val="28"/>
        </w:rPr>
        <w:t>
      3) мүгедек болып табылатын немесе Қазақстан Республикасының Үкіметі бекіткен созылмалы аурулардың кейбір ауыр түрлерімен ауыратын отбасының әрбір мүшесі үшін – 10 балл;</w:t>
      </w:r>
      <w:r>
        <w:br/>
      </w:r>
      <w:r>
        <w:rPr>
          <w:rFonts w:ascii="Times New Roman"/>
          <w:b w:val="false"/>
          <w:i w:val="false"/>
          <w:color w:val="000000"/>
          <w:sz w:val="28"/>
        </w:rPr>
        <w:t>
      4) мемлекеттік бағдарламалар шеңберінде алдағы іріктеу кезінде салынған тұрғын үйдің тізіміне қосылмаған үміткерлер үшін – қосымша 5 балл;</w:t>
      </w:r>
      <w:r>
        <w:br/>
      </w:r>
      <w:r>
        <w:rPr>
          <w:rFonts w:ascii="Times New Roman"/>
          <w:b w:val="false"/>
          <w:i w:val="false"/>
          <w:color w:val="000000"/>
          <w:sz w:val="28"/>
        </w:rPr>
        <w:t>
      5) кәмелетке толғанға дейін ата-аналарынан айырылған, жиырма тоғыз жасқа толмаған, жетiм балалар мен ата-анасының қамқорлығынсыз қалған балалардың санатына жататын ерлі-зайыптылардың әрқайсысы үшін – 10 балл.</w:t>
      </w:r>
      <w:r>
        <w:br/>
      </w:r>
      <w:r>
        <w:rPr>
          <w:rFonts w:ascii="Times New Roman"/>
          <w:b w:val="false"/>
          <w:i w:val="false"/>
          <w:color w:val="000000"/>
          <w:sz w:val="28"/>
        </w:rPr>
        <w:t>
      Есептелген баллдар туралы өтініш берушілерге осы Тәртіптің </w:t>
      </w:r>
      <w:r>
        <w:rPr>
          <w:rFonts w:ascii="Times New Roman"/>
          <w:b w:val="false"/>
          <w:i w:val="false"/>
          <w:color w:val="000000"/>
          <w:sz w:val="28"/>
        </w:rPr>
        <w:t>4-қосымшасына</w:t>
      </w:r>
      <w:r>
        <w:rPr>
          <w:rFonts w:ascii="Times New Roman"/>
          <w:b w:val="false"/>
          <w:i w:val="false"/>
          <w:color w:val="000000"/>
          <w:sz w:val="28"/>
        </w:rPr>
        <w:t xml:space="preserve"> сәйкес хабарлама беріледі.</w:t>
      </w:r>
      <w:r>
        <w:br/>
      </w:r>
      <w:r>
        <w:rPr>
          <w:rFonts w:ascii="Times New Roman"/>
          <w:b w:val="false"/>
          <w:i w:val="false"/>
          <w:color w:val="000000"/>
          <w:sz w:val="28"/>
        </w:rPr>
        <w:t>
      Жалға берілетін тұрғын үйді бөлу үшін өтініш берушілерді іріктеу жинаған баллдарының ең көп саны бойынша жүзеге асырылады. Балл тең болған жағдайда өтінішті ерте берген өтініш беруші басымдыққа ие болады.</w:t>
      </w:r>
      <w:r>
        <w:br/>
      </w:r>
      <w:r>
        <w:rPr>
          <w:rFonts w:ascii="Times New Roman"/>
          <w:b w:val="false"/>
          <w:i w:val="false"/>
          <w:color w:val="000000"/>
          <w:sz w:val="28"/>
        </w:rPr>
        <w:t>
</w:t>
      </w:r>
      <w:r>
        <w:rPr>
          <w:rFonts w:ascii="Times New Roman"/>
          <w:b w:val="false"/>
          <w:i w:val="false"/>
          <w:color w:val="000000"/>
          <w:sz w:val="28"/>
        </w:rPr>
        <w:t>
      8. Баллдар азаю тәртібінде жасалған өтініш берушілердің тізімі Комиссиямен бекітіледі, онымен кез-келген мүдделі тұлғаның танысу мүмкіншілігі үшін қолжетімді жерде және ЖАО сайтында орналастыруға жатады.</w:t>
      </w:r>
      <w:r>
        <w:br/>
      </w:r>
      <w:r>
        <w:rPr>
          <w:rFonts w:ascii="Times New Roman"/>
          <w:b w:val="false"/>
          <w:i w:val="false"/>
          <w:color w:val="000000"/>
          <w:sz w:val="28"/>
        </w:rPr>
        <w:t>
</w:t>
      </w:r>
      <w:r>
        <w:rPr>
          <w:rFonts w:ascii="Times New Roman"/>
          <w:b w:val="false"/>
          <w:i w:val="false"/>
          <w:color w:val="000000"/>
          <w:sz w:val="28"/>
        </w:rPr>
        <w:t>
      9. Тізім бойынша бірінші өтініш берушілерге пәтерлер санына қарай осы Тәртіптің </w:t>
      </w:r>
      <w:r>
        <w:rPr>
          <w:rFonts w:ascii="Times New Roman"/>
          <w:b w:val="false"/>
          <w:i w:val="false"/>
          <w:color w:val="000000"/>
          <w:sz w:val="28"/>
        </w:rPr>
        <w:t>5-қосымшасындағы</w:t>
      </w:r>
      <w:r>
        <w:rPr>
          <w:rFonts w:ascii="Times New Roman"/>
          <w:b w:val="false"/>
          <w:i w:val="false"/>
          <w:color w:val="000000"/>
          <w:sz w:val="28"/>
        </w:rPr>
        <w:t xml:space="preserve"> нысан бойынша Банктің талаптарына сәйкес төлем қабілетін растау үшін Банкке жолдама беріледі.</w:t>
      </w:r>
      <w:r>
        <w:br/>
      </w:r>
      <w:r>
        <w:rPr>
          <w:rFonts w:ascii="Times New Roman"/>
          <w:b w:val="false"/>
          <w:i w:val="false"/>
          <w:color w:val="000000"/>
          <w:sz w:val="28"/>
        </w:rPr>
        <w:t>
</w:t>
      </w:r>
      <w:r>
        <w:rPr>
          <w:rFonts w:ascii="Times New Roman"/>
          <w:b w:val="false"/>
          <w:i w:val="false"/>
          <w:color w:val="000000"/>
          <w:sz w:val="28"/>
        </w:rPr>
        <w:t>
      10. Банк 7 жұмыс күн ішінде төлем қабілетін бағалауды өткізеді және осы Тәртіптің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төлем қабілетін растау туралы хабарлама береді.</w:t>
      </w:r>
      <w:r>
        <w:br/>
      </w:r>
      <w:r>
        <w:rPr>
          <w:rFonts w:ascii="Times New Roman"/>
          <w:b w:val="false"/>
          <w:i w:val="false"/>
          <w:color w:val="000000"/>
          <w:sz w:val="28"/>
        </w:rPr>
        <w:t>
</w:t>
      </w:r>
      <w:r>
        <w:rPr>
          <w:rFonts w:ascii="Times New Roman"/>
          <w:b w:val="false"/>
          <w:i w:val="false"/>
          <w:color w:val="000000"/>
          <w:sz w:val="28"/>
        </w:rPr>
        <w:t>
      11. Өтініш берушімен төлем қабілеттілігі расталмаған жағдайда, төлем қабілеттілігін бағалау үшін Банкке берілетін жолдама тізім бойынша келесі өтініш берушіге беріледі.</w:t>
      </w:r>
      <w:r>
        <w:br/>
      </w:r>
      <w:r>
        <w:rPr>
          <w:rFonts w:ascii="Times New Roman"/>
          <w:b w:val="false"/>
          <w:i w:val="false"/>
          <w:color w:val="000000"/>
          <w:sz w:val="28"/>
        </w:rPr>
        <w:t>
</w:t>
      </w:r>
      <w:r>
        <w:rPr>
          <w:rFonts w:ascii="Times New Roman"/>
          <w:b w:val="false"/>
          <w:i w:val="false"/>
          <w:color w:val="000000"/>
          <w:sz w:val="28"/>
        </w:rPr>
        <w:t>
      12. Банктен төлем қабілеттілігін растау туралы хабарламаны берген өтініш берушілер жолдама берілген күннен екі ай аспайтын мерзімде Жалдаушылардың тізіміне қосылады.</w:t>
      </w:r>
      <w:r>
        <w:br/>
      </w:r>
      <w:r>
        <w:rPr>
          <w:rFonts w:ascii="Times New Roman"/>
          <w:b w:val="false"/>
          <w:i w:val="false"/>
          <w:color w:val="000000"/>
          <w:sz w:val="28"/>
        </w:rPr>
        <w:t>
</w:t>
      </w:r>
      <w:r>
        <w:rPr>
          <w:rFonts w:ascii="Times New Roman"/>
          <w:b w:val="false"/>
          <w:i w:val="false"/>
          <w:color w:val="000000"/>
          <w:sz w:val="28"/>
        </w:rPr>
        <w:t>
      13. Тұрғын үйді іске асыру жөніндегі уәкілетті орган Банктен хабарламаларды алғаннан кейін өтініш берушілер тізімі бекітілген күннен бастап 2 (екі) айдан кешіктірмей Жалдаушылардың түпкілікті тізімдерін жасап, Комиссияның бекітуін және жалдамалы тұрғын үйді кейін сатып алу үшін жинақтау, сондай-ақ кепілді жарнасын төлеу міндеттемесімен тұрғын үй құрылыс жинақтау туралы шарттарына қосымша келісімдерді жасау үшін пәтерлердің нөмірлері мен техникалық сипаттамаларын көрсете отырып Банкке беруді қамтамасыз етеді.</w:t>
      </w:r>
      <w:r>
        <w:br/>
      </w:r>
      <w:r>
        <w:rPr>
          <w:rFonts w:ascii="Times New Roman"/>
          <w:b w:val="false"/>
          <w:i w:val="false"/>
          <w:color w:val="000000"/>
          <w:sz w:val="28"/>
        </w:rPr>
        <w:t>
</w:t>
      </w:r>
      <w:r>
        <w:rPr>
          <w:rFonts w:ascii="Times New Roman"/>
          <w:b w:val="false"/>
          <w:i w:val="false"/>
          <w:color w:val="000000"/>
          <w:sz w:val="28"/>
        </w:rPr>
        <w:t>
      14. Құрылыс аяқталып, тұрғын үй пайдалануға берілген соң, не тұрғын үйді сатып алғаннан кейін Тұрғын үйді іске асыру жөніндегі уәкілетті орган Жалдаушылар тізіміне қосылған тұлғалармен 1 (бір) ай ішінде осы Тәртіптің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жалдау шарттарын жасайды. Бағдарламаның "Жас отбасылар үшін тұрғын үй" бағыты бойынша жалдамалық төлем көлемі 0 (нөл) теңгеге тең, себебі Бағдарламаға сәйкес нөлдік мөлшерлеме қолданылады.</w:t>
      </w:r>
      <w:r>
        <w:br/>
      </w:r>
      <w:r>
        <w:rPr>
          <w:rFonts w:ascii="Times New Roman"/>
          <w:b w:val="false"/>
          <w:i w:val="false"/>
          <w:color w:val="000000"/>
          <w:sz w:val="28"/>
        </w:rPr>
        <w:t>
</w:t>
      </w:r>
      <w:r>
        <w:rPr>
          <w:rFonts w:ascii="Times New Roman"/>
          <w:b w:val="false"/>
          <w:i w:val="false"/>
          <w:color w:val="000000"/>
          <w:sz w:val="28"/>
        </w:rPr>
        <w:t>
      15. Банк ай сайынғы салым жарналарына мониторинг жасап, әр айдың 1 жұлдызындағы жағдай бойынша келесі есеп беру айының 15 күнінен кешіктірмей, Тұрғын үйді іске асыру жөніндегі уәкілетті органға тұрғын үй қарызын алуға және тұрғын үйді сатып алуға тұрғын үй құрылыс жинақ шарты бойынша талаптарды орындаған қатысушы-жалдаушылардың тізімін жібереді.</w:t>
      </w:r>
      <w:r>
        <w:br/>
      </w:r>
      <w:r>
        <w:rPr>
          <w:rFonts w:ascii="Times New Roman"/>
          <w:b w:val="false"/>
          <w:i w:val="false"/>
          <w:color w:val="000000"/>
          <w:sz w:val="28"/>
        </w:rPr>
        <w:t>
</w:t>
      </w:r>
      <w:r>
        <w:rPr>
          <w:rFonts w:ascii="Times New Roman"/>
          <w:b w:val="false"/>
          <w:i w:val="false"/>
          <w:color w:val="000000"/>
          <w:sz w:val="28"/>
        </w:rPr>
        <w:t>
      16. Тұрғын үйді іске асыру жөніндегі уәкілетті орган Банктен алынған тұрғын үй қарызын алуға тұрғын үй құрылыс жинақ шарты талаптарын орындау туралы ақпарат негізінде 1 (бір) ай ішінде сатып алу-сату шарттарын жасауды қамтамасыз етеді және уәкілетті мемлекеттік органда тіркелген құқық белгілейтін және тұрғын үйдің басқа құжаттарын Банкке банктік қарыз бен кепілді ресімдеу үшін жібереді.</w:t>
      </w:r>
      <w:r>
        <w:br/>
      </w:r>
      <w:r>
        <w:rPr>
          <w:rFonts w:ascii="Times New Roman"/>
          <w:b w:val="false"/>
          <w:i w:val="false"/>
          <w:color w:val="000000"/>
          <w:sz w:val="28"/>
        </w:rPr>
        <w:t>
</w:t>
      </w:r>
      <w:r>
        <w:rPr>
          <w:rFonts w:ascii="Times New Roman"/>
          <w:b w:val="false"/>
          <w:i w:val="false"/>
          <w:color w:val="000000"/>
          <w:sz w:val="28"/>
        </w:rPr>
        <w:t>
      17. Тіркелген сатып алу-сату шартының түпнұсқасын алғаннан кейін, Банк он жұмыс күн ішінде қарызды қарастыру және ресімдеу бойынша жұмысты жүргізеді. Тіркеуші органда тіркелген кепіл шартын алған күннен бастап Банк үш жұмыс күн ішінде кепілдің сомасын уәкілетті органмен көрсетілген шотқа аударады.</w:t>
      </w:r>
    </w:p>
    <w:bookmarkEnd w:id="6"/>
    <w:bookmarkStart w:name="z27" w:id="7"/>
    <w:p>
      <w:pPr>
        <w:spacing w:after="0"/>
        <w:ind w:left="0"/>
        <w:jc w:val="left"/>
      </w:pPr>
      <w:r>
        <w:rPr>
          <w:rFonts w:ascii="Times New Roman"/>
          <w:b/>
          <w:i w:val="false"/>
          <w:color w:val="000000"/>
        </w:rPr>
        <w:t xml:space="preserve"> 
Тұрғын үйді жалдаушыларды ауыстыру тәртібі мен шарттары</w:t>
      </w:r>
    </w:p>
    <w:bookmarkEnd w:id="7"/>
    <w:bookmarkStart w:name="z28" w:id="8"/>
    <w:p>
      <w:pPr>
        <w:spacing w:after="0"/>
        <w:ind w:left="0"/>
        <w:jc w:val="both"/>
      </w:pPr>
      <w:r>
        <w:rPr>
          <w:rFonts w:ascii="Times New Roman"/>
          <w:b w:val="false"/>
          <w:i w:val="false"/>
          <w:color w:val="000000"/>
          <w:sz w:val="28"/>
        </w:rPr>
        <w:t>
      18. Банк әр айдың 1 жұлдызындағы жағдай бойынша келесі есеп беру айының 15 күнінен кешіктірмей Тұрғын үйді іске асыру жөніндегі уәкілетті органға салымға жарналар жинақтау талабын бұзған және Комиссия шешімі негізінде жалдамалы тұрғын үйден шығаруға жататын қатысушылар - жалдаушылардың тізімін жібереді.</w:t>
      </w:r>
      <w:r>
        <w:br/>
      </w:r>
      <w:r>
        <w:rPr>
          <w:rFonts w:ascii="Times New Roman"/>
          <w:b w:val="false"/>
          <w:i w:val="false"/>
          <w:color w:val="000000"/>
          <w:sz w:val="28"/>
        </w:rPr>
        <w:t>
      Тұрғын үйді іске асыру жөніндегі уәкілетті орган алған ақпарат негізінде 3 (үш) айдан артық емес мерзімде салымға жарналар жинақтау талабын бұзған қатысушылар – жалдаушылардың сот тәртібінде шығарылуын қамтамасыз етеді.</w:t>
      </w:r>
      <w:r>
        <w:br/>
      </w:r>
      <w:r>
        <w:rPr>
          <w:rFonts w:ascii="Times New Roman"/>
          <w:b w:val="false"/>
          <w:i w:val="false"/>
          <w:color w:val="000000"/>
          <w:sz w:val="28"/>
        </w:rPr>
        <w:t>
</w:t>
      </w:r>
      <w:r>
        <w:rPr>
          <w:rFonts w:ascii="Times New Roman"/>
          <w:b w:val="false"/>
          <w:i w:val="false"/>
          <w:color w:val="000000"/>
          <w:sz w:val="28"/>
        </w:rPr>
        <w:t>
      19. Банк Тұрғын үйді іске асыру жөніндегі уәкілетті органнан жалдамалы тұрғын үйден шығарылған немесе өз еркімен шыққан қатысушылар және олардың жалдамалы тұрғын үйде нақты тұрған мерзімі туралы жазбаша ақпарат түскен соң 5 (бес) жұмыс күн ішінде жинақталған тұрғын үй құрылыс жинақтары мен кепілдік жарнадан нақты тұрғаны үшін өтемақы сомасын есептеп, соманы Тұрғын үйді іске асыру жөніндегі уәкілетті органмен көрсетілген шотқа аударады.</w:t>
      </w:r>
      <w:r>
        <w:br/>
      </w:r>
      <w:r>
        <w:rPr>
          <w:rFonts w:ascii="Times New Roman"/>
          <w:b w:val="false"/>
          <w:i w:val="false"/>
          <w:color w:val="000000"/>
          <w:sz w:val="28"/>
        </w:rPr>
        <w:t>
</w:t>
      </w:r>
      <w:r>
        <w:rPr>
          <w:rFonts w:ascii="Times New Roman"/>
          <w:b w:val="false"/>
          <w:i w:val="false"/>
          <w:color w:val="000000"/>
          <w:sz w:val="28"/>
        </w:rPr>
        <w:t>
      20. "Жас отбасылар үшін тұрғын үй" бағыты бойынша Бағдарламаға қатысушыны ауыстыру осы Тәртіптің </w:t>
      </w:r>
      <w:r>
        <w:rPr>
          <w:rFonts w:ascii="Times New Roman"/>
          <w:b w:val="false"/>
          <w:i w:val="false"/>
          <w:color w:val="000000"/>
          <w:sz w:val="28"/>
        </w:rPr>
        <w:t>11-тармағымен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21. Келесі жалға алушы үшін тұрғын үй құны алдыңғы жалға алушының нақты тұрғаны үшін алған өтемақы көлемінде азайтылады.</w:t>
      </w:r>
    </w:p>
    <w:bookmarkEnd w:id="8"/>
    <w:bookmarkStart w:name="z32" w:id="9"/>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1-қосымша               </w:t>
      </w:r>
    </w:p>
    <w:bookmarkEnd w:id="9"/>
    <w:bookmarkStart w:name="z33" w:id="10"/>
    <w:p>
      <w:pPr>
        <w:spacing w:after="0"/>
        <w:ind w:left="0"/>
        <w:jc w:val="left"/>
      </w:pPr>
      <w:r>
        <w:rPr>
          <w:rFonts w:ascii="Times New Roman"/>
          <w:b/>
          <w:i w:val="false"/>
          <w:color w:val="000000"/>
        </w:rPr>
        <w:t xml:space="preserve"> 
"Қолжетімді тұрғын үй – 2020" бағдарламасы бойынша</w:t>
      </w:r>
      <w:r>
        <w:br/>
      </w:r>
      <w:r>
        <w:rPr>
          <w:rFonts w:ascii="Times New Roman"/>
          <w:b/>
          <w:i w:val="false"/>
          <w:color w:val="000000"/>
        </w:rPr>
        <w:t>
тұрғын үй-жайды (пәтерді) мүліктік жалдаудың</w:t>
      </w:r>
      <w:r>
        <w:br/>
      </w:r>
      <w:r>
        <w:rPr>
          <w:rFonts w:ascii="Times New Roman"/>
          <w:b/>
          <w:i w:val="false"/>
          <w:color w:val="000000"/>
        </w:rPr>
        <w:t>
(жалға алудың) үлгілік шарты</w:t>
      </w:r>
    </w:p>
    <w:bookmarkEnd w:id="10"/>
    <w:p>
      <w:pPr>
        <w:spacing w:after="0"/>
        <w:ind w:left="0"/>
        <w:jc w:val="both"/>
      </w:pPr>
      <w:r>
        <w:rPr>
          <w:rFonts w:ascii="Times New Roman"/>
          <w:b w:val="false"/>
          <w:i w:val="false"/>
          <w:color w:val="000000"/>
          <w:sz w:val="28"/>
        </w:rPr>
        <w:t>      _______________ қ. N ___________________."____" ______ 20___ 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жалға берушінің атауы</w:t>
      </w:r>
      <w:r>
        <w:br/>
      </w:r>
      <w:r>
        <w:rPr>
          <w:rFonts w:ascii="Times New Roman"/>
          <w:b w:val="false"/>
          <w:i w:val="false"/>
          <w:color w:val="000000"/>
          <w:sz w:val="28"/>
        </w:rPr>
        <w:t>
      бұдан әрі "Жалға беруші" деп аталады,</w:t>
      </w:r>
      <w:r>
        <w:br/>
      </w:r>
      <w:r>
        <w:rPr>
          <w:rFonts w:ascii="Times New Roman"/>
          <w:b w:val="false"/>
          <w:i w:val="false"/>
          <w:color w:val="000000"/>
          <w:sz w:val="28"/>
        </w:rPr>
        <w:t>
______________________________________________________________ туралы</w:t>
      </w:r>
      <w:r>
        <w:br/>
      </w:r>
      <w:r>
        <w:rPr>
          <w:rFonts w:ascii="Times New Roman"/>
          <w:b w:val="false"/>
          <w:i w:val="false"/>
          <w:color w:val="000000"/>
          <w:sz w:val="28"/>
        </w:rPr>
        <w:t>
      Ереже негізінде іс-әрекет жасайтын ____________________________</w:t>
      </w:r>
      <w:r>
        <w:br/>
      </w:r>
      <w:r>
        <w:rPr>
          <w:rFonts w:ascii="Times New Roman"/>
          <w:b w:val="false"/>
          <w:i w:val="false"/>
          <w:color w:val="000000"/>
          <w:sz w:val="28"/>
        </w:rPr>
        <w:t>
      арқылы бір жағынан және бұдан әрі "Жалға алушы" деп аталатын</w:t>
      </w:r>
      <w:r>
        <w:br/>
      </w:r>
      <w:r>
        <w:rPr>
          <w:rFonts w:ascii="Times New Roman"/>
          <w:b w:val="false"/>
          <w:i w:val="false"/>
          <w:color w:val="000000"/>
          <w:sz w:val="28"/>
        </w:rPr>
        <w:t>
      ________________________________________________________, бірге</w:t>
      </w:r>
      <w:r>
        <w:br/>
      </w:r>
      <w:r>
        <w:rPr>
          <w:rFonts w:ascii="Times New Roman"/>
          <w:b w:val="false"/>
          <w:i w:val="false"/>
          <w:color w:val="000000"/>
          <w:sz w:val="28"/>
        </w:rPr>
        <w:t>
      "Тараптар" деп аталады, Қазақстан Республикасы Үкіметінің 2012 жылғы 21 маусымдағы N 821 қаулысымен бекітілген "Қолжетімді тұрғын үй - 2020" бағдарламасының (бұдан әрі – Бағдарлама) талаптарын ескере отырып, төмендегілер жайлы осы шартты жасады.</w:t>
      </w:r>
    </w:p>
    <w:bookmarkStart w:name="z34" w:id="11"/>
    <w:p>
      <w:pPr>
        <w:spacing w:after="0"/>
        <w:ind w:left="0"/>
        <w:jc w:val="left"/>
      </w:pPr>
      <w:r>
        <w:rPr>
          <w:rFonts w:ascii="Times New Roman"/>
          <w:b/>
          <w:i w:val="false"/>
          <w:color w:val="000000"/>
        </w:rPr>
        <w:t xml:space="preserve"> 
1. Шарттың мәні</w:t>
      </w:r>
    </w:p>
    <w:bookmarkEnd w:id="11"/>
    <w:p>
      <w:pPr>
        <w:spacing w:after="0"/>
        <w:ind w:left="0"/>
        <w:jc w:val="both"/>
      </w:pPr>
      <w:r>
        <w:rPr>
          <w:rFonts w:ascii="Times New Roman"/>
          <w:b w:val="false"/>
          <w:i w:val="false"/>
          <w:color w:val="000000"/>
          <w:sz w:val="28"/>
        </w:rPr>
        <w:t>      1. Жалға берушінің ______________________________ мекенжайында орналасқан ауданы _____ шаршы метр тұрғын үй-жайды (пәтерді) (бұдан әрі – Пәтер) Жалға алушыға мүліктік жалдауға (жалға алуға) беруі шарттың мәні болып табылады.</w:t>
      </w:r>
      <w:r>
        <w:br/>
      </w:r>
      <w:r>
        <w:rPr>
          <w:rFonts w:ascii="Times New Roman"/>
          <w:b w:val="false"/>
          <w:i w:val="false"/>
          <w:color w:val="000000"/>
          <w:sz w:val="28"/>
        </w:rPr>
        <w:t>
      Пәтердің құны ___________ (_____________) теңгені құрайды.</w:t>
      </w:r>
      <w:r>
        <w:br/>
      </w:r>
      <w:r>
        <w:rPr>
          <w:rFonts w:ascii="Times New Roman"/>
          <w:b w:val="false"/>
          <w:i w:val="false"/>
          <w:color w:val="000000"/>
          <w:sz w:val="28"/>
        </w:rPr>
        <w:t>
      2. Шарт жасау негіздемесі: ___________________________________</w:t>
      </w:r>
      <w:r>
        <w:br/>
      </w:r>
      <w:r>
        <w:rPr>
          <w:rFonts w:ascii="Times New Roman"/>
          <w:b w:val="false"/>
          <w:i w:val="false"/>
          <w:color w:val="000000"/>
          <w:sz w:val="28"/>
        </w:rPr>
        <w:t>
      (- Бағдарламаның "Жас отбасыларға арналған тұрғын үй" бағыты бойынша) көрсетілсін:</w:t>
      </w:r>
      <w:r>
        <w:br/>
      </w:r>
      <w:r>
        <w:rPr>
          <w:rFonts w:ascii="Times New Roman"/>
          <w:b w:val="false"/>
          <w:i w:val="false"/>
          <w:color w:val="000000"/>
          <w:sz w:val="28"/>
        </w:rPr>
        <w:t>
      1) Жалға алушының "Жас отбасыларға арналған тұрғын үй" бағыты бойынша Бағдарлама талаптарына сәйкестігі;</w:t>
      </w:r>
      <w:r>
        <w:br/>
      </w:r>
      <w:r>
        <w:rPr>
          <w:rFonts w:ascii="Times New Roman"/>
          <w:b w:val="false"/>
          <w:i w:val="false"/>
          <w:color w:val="000000"/>
          <w:sz w:val="28"/>
        </w:rPr>
        <w:t>
      2) "Қазақстанның тұрғын үй құрылыс жинақ банкі" АҚ-нан Жалға алушының төлем қабілетін растау туралы хабарламаның деректемелері;</w:t>
      </w:r>
      <w:r>
        <w:br/>
      </w:r>
      <w:r>
        <w:rPr>
          <w:rFonts w:ascii="Times New Roman"/>
          <w:b w:val="false"/>
          <w:i w:val="false"/>
          <w:color w:val="000000"/>
          <w:sz w:val="28"/>
        </w:rPr>
        <w:t>
      3) Пәтердің Жалға алушыға берілгені туралы ЖАО уәкілетті органы шешімінің деректемелері.</w:t>
      </w:r>
      <w:r>
        <w:br/>
      </w:r>
      <w:r>
        <w:rPr>
          <w:rFonts w:ascii="Times New Roman"/>
          <w:b w:val="false"/>
          <w:i w:val="false"/>
          <w:color w:val="000000"/>
          <w:sz w:val="28"/>
        </w:rPr>
        <w:t>
      3. Жалға беруші береді, ал Жалдаушы ____ жылғы "____" ________ бастап ____ жылғы "____" ________ дейін (жалдаудың жалпы мерзімі сегіз жылдан аспауы тиіс) Пәтерді тұру мақсатында пайдалану үшін мүліктік жалдауға (жалға алуға) алады.</w:t>
      </w:r>
      <w:r>
        <w:br/>
      </w:r>
      <w:r>
        <w:rPr>
          <w:rFonts w:ascii="Times New Roman"/>
          <w:b w:val="false"/>
          <w:i w:val="false"/>
          <w:color w:val="000000"/>
          <w:sz w:val="28"/>
        </w:rPr>
        <w:t>
      4. Жалдау кезеңі ішінде Жалға алушы Пәтерді меншікке сатып алу үшін кейіннен тұрғын үй қарызын алу мақсатында "Қазақстанның тұрғын үй құрылыс жинақ банкі" АҚ-дағы (бұдан әрі – Тұрғын үй құрылыс жинақ банкі) өзінің шотында ай сайынғы жинақтауларды жүзеге асыруды міндеттенеді.</w:t>
      </w:r>
      <w:r>
        <w:br/>
      </w:r>
      <w:r>
        <w:rPr>
          <w:rFonts w:ascii="Times New Roman"/>
          <w:b w:val="false"/>
          <w:i w:val="false"/>
          <w:color w:val="000000"/>
          <w:sz w:val="28"/>
        </w:rPr>
        <w:t>
      5. Жалдау мерзімі аяқталған соң Жалға алушы __________(________________) теңге сомасына, соның ішінде Тұрғын үй құрылыс жинақ банкінде жинақталған қаражаттардың және қарыздың есебінен (Тұрғын үй құрылыс жинақ банкінің талаптарын орындаған жағдайда) Пәтерді өз меншігіне сатып алуға міндетті. Жалға алушының Тұрғын үй құрылыс жинақ банкімен келісім бойынша Пәтерді мерзімінен бұрын, жалдау мерзімі аяқталғанға дейін сатып алуға құқығы бар.</w:t>
      </w:r>
    </w:p>
    <w:bookmarkStart w:name="z35" w:id="12"/>
    <w:p>
      <w:pPr>
        <w:spacing w:after="0"/>
        <w:ind w:left="0"/>
        <w:jc w:val="left"/>
      </w:pPr>
      <w:r>
        <w:rPr>
          <w:rFonts w:ascii="Times New Roman"/>
          <w:b/>
          <w:i w:val="false"/>
          <w:color w:val="000000"/>
        </w:rPr>
        <w:t xml:space="preserve"> 
2. Жалпы талаптар</w:t>
      </w:r>
    </w:p>
    <w:bookmarkEnd w:id="12"/>
    <w:p>
      <w:pPr>
        <w:spacing w:after="0"/>
        <w:ind w:left="0"/>
        <w:jc w:val="both"/>
      </w:pPr>
      <w:r>
        <w:rPr>
          <w:rFonts w:ascii="Times New Roman"/>
          <w:b w:val="false"/>
          <w:i w:val="false"/>
          <w:color w:val="000000"/>
          <w:sz w:val="28"/>
        </w:rPr>
        <w:t>      6. Пәтерді жалға беру Жалға алушының, Жалға берушінің қолдары қойылатын және осы шарттың ажырамас бөлігі болып табылатын қабылдау - табыстау актісі бойынша (беру сәтіне Пәтердің нақты жағдайын көрсете отырып) іске асырылады.</w:t>
      </w:r>
      <w:r>
        <w:br/>
      </w:r>
      <w:r>
        <w:rPr>
          <w:rFonts w:ascii="Times New Roman"/>
          <w:b w:val="false"/>
          <w:i w:val="false"/>
          <w:color w:val="000000"/>
          <w:sz w:val="28"/>
        </w:rPr>
        <w:t>
      7. Осы шартқа қол қою арқылы Жалға беруші Пәтердің кепілге қойылмағанын, сатылмағанын, шектеуде тұрмағандығын растайды.</w:t>
      </w:r>
      <w:r>
        <w:br/>
      </w:r>
      <w:r>
        <w:rPr>
          <w:rFonts w:ascii="Times New Roman"/>
          <w:b w:val="false"/>
          <w:i w:val="false"/>
          <w:color w:val="000000"/>
          <w:sz w:val="28"/>
        </w:rPr>
        <w:t>
      8. Осы шарт Қазақстан Республикасының "Жылжымайтын мүлікке құқықтарды мемлекеттік тіркеу туралы" Заңына сәйкес мемлекеттік тіркеуге жатады және ондай тіркелген сәттен бастап жасалған болып саналады.</w:t>
      </w:r>
      <w:r>
        <w:br/>
      </w:r>
      <w:r>
        <w:rPr>
          <w:rFonts w:ascii="Times New Roman"/>
          <w:b w:val="false"/>
          <w:i w:val="false"/>
          <w:color w:val="000000"/>
          <w:sz w:val="28"/>
        </w:rPr>
        <w:t>
      Шартты мемлекеттік тіркеу Жалға алушының есебінен іске асырылады.</w:t>
      </w:r>
    </w:p>
    <w:bookmarkStart w:name="z36" w:id="13"/>
    <w:p>
      <w:pPr>
        <w:spacing w:after="0"/>
        <w:ind w:left="0"/>
        <w:jc w:val="left"/>
      </w:pPr>
      <w:r>
        <w:rPr>
          <w:rFonts w:ascii="Times New Roman"/>
          <w:b/>
          <w:i w:val="false"/>
          <w:color w:val="000000"/>
        </w:rPr>
        <w:t xml:space="preserve"> 
3. Тараптардың құқықтары мен міндеттері</w:t>
      </w:r>
    </w:p>
    <w:bookmarkEnd w:id="13"/>
    <w:p>
      <w:pPr>
        <w:spacing w:after="0"/>
        <w:ind w:left="0"/>
        <w:jc w:val="both"/>
      </w:pPr>
      <w:r>
        <w:rPr>
          <w:rFonts w:ascii="Times New Roman"/>
          <w:b w:val="false"/>
          <w:i w:val="false"/>
          <w:color w:val="000000"/>
          <w:sz w:val="28"/>
        </w:rPr>
        <w:t>      9. Жалға берушінің:</w:t>
      </w:r>
      <w:r>
        <w:br/>
      </w:r>
      <w:r>
        <w:rPr>
          <w:rFonts w:ascii="Times New Roman"/>
          <w:b w:val="false"/>
          <w:i w:val="false"/>
          <w:color w:val="000000"/>
          <w:sz w:val="28"/>
        </w:rPr>
        <w:t>
      1) Жалға алушының жалдау ақысын уақтылы және толық төлеуіне бақылау жасауды іске асыруға (егер ол осы шарт талаптарымен көзделген болса);</w:t>
      </w:r>
      <w:r>
        <w:br/>
      </w:r>
      <w:r>
        <w:rPr>
          <w:rFonts w:ascii="Times New Roman"/>
          <w:b w:val="false"/>
          <w:i w:val="false"/>
          <w:color w:val="000000"/>
          <w:sz w:val="28"/>
        </w:rPr>
        <w:t>
      2) Жалға алушының коммуналдық қызметтер ақысын уақтылы және толық төлеуіне бақылау жасауды іске асыруға;</w:t>
      </w:r>
      <w:r>
        <w:br/>
      </w:r>
      <w:r>
        <w:rPr>
          <w:rFonts w:ascii="Times New Roman"/>
          <w:b w:val="false"/>
          <w:i w:val="false"/>
          <w:color w:val="000000"/>
          <w:sz w:val="28"/>
        </w:rPr>
        <w:t>
      3) Жалға алушының төлемдерді енгізуді кешіктіргені үшін өсімпұл есептеуге;</w:t>
      </w:r>
      <w:r>
        <w:br/>
      </w:r>
      <w:r>
        <w:rPr>
          <w:rFonts w:ascii="Times New Roman"/>
          <w:b w:val="false"/>
          <w:i w:val="false"/>
          <w:color w:val="000000"/>
          <w:sz w:val="28"/>
        </w:rPr>
        <w:t>
      4) Жалға алушы осы шарт талаптарын бұзған жағдайда, Жалға алушыны (және онымен бірге тұратын адамдарды) Пәтерден шығаруға;</w:t>
      </w:r>
      <w:r>
        <w:br/>
      </w:r>
      <w:r>
        <w:rPr>
          <w:rFonts w:ascii="Times New Roman"/>
          <w:b w:val="false"/>
          <w:i w:val="false"/>
          <w:color w:val="000000"/>
          <w:sz w:val="28"/>
        </w:rPr>
        <w:t>
      5) Жалға алушының шартты мерзімінен бұрын бұзғаны, оны орындаудан бас тартқаны немесе Жалға алушының Пәтерді сатып алудан бас тартқаны үшін осы шартта көзделген өтемақыны алуға;</w:t>
      </w:r>
      <w:r>
        <w:br/>
      </w:r>
      <w:r>
        <w:rPr>
          <w:rFonts w:ascii="Times New Roman"/>
          <w:b w:val="false"/>
          <w:i w:val="false"/>
          <w:color w:val="000000"/>
          <w:sz w:val="28"/>
        </w:rPr>
        <w:t>
      6) осы шартта көзделген талаптардың бұзылуы себепті Жалға алушыны Пәтерден шығарумен (мәжбүрлеп немесе ерікті түрде) байланысты (соның ішінде Жалға берушінің бастамасы бойынша) жалға алу тоқтатылған жағдайда, осы шартта көзделген өтемақыны алуға;</w:t>
      </w:r>
      <w:r>
        <w:br/>
      </w:r>
      <w:r>
        <w:rPr>
          <w:rFonts w:ascii="Times New Roman"/>
          <w:b w:val="false"/>
          <w:i w:val="false"/>
          <w:color w:val="000000"/>
          <w:sz w:val="28"/>
        </w:rPr>
        <w:t>
      7) Пәтердің мақсатты пайдаланылуын және Жалға алушының – Тұрғын үй құрылыс жинақ банкінде қаражат жинақтау міндеттемелерінің орындалуын тексеруді іске асыруға құқығы бар.</w:t>
      </w:r>
      <w:r>
        <w:br/>
      </w:r>
      <w:r>
        <w:rPr>
          <w:rFonts w:ascii="Times New Roman"/>
          <w:b w:val="false"/>
          <w:i w:val="false"/>
          <w:color w:val="000000"/>
          <w:sz w:val="28"/>
        </w:rPr>
        <w:t>
      10. Жалға алушының:</w:t>
      </w:r>
      <w:r>
        <w:br/>
      </w:r>
      <w:r>
        <w:rPr>
          <w:rFonts w:ascii="Times New Roman"/>
          <w:b w:val="false"/>
          <w:i w:val="false"/>
          <w:color w:val="000000"/>
          <w:sz w:val="28"/>
        </w:rPr>
        <w:t>
      1) жалдау төлемін аванспен енгізуге (егер ол осы шарт талаптарында көзделген болса);</w:t>
      </w:r>
      <w:r>
        <w:br/>
      </w:r>
      <w:r>
        <w:rPr>
          <w:rFonts w:ascii="Times New Roman"/>
          <w:b w:val="false"/>
          <w:i w:val="false"/>
          <w:color w:val="000000"/>
          <w:sz w:val="28"/>
        </w:rPr>
        <w:t>
      2) жалға алу кезеңі ішінде - Пәтерді осы шарттың 1-тармағында көрсетілген құны бойынша меншігіне сатып алуға құқығы бар.</w:t>
      </w:r>
      <w:r>
        <w:br/>
      </w:r>
      <w:r>
        <w:rPr>
          <w:rFonts w:ascii="Times New Roman"/>
          <w:b w:val="false"/>
          <w:i w:val="false"/>
          <w:color w:val="000000"/>
          <w:sz w:val="28"/>
        </w:rPr>
        <w:t>
      11. Жалға берушінің құқығы:</w:t>
      </w:r>
      <w:r>
        <w:br/>
      </w:r>
      <w:r>
        <w:rPr>
          <w:rFonts w:ascii="Times New Roman"/>
          <w:b w:val="false"/>
          <w:i w:val="false"/>
          <w:color w:val="000000"/>
          <w:sz w:val="28"/>
        </w:rPr>
        <w:t>
      1) шарт жасалған күннен бастап он жұмыс күннен артық емес мерзімде Пәтерді қабылдау-табыстау актісі бойынша Жалға алушыға беруді қамтамасыз етуге;</w:t>
      </w:r>
      <w:r>
        <w:br/>
      </w:r>
      <w:r>
        <w:rPr>
          <w:rFonts w:ascii="Times New Roman"/>
          <w:b w:val="false"/>
          <w:i w:val="false"/>
          <w:color w:val="000000"/>
          <w:sz w:val="28"/>
        </w:rPr>
        <w:t>
      2) Жалға алушыға оның шартта белгіленген тәртіпте, Жалға алушының осы шарттың немесе заңнаманың талаптарын бұзу жағдайларын қоспағанда, Пәтерді иемденуіне және пайдалануына кедергі келтірмеуге.</w:t>
      </w:r>
      <w:r>
        <w:br/>
      </w:r>
      <w:r>
        <w:rPr>
          <w:rFonts w:ascii="Times New Roman"/>
          <w:b w:val="false"/>
          <w:i w:val="false"/>
          <w:color w:val="000000"/>
          <w:sz w:val="28"/>
        </w:rPr>
        <w:t>
      12. Жалға алушы міндетті:</w:t>
      </w:r>
      <w:r>
        <w:br/>
      </w:r>
      <w:r>
        <w:rPr>
          <w:rFonts w:ascii="Times New Roman"/>
          <w:b w:val="false"/>
          <w:i w:val="false"/>
          <w:color w:val="000000"/>
          <w:sz w:val="28"/>
        </w:rPr>
        <w:t>
      1) шартта көзделген мерзімдерде ай сайын жалдау төлемін енгізуге (егер ол осы шарт талаптарында көзделген болса);</w:t>
      </w:r>
      <w:r>
        <w:br/>
      </w:r>
      <w:r>
        <w:rPr>
          <w:rFonts w:ascii="Times New Roman"/>
          <w:b w:val="false"/>
          <w:i w:val="false"/>
          <w:color w:val="000000"/>
          <w:sz w:val="28"/>
        </w:rPr>
        <w:t>
      2) коммуналдық қызметтер: электрқуаты, су, жылу, үйді ұстауға мақсаттық шығындар төлемдерін және т.б. жүргізуге;</w:t>
      </w:r>
      <w:r>
        <w:br/>
      </w:r>
      <w:r>
        <w:rPr>
          <w:rFonts w:ascii="Times New Roman"/>
          <w:b w:val="false"/>
          <w:i w:val="false"/>
          <w:color w:val="000000"/>
          <w:sz w:val="28"/>
        </w:rPr>
        <w:t>
      3) Жалға берушінің талабы бойынша және Жалға беруші көрсеткен мерзімдерде төлем құжаттарының (түбіртектердің) көшірмелерін бере отырып, есептесулерге салыстыру жүргізуге;</w:t>
      </w:r>
      <w:r>
        <w:br/>
      </w:r>
      <w:r>
        <w:rPr>
          <w:rFonts w:ascii="Times New Roman"/>
          <w:b w:val="false"/>
          <w:i w:val="false"/>
          <w:color w:val="000000"/>
          <w:sz w:val="28"/>
        </w:rPr>
        <w:t>
      4) Пәтерді тек қана өзі, сонымен бірге өзінің отбасы мүшелерімен бірге тұру мақсатында пайдалануға;</w:t>
      </w:r>
      <w:r>
        <w:br/>
      </w:r>
      <w:r>
        <w:rPr>
          <w:rFonts w:ascii="Times New Roman"/>
          <w:b w:val="false"/>
          <w:i w:val="false"/>
          <w:color w:val="000000"/>
          <w:sz w:val="28"/>
        </w:rPr>
        <w:t>
      5) Пәтерді тиісті тәртіпке сай ұстауға, Пәтердің немесе онда орналастырылған инженерлік коммуникациялардың бүлінуіне алып келетін әрекеттерді жасамауға;</w:t>
      </w:r>
      <w:r>
        <w:br/>
      </w:r>
      <w:r>
        <w:rPr>
          <w:rFonts w:ascii="Times New Roman"/>
          <w:b w:val="false"/>
          <w:i w:val="false"/>
          <w:color w:val="000000"/>
          <w:sz w:val="28"/>
        </w:rPr>
        <w:t>
      6) Пәтерді қалыпты жағдайда ұстауға, өз есебінен ағымдық жөндеу жүргізуге және Пәтерді ұстау бойынша барлық шығыстарды көтеруге, сондай-ақ қажет болған жағдайларда өз есебінен Пәтерге күрделі жөндеу жүргізуге;</w:t>
      </w:r>
      <w:r>
        <w:br/>
      </w:r>
      <w:r>
        <w:rPr>
          <w:rFonts w:ascii="Times New Roman"/>
          <w:b w:val="false"/>
          <w:i w:val="false"/>
          <w:color w:val="000000"/>
          <w:sz w:val="28"/>
        </w:rPr>
        <w:t>
      7) жалдаушының кесірінен Пәтердегі инженерлік жабдықтар істен шыққан немесе табиғи тозған жағдайда өз есебінен жөндеу жұмыстарын жүргізуге;</w:t>
      </w:r>
      <w:r>
        <w:br/>
      </w:r>
      <w:r>
        <w:rPr>
          <w:rFonts w:ascii="Times New Roman"/>
          <w:b w:val="false"/>
          <w:i w:val="false"/>
          <w:color w:val="000000"/>
          <w:sz w:val="28"/>
        </w:rPr>
        <w:t>
      8) шарт бойынша міндеттемелердің орындалуын тексеру үшін Жалға беруші өкілдерінің Пәтерге қолжетімділігін қамтамасыз етуге;</w:t>
      </w:r>
      <w:r>
        <w:br/>
      </w:r>
      <w:r>
        <w:rPr>
          <w:rFonts w:ascii="Times New Roman"/>
          <w:b w:val="false"/>
          <w:i w:val="false"/>
          <w:color w:val="000000"/>
          <w:sz w:val="28"/>
        </w:rPr>
        <w:t>
      9) шарт бойынша өз құқықтарын үшінші тұлғаларға бермеуге;</w:t>
      </w:r>
      <w:r>
        <w:br/>
      </w:r>
      <w:r>
        <w:rPr>
          <w:rFonts w:ascii="Times New Roman"/>
          <w:b w:val="false"/>
          <w:i w:val="false"/>
          <w:color w:val="000000"/>
          <w:sz w:val="28"/>
        </w:rPr>
        <w:t>
      10) Пәтерді өз меншігіне сатып алу үшін кейіннен тұрғын үй қарызын алу мақсатында тұрғын құрылыс жинақ шартының талаптарына сәйкес Тұрғын үй құрылыс жинақ банкіндегі салымға ай сайынғы жинақтау жарналарын тұрақты түрде қажетті көлемде енгізуді іске асыруға;</w:t>
      </w:r>
      <w:r>
        <w:br/>
      </w:r>
      <w:r>
        <w:rPr>
          <w:rFonts w:ascii="Times New Roman"/>
          <w:b w:val="false"/>
          <w:i w:val="false"/>
          <w:color w:val="000000"/>
          <w:sz w:val="28"/>
        </w:rPr>
        <w:t>
      11) жалға алу мерзімі аяқталған соң меншікті қаражаттарының және Тұрғын үй құрылыс жинақ банкінің қарызы есебінен Пәтерді өз меншігіне сатып алуға;</w:t>
      </w:r>
      <w:r>
        <w:br/>
      </w:r>
      <w:r>
        <w:rPr>
          <w:rFonts w:ascii="Times New Roman"/>
          <w:b w:val="false"/>
          <w:i w:val="false"/>
          <w:color w:val="000000"/>
          <w:sz w:val="28"/>
        </w:rPr>
        <w:t>
      12) Жалға берушінің талабы бойынша осы шартта көзделген негіздемелер бойынша, сондай-ақ шартты бұзған немесе оның мерзімі аяқталған жағдайда, он күнтізбелік күн ішінде Пәтерді босатуды және Жалға алушыға қайтаруды қамтамасыз етуге, Жалға алушыға осы шартта көзделген мөлшерде бүкіл нақты жалға алу кезеңі үшін есептелген өтемақыны төлеуге;</w:t>
      </w:r>
      <w:r>
        <w:br/>
      </w:r>
      <w:r>
        <w:rPr>
          <w:rFonts w:ascii="Times New Roman"/>
          <w:b w:val="false"/>
          <w:i w:val="false"/>
          <w:color w:val="000000"/>
          <w:sz w:val="28"/>
        </w:rPr>
        <w:t>
      13) Пәтерді дұрыс емес немесе қанағаттандырғысыз техникалық жай күйде (нормативтік көрсеткіштерден асатын тозу) қайтарған жағдайда қиянды өтеуге.</w:t>
      </w:r>
      <w:r>
        <w:br/>
      </w:r>
      <w:r>
        <w:rPr>
          <w:rFonts w:ascii="Times New Roman"/>
          <w:b w:val="false"/>
          <w:i w:val="false"/>
          <w:color w:val="000000"/>
          <w:sz w:val="28"/>
        </w:rPr>
        <w:t>
      13. Жалға алушы өрт және электр қауіпсіздігінің қамтамасыз етілу үшін, Пәтердің үй-жайларының дұрыс пайдаланылуы, сондай-ақ осы тармақта көзделген талаптардың тиісінше орындалмауының салдарлары үшін толық жауапкершілік көтереді.</w:t>
      </w:r>
    </w:p>
    <w:bookmarkStart w:name="z37" w:id="14"/>
    <w:p>
      <w:pPr>
        <w:spacing w:after="0"/>
        <w:ind w:left="0"/>
        <w:jc w:val="left"/>
      </w:pPr>
      <w:r>
        <w:rPr>
          <w:rFonts w:ascii="Times New Roman"/>
          <w:b/>
          <w:i w:val="false"/>
          <w:color w:val="000000"/>
        </w:rPr>
        <w:t xml:space="preserve"> 
4. Жалдамалық төлем, өтемақы және есептеулер тәртібі</w:t>
      </w:r>
    </w:p>
    <w:bookmarkEnd w:id="14"/>
    <w:p>
      <w:pPr>
        <w:spacing w:after="0"/>
        <w:ind w:left="0"/>
        <w:jc w:val="both"/>
      </w:pPr>
      <w:r>
        <w:rPr>
          <w:rFonts w:ascii="Times New Roman"/>
          <w:b w:val="false"/>
          <w:i w:val="false"/>
          <w:color w:val="000000"/>
          <w:sz w:val="28"/>
        </w:rPr>
        <w:t>      14. Пәтерді мүліктік жалдау (жалға алу) үшін жалдамалық төлем көлемі – 0 (нөл) теңгені құрайды.</w:t>
      </w:r>
      <w:r>
        <w:br/>
      </w:r>
      <w:r>
        <w:rPr>
          <w:rFonts w:ascii="Times New Roman"/>
          <w:b w:val="false"/>
          <w:i w:val="false"/>
          <w:color w:val="000000"/>
          <w:sz w:val="28"/>
        </w:rPr>
        <w:t>
      15. Мүліктік жалдау (жалға алу) үшін жалдамалық төлемге коммуналдық қызмет үшін төлемдер, ағымдық және күрделі жөндеуге аударымдар, Пәтерге қызмет көрсету үшін төлемдер қосылмайды. Бұл төлемдерді Жалға алушы өз есебінен дербес төлейді.</w:t>
      </w:r>
      <w:r>
        <w:br/>
      </w:r>
      <w:r>
        <w:rPr>
          <w:rFonts w:ascii="Times New Roman"/>
          <w:b w:val="false"/>
          <w:i w:val="false"/>
          <w:color w:val="000000"/>
          <w:sz w:val="28"/>
        </w:rPr>
        <w:t>
      16. Осы шарттың 9-тармағының 5) және 6) тармақшаларында көзделген өтемақы Жалға алушымен келісіле отырып, осы шарт жасалған күннен бастап Пәтерден шығарылғанға дейін Пәтерде тұрған әр ай үшін ________ (_______) көлемінде есептеледі (яғни жалдау шарты жасалған күннен бастап тұрған әр ай үшін 8 жыл ішінде жинақ жинаудың стандарт талаптарында есептелген Тұрғын үй құрылыс жинақ банкіндегі салымға ай сайынғы жарнаның бір еселік көлемі).</w:t>
      </w:r>
      <w:r>
        <w:br/>
      </w:r>
      <w:r>
        <w:rPr>
          <w:rFonts w:ascii="Times New Roman"/>
          <w:b w:val="false"/>
          <w:i w:val="false"/>
          <w:color w:val="000000"/>
          <w:sz w:val="28"/>
        </w:rPr>
        <w:t>
      17. Жалға алушы шарттың 16-тармағында көзделген жалдамалық төлемді салу мерзімін бұзған кезде Жалға алушы әрбір мерзімі өткен күн үшін берешектің төленбеген сомасының ___% көлемінде өсімпұл төлейді.</w:t>
      </w:r>
      <w:r>
        <w:br/>
      </w:r>
      <w:r>
        <w:rPr>
          <w:rFonts w:ascii="Times New Roman"/>
          <w:b w:val="false"/>
          <w:i w:val="false"/>
          <w:color w:val="000000"/>
          <w:sz w:val="28"/>
        </w:rPr>
        <w:t>
      18. Осы шартта көзделген тұрақсыздық айыбын төлеу жалдаушыны міндеттемелерін тиісінше орындаудан босатпайды.</w:t>
      </w:r>
    </w:p>
    <w:bookmarkStart w:name="z38" w:id="15"/>
    <w:p>
      <w:pPr>
        <w:spacing w:after="0"/>
        <w:ind w:left="0"/>
        <w:jc w:val="left"/>
      </w:pPr>
      <w:r>
        <w:rPr>
          <w:rFonts w:ascii="Times New Roman"/>
          <w:b/>
          <w:i w:val="false"/>
          <w:color w:val="000000"/>
        </w:rPr>
        <w:t xml:space="preserve"> 
5. Шартты мерзімінен бұрын бұзу талаптары</w:t>
      </w:r>
    </w:p>
    <w:bookmarkEnd w:id="15"/>
    <w:p>
      <w:pPr>
        <w:spacing w:after="0"/>
        <w:ind w:left="0"/>
        <w:jc w:val="both"/>
      </w:pPr>
      <w:r>
        <w:rPr>
          <w:rFonts w:ascii="Times New Roman"/>
          <w:b w:val="false"/>
          <w:i w:val="false"/>
          <w:color w:val="000000"/>
          <w:sz w:val="28"/>
        </w:rPr>
        <w:t>      19. Жалға алушы осы шарттың 17-тармағына сәйкес көлемі анықталатын өтемақыны төлеген жағдайда, Жалға берушіні бұл туралы шартты бұзардан бұрын отыз күнтізбелік күннен кешіктірмей жазбаша ескерте отырып, шартты мерзімінен бұрын бұзуға құқылы.</w:t>
      </w:r>
      <w:r>
        <w:br/>
      </w:r>
      <w:r>
        <w:rPr>
          <w:rFonts w:ascii="Times New Roman"/>
          <w:b w:val="false"/>
          <w:i w:val="false"/>
          <w:color w:val="000000"/>
          <w:sz w:val="28"/>
        </w:rPr>
        <w:t>
      20. Жалға берушінің талабымен шарт мынадай жағдайларда бұзылуы мүмкін:</w:t>
      </w:r>
      <w:r>
        <w:br/>
      </w:r>
      <w:r>
        <w:rPr>
          <w:rFonts w:ascii="Times New Roman"/>
          <w:b w:val="false"/>
          <w:i w:val="false"/>
          <w:color w:val="000000"/>
          <w:sz w:val="28"/>
        </w:rPr>
        <w:t>
      1) жалдаушының Пәтерді шарт талаптарын елеулі түрде бұза отырып пайдалануы, оның ішінде Пәтерді мақсатты міндетіне сай емес пайдалануы;</w:t>
      </w:r>
      <w:r>
        <w:br/>
      </w:r>
      <w:r>
        <w:rPr>
          <w:rFonts w:ascii="Times New Roman"/>
          <w:b w:val="false"/>
          <w:i w:val="false"/>
          <w:color w:val="000000"/>
          <w:sz w:val="28"/>
        </w:rPr>
        <w:t>
      2) жалға алушының шартта белгіленген төлем мерзімі аяқталған соң жалдамалық төлемді үш және одан артық рет салмауы не коммуналдық қызметтер ақысын үш және одан артық рет төлемеуі.</w:t>
      </w:r>
      <w:r>
        <w:br/>
      </w:r>
      <w:r>
        <w:rPr>
          <w:rFonts w:ascii="Times New Roman"/>
          <w:b w:val="false"/>
          <w:i w:val="false"/>
          <w:color w:val="000000"/>
          <w:sz w:val="28"/>
        </w:rPr>
        <w:t>
      21. Егер Жалға алушы ай сайынғы жинақ сомасын Тұрғын үй құрылыс жинақ банкінің шотына үш және одан артық рет салмаған, осыған орай Жалға берушіге Тұрғын үй құрылыс жинақ банкінен тиісті хабарлама түскен және одан кейін Жалға беруші Жалға алушыны шығару туралы шешім қабылдаған жағдайда, шарт Жалға беруші мұндай шешім қабылдаған соң бұзылды деп саналады.Мұндайда осы шартта көзделген жалдамалық төлем мен өтемақы сомасы Жалға алушы Пәтерді нақты босатқан күнге дейін төленуі және Жалға берушіге бұл туралы хабарлануы тиіс.</w:t>
      </w:r>
    </w:p>
    <w:bookmarkStart w:name="z39" w:id="16"/>
    <w:p>
      <w:pPr>
        <w:spacing w:after="0"/>
        <w:ind w:left="0"/>
        <w:jc w:val="left"/>
      </w:pPr>
      <w:r>
        <w:rPr>
          <w:rFonts w:ascii="Times New Roman"/>
          <w:b/>
          <w:i w:val="false"/>
          <w:color w:val="000000"/>
        </w:rPr>
        <w:t xml:space="preserve"> 
6. Қорытынды ережелер</w:t>
      </w:r>
    </w:p>
    <w:bookmarkEnd w:id="16"/>
    <w:p>
      <w:pPr>
        <w:spacing w:after="0"/>
        <w:ind w:left="0"/>
        <w:jc w:val="both"/>
      </w:pPr>
      <w:r>
        <w:rPr>
          <w:rFonts w:ascii="Times New Roman"/>
          <w:b w:val="false"/>
          <w:i w:val="false"/>
          <w:color w:val="000000"/>
          <w:sz w:val="28"/>
        </w:rPr>
        <w:t>      22. Шарт тараптардың әрқайсысы және тіркеуші орган үшін біреуден заңды күші бірдей қазақ және орыс тілдерінде үш дана етіп жасалды. Осы шарттың көшірмесі Тұрғын үй құрылыс жинақ банкіне беріледі.</w:t>
      </w:r>
      <w:r>
        <w:br/>
      </w:r>
      <w:r>
        <w:rPr>
          <w:rFonts w:ascii="Times New Roman"/>
          <w:b w:val="false"/>
          <w:i w:val="false"/>
          <w:color w:val="000000"/>
          <w:sz w:val="28"/>
        </w:rPr>
        <w:t>
      23. Шартқа өзгертулер мен толықтырулар тараптардың қосымша келісімге қол қоюы арқылы енгізіледі. Шартқа өзгертулер мен толықтырулардың бұған уәкілетті тұлғалар жасаған және белгіленген тәртіппен тіркелген болса күші болады.</w:t>
      </w:r>
      <w:r>
        <w:br/>
      </w:r>
      <w:r>
        <w:rPr>
          <w:rFonts w:ascii="Times New Roman"/>
          <w:b w:val="false"/>
          <w:i w:val="false"/>
          <w:color w:val="000000"/>
          <w:sz w:val="28"/>
        </w:rPr>
        <w:t>
      24. Жалға алушы меншікті қаражатының есебінен Пәтер үшін зиянсыз ажырамайтын жақсартулар жасаса, Жалға алушының оларды ажыратып алуға тырысуға не шарт тоқтаған жағдайда Жалға берушіден қандай да бір өтемақы талап етуге құқығы жоқ.</w:t>
      </w:r>
      <w:r>
        <w:br/>
      </w:r>
      <w:r>
        <w:rPr>
          <w:rFonts w:ascii="Times New Roman"/>
          <w:b w:val="false"/>
          <w:i w:val="false"/>
          <w:color w:val="000000"/>
          <w:sz w:val="28"/>
        </w:rPr>
        <w:t>
      Жалға алушы жасаған Пәтер үшін қандай да бір зиянсыз ажырайтын жақсартулар оның меншігі болып табылады.</w:t>
      </w:r>
      <w:r>
        <w:br/>
      </w:r>
      <w:r>
        <w:rPr>
          <w:rFonts w:ascii="Times New Roman"/>
          <w:b w:val="false"/>
          <w:i w:val="false"/>
          <w:color w:val="000000"/>
          <w:sz w:val="28"/>
        </w:rPr>
        <w:t>
      25. Тараптар арасында осы шарттан немесе оған байланысты туындауы мүмкін даулар келіссөздер арқылы шешіледі, келісімге келмеген кезде Жалға берушінің орналасқан жері бойынша сот тәртібімен шешіледі.</w:t>
      </w:r>
    </w:p>
    <w:bookmarkStart w:name="z40" w:id="17"/>
    <w:p>
      <w:pPr>
        <w:spacing w:after="0"/>
        <w:ind w:left="0"/>
        <w:jc w:val="left"/>
      </w:pPr>
      <w:r>
        <w:rPr>
          <w:rFonts w:ascii="Times New Roman"/>
          <w:b/>
          <w:i w:val="false"/>
          <w:color w:val="000000"/>
        </w:rPr>
        <w:t xml:space="preserve"> 
7. Тараптардың заңды мекенжайлары және банктік деректемелері</w:t>
      </w:r>
    </w:p>
    <w:bookmarkEnd w:id="17"/>
    <w:p>
      <w:pPr>
        <w:spacing w:after="0"/>
        <w:ind w:left="0"/>
        <w:jc w:val="both"/>
      </w:pPr>
      <w:r>
        <w:rPr>
          <w:rFonts w:ascii="Times New Roman"/>
          <w:b w:val="false"/>
          <w:i w:val="false"/>
          <w:color w:val="000000"/>
          <w:sz w:val="28"/>
        </w:rPr>
        <w:t>      Жалға берушінің деректемелері      Жалға алушының деректемелері</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(қолы)                                      (қолы)</w:t>
      </w:r>
    </w:p>
    <w:bookmarkStart w:name="z41" w:id="18"/>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Адресат ___________________</w:t>
      </w:r>
      <w:r>
        <w:br/>
      </w:r>
      <w:r>
        <w:rPr>
          <w:rFonts w:ascii="Times New Roman"/>
          <w:b w:val="false"/>
          <w:i w:val="false"/>
          <w:color w:val="000000"/>
          <w:sz w:val="28"/>
        </w:rPr>
        <w:t>
("Қол жетімді тұрғын үй - 2020"</w:t>
      </w:r>
      <w:r>
        <w:br/>
      </w:r>
      <w:r>
        <w:rPr>
          <w:rFonts w:ascii="Times New Roman"/>
          <w:b w:val="false"/>
          <w:i w:val="false"/>
          <w:color w:val="000000"/>
          <w:sz w:val="28"/>
        </w:rPr>
        <w:t xml:space="preserve">
Бағдарламасы шеңберінде     </w:t>
      </w:r>
      <w:r>
        <w:br/>
      </w:r>
      <w:r>
        <w:rPr>
          <w:rFonts w:ascii="Times New Roman"/>
          <w:b w:val="false"/>
          <w:i w:val="false"/>
          <w:color w:val="000000"/>
          <w:sz w:val="28"/>
        </w:rPr>
        <w:t xml:space="preserve">
тұрғын үй беру жөніндегі   </w:t>
      </w:r>
      <w:r>
        <w:br/>
      </w:r>
      <w:r>
        <w:rPr>
          <w:rFonts w:ascii="Times New Roman"/>
          <w:b w:val="false"/>
          <w:i w:val="false"/>
          <w:color w:val="000000"/>
          <w:sz w:val="28"/>
        </w:rPr>
        <w:t xml:space="preserve">
комиссияның атауын көрсету)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"Қолжетімді тұрғын үй - 2020" Бағдарламасына сәйкес, маған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(А.Ә.Т, туған жылы, айы, күнін көрсету)</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(жұмыс орны, лауазымы және т.б. туралы қысқаша ақпарат)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 шаршы метр тұрғын үйді жүзеге асыру</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(тұрғын үйдің (бөлмелердің саны, қабаты және тағы басқалары)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сипаттамасы көрсетілген ақпарат)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Отбасы _________ адамнан тұрады: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Өтініш беруші:</w:t>
      </w:r>
      <w:r>
        <w:br/>
      </w:r>
      <w:r>
        <w:rPr>
          <w:rFonts w:ascii="Times New Roman"/>
          <w:b w:val="false"/>
          <w:i w:val="false"/>
          <w:color w:val="000000"/>
          <w:sz w:val="28"/>
        </w:rPr>
        <w:t>
      "____"___________20___ жылы  _______________________</w:t>
      </w:r>
      <w:r>
        <w:br/>
      </w:r>
      <w:r>
        <w:rPr>
          <w:rFonts w:ascii="Times New Roman"/>
          <w:b w:val="false"/>
          <w:i w:val="false"/>
          <w:color w:val="000000"/>
          <w:sz w:val="28"/>
        </w:rPr>
        <w:t>
                                           (қолы)</w:t>
      </w:r>
      <w:r>
        <w:br/>
      </w:r>
      <w:r>
        <w:rPr>
          <w:rFonts w:ascii="Times New Roman"/>
          <w:b w:val="false"/>
          <w:i w:val="false"/>
          <w:color w:val="000000"/>
          <w:sz w:val="28"/>
        </w:rPr>
        <w:t>
      Уәкілетті органмен құқықтық кадастрдан мәліметтерді алуға келісемін</w:t>
      </w:r>
    </w:p>
    <w:p>
      <w:pPr>
        <w:spacing w:after="0"/>
        <w:ind w:left="0"/>
        <w:jc w:val="both"/>
      </w:pPr>
      <w:r>
        <w:rPr>
          <w:rFonts w:ascii="Times New Roman"/>
          <w:b w:val="false"/>
          <w:i w:val="false"/>
          <w:color w:val="000000"/>
          <w:sz w:val="28"/>
        </w:rPr>
        <w:t>      Өтінішті қабылдаған:</w:t>
      </w:r>
      <w:r>
        <w:br/>
      </w:r>
      <w:r>
        <w:rPr>
          <w:rFonts w:ascii="Times New Roman"/>
          <w:b w:val="false"/>
          <w:i w:val="false"/>
          <w:color w:val="000000"/>
          <w:sz w:val="28"/>
        </w:rPr>
        <w:t>
      ___________________________(А.Ә.Т., лауазымы)</w:t>
      </w:r>
      <w:r>
        <w:br/>
      </w:r>
      <w:r>
        <w:rPr>
          <w:rFonts w:ascii="Times New Roman"/>
          <w:b w:val="false"/>
          <w:i w:val="false"/>
          <w:color w:val="000000"/>
          <w:sz w:val="28"/>
        </w:rPr>
        <w:t>
      ____________________________(қолы)</w:t>
      </w:r>
    </w:p>
    <w:bookmarkStart w:name="z42" w:id="19"/>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3-қосымша               </w:t>
      </w:r>
    </w:p>
    <w:bookmarkEnd w:id="19"/>
    <w:bookmarkStart w:name="z43" w:id="20"/>
    <w:p>
      <w:pPr>
        <w:spacing w:after="0"/>
        <w:ind w:left="0"/>
        <w:jc w:val="left"/>
      </w:pPr>
      <w:r>
        <w:rPr>
          <w:rFonts w:ascii="Times New Roman"/>
          <w:b/>
          <w:i w:val="false"/>
          <w:color w:val="000000"/>
        </w:rPr>
        <w:t xml:space="preserve"> 
"Жас отбасылар үшін тұрғын үй" бағыты бойынша</w:t>
      </w:r>
      <w:r>
        <w:br/>
      </w:r>
      <w:r>
        <w:rPr>
          <w:rFonts w:ascii="Times New Roman"/>
          <w:b/>
          <w:i w:val="false"/>
          <w:color w:val="000000"/>
        </w:rPr>
        <w:t>
"Қолжетімді тұрғын үй - 2020" Бағдарламасына қатысуға</w:t>
      </w:r>
      <w:r>
        <w:br/>
      </w:r>
      <w:r>
        <w:rPr>
          <w:rFonts w:ascii="Times New Roman"/>
          <w:b/>
          <w:i w:val="false"/>
          <w:color w:val="000000"/>
        </w:rPr>
        <w:t>
өтінішке қоса берілетін құжаттар тізімі</w:t>
      </w:r>
    </w:p>
    <w:bookmarkEnd w:id="20"/>
    <w:p>
      <w:pPr>
        <w:spacing w:after="0"/>
        <w:ind w:left="0"/>
        <w:jc w:val="both"/>
      </w:pPr>
      <w:r>
        <w:rPr>
          <w:rFonts w:ascii="Times New Roman"/>
          <w:b w:val="false"/>
          <w:i w:val="false"/>
          <w:color w:val="000000"/>
          <w:sz w:val="28"/>
        </w:rPr>
        <w:t>      1. Өтініш берушінің және отбасы мүшелерінің нотариалды куәландырылған Қазақстан Республикасы азаматының жеке куәлігінің/төлқұжатының көшірмелері, оралманның нотариалды куәландырылған куәлігінің көшірмесі.</w:t>
      </w:r>
      <w:r>
        <w:br/>
      </w:r>
      <w:r>
        <w:rPr>
          <w:rFonts w:ascii="Times New Roman"/>
          <w:b w:val="false"/>
          <w:i w:val="false"/>
          <w:color w:val="000000"/>
          <w:sz w:val="28"/>
        </w:rPr>
        <w:t>
      2. Нотариалды куәландырылған кәмелетке толмаған балалардың туу туралы куәліктерінің көшірмелері.</w:t>
      </w:r>
      <w:r>
        <w:br/>
      </w:r>
      <w:r>
        <w:rPr>
          <w:rFonts w:ascii="Times New Roman"/>
          <w:b w:val="false"/>
          <w:i w:val="false"/>
          <w:color w:val="000000"/>
          <w:sz w:val="28"/>
        </w:rPr>
        <w:t>
      3. Нотариалды куәландырылған неке қию туралы куәлігінің көшірмесі.</w:t>
      </w:r>
      <w:r>
        <w:br/>
      </w:r>
      <w:r>
        <w:rPr>
          <w:rFonts w:ascii="Times New Roman"/>
          <w:b w:val="false"/>
          <w:i w:val="false"/>
          <w:color w:val="000000"/>
          <w:sz w:val="28"/>
        </w:rPr>
        <w:t>
      4. Нотариалды куәландырылған азаматтарды тіркеу кітабы (үй кітабы) немесе өтініш берілетін елді мекенде тұру дерегін растайтын (мекенжай анықтамасы) анықтама.</w:t>
      </w:r>
      <w:r>
        <w:br/>
      </w:r>
      <w:r>
        <w:rPr>
          <w:rFonts w:ascii="Times New Roman"/>
          <w:b w:val="false"/>
          <w:i w:val="false"/>
          <w:color w:val="000000"/>
          <w:sz w:val="28"/>
        </w:rPr>
        <w:t>
      5. Өтініш берілетін елді мекенде өтініш берушінің және оның отбасы мүшелерінің меншік құқығында баспанасының жоқтығын растайтын құжат.</w:t>
      </w:r>
      <w:r>
        <w:br/>
      </w:r>
      <w:r>
        <w:rPr>
          <w:rFonts w:ascii="Times New Roman"/>
          <w:b w:val="false"/>
          <w:i w:val="false"/>
          <w:color w:val="000000"/>
          <w:sz w:val="28"/>
        </w:rPr>
        <w:t>
      6. Соңғы 5 жыл ішінде ерлі-зайыптылардың және олардың отбасы мүшелерінің өтініш берілетін елді мекенде тұрғын үй жағдайларын қасақана нашарлату деректерінің болмауын растайтын құжат.</w:t>
      </w:r>
      <w:r>
        <w:br/>
      </w:r>
      <w:r>
        <w:rPr>
          <w:rFonts w:ascii="Times New Roman"/>
          <w:b w:val="false"/>
          <w:i w:val="false"/>
          <w:color w:val="000000"/>
          <w:sz w:val="28"/>
        </w:rPr>
        <w:t>
      7. Отбасының өтініш берер алдындағы соңғы 6 айдағы таза айлық жиынтық кірісінің (зейнетақы аударымдарын, жеке табыс салығын және басқа аударымдар шегерілген) төмендегідей шектерде болуын растайтын құжат:</w:t>
      </w:r>
      <w:r>
        <w:br/>
      </w:r>
      <w:r>
        <w:rPr>
          <w:rFonts w:ascii="Times New Roman"/>
          <w:b w:val="false"/>
          <w:i w:val="false"/>
          <w:color w:val="000000"/>
          <w:sz w:val="28"/>
        </w:rPr>
        <w:t>
      а) ең төменгі күнкөрістің - 3 еселенген мөлшері;</w:t>
      </w:r>
      <w:r>
        <w:br/>
      </w:r>
      <w:r>
        <w:rPr>
          <w:rFonts w:ascii="Times New Roman"/>
          <w:b w:val="false"/>
          <w:i w:val="false"/>
          <w:color w:val="000000"/>
          <w:sz w:val="28"/>
        </w:rPr>
        <w:t>
      б) ең жоғарғысы - 12 еселенген мөлшері.</w:t>
      </w:r>
      <w:r>
        <w:br/>
      </w:r>
      <w:r>
        <w:rPr>
          <w:rFonts w:ascii="Times New Roman"/>
          <w:b w:val="false"/>
          <w:i w:val="false"/>
          <w:color w:val="000000"/>
          <w:sz w:val="28"/>
        </w:rPr>
        <w:t>
      8. Мүгедектікті растайтын немесе созылмалы аурудың ауыр нысаны туралы анықтама (қажет болған жағдайда).</w:t>
      </w:r>
    </w:p>
    <w:bookmarkStart w:name="z44" w:id="21"/>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      N ___________ _______________(күні,айы,жылы)</w:t>
      </w:r>
    </w:p>
    <w:p>
      <w:pPr>
        <w:spacing w:after="0"/>
        <w:ind w:left="0"/>
        <w:jc w:val="both"/>
      </w:pPr>
      <w:r>
        <w:rPr>
          <w:rFonts w:ascii="Times New Roman"/>
          <w:b w:val="false"/>
          <w:i w:val="false"/>
          <w:color w:val="000000"/>
          <w:sz w:val="28"/>
        </w:rPr>
        <w:t>      Адресат:___________________________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"Қолжетімді тұрғын үй - 2020" Бағдарламасын (бұдан әрі - Бағдарлама) орындауда Сізді жинаған баллдар саны туралы хабардар етеміз.</w:t>
      </w:r>
      <w:r>
        <w:br/>
      </w:r>
      <w:r>
        <w:rPr>
          <w:rFonts w:ascii="Times New Roman"/>
          <w:b w:val="false"/>
          <w:i w:val="false"/>
          <w:color w:val="000000"/>
          <w:sz w:val="28"/>
        </w:rPr>
        <w:t>
      Өтінішті берген күні, айы, жылы:____________</w:t>
      </w:r>
      <w:r>
        <w:br/>
      </w:r>
      <w:r>
        <w:rPr>
          <w:rFonts w:ascii="Times New Roman"/>
          <w:b w:val="false"/>
          <w:i w:val="false"/>
          <w:color w:val="000000"/>
          <w:sz w:val="28"/>
        </w:rPr>
        <w:t>
      Тіркеу журналы бойынша кіріс нөмірі:_________</w:t>
      </w:r>
      <w:r>
        <w:br/>
      </w:r>
      <w:r>
        <w:rPr>
          <w:rFonts w:ascii="Times New Roman"/>
          <w:b w:val="false"/>
          <w:i w:val="false"/>
          <w:color w:val="000000"/>
          <w:sz w:val="28"/>
        </w:rPr>
        <w:t>
      Санаты: жас отбасы.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2"/>
        <w:gridCol w:w="4031"/>
        <w:gridCol w:w="2541"/>
      </w:tblGrid>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Баллдар саны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тіркелген кезеңі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және келесі балалар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болып табылатын немесе созылмалы аурулардың кейбір ауыр түрлерімен ауыратын отбасының әрбір мүшесі үшін</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іріктеулерде Бағдарламаға қатысты, бірақ салынған үйдің тізіміне кірген жоқ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толғанға дейін ата-аналарынан айырылған, жиырма тоғыз жасқа толмаған, жетiм балалар мен ата-анасының қамқорлығынсыз қалған балалардың санатына жататын ерлі-зайыптылардың әрқайсысы үшін</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 берілетін тұрғын үйді бөлу үшін өтініш бергендерді іріктеу ең көп жинаған балл бойынша жүзеге асады, мұнда Сізбен жинаған балл саны _____ баллды құрайды.</w:t>
      </w:r>
      <w:r>
        <w:br/>
      </w:r>
      <w:r>
        <w:rPr>
          <w:rFonts w:ascii="Times New Roman"/>
          <w:b w:val="false"/>
          <w:i w:val="false"/>
          <w:color w:val="000000"/>
          <w:sz w:val="28"/>
        </w:rPr>
        <w:t>
      Балдардың есебін құрған: (қолы) А.Ә.Т.</w:t>
      </w:r>
    </w:p>
    <w:p>
      <w:pPr>
        <w:spacing w:after="0"/>
        <w:ind w:left="0"/>
        <w:jc w:val="both"/>
      </w:pPr>
      <w:r>
        <w:rPr>
          <w:rFonts w:ascii="Times New Roman"/>
          <w:b w:val="false"/>
          <w:i w:val="false"/>
          <w:color w:val="000000"/>
          <w:sz w:val="28"/>
        </w:rPr>
        <w:t>      Уәкілетті органның басшысы немесе</w:t>
      </w:r>
      <w:r>
        <w:br/>
      </w:r>
      <w:r>
        <w:rPr>
          <w:rFonts w:ascii="Times New Roman"/>
          <w:b w:val="false"/>
          <w:i w:val="false"/>
          <w:color w:val="000000"/>
          <w:sz w:val="28"/>
        </w:rPr>
        <w:t>
      хабарламаға қол қоюға құқылы</w:t>
      </w:r>
      <w:r>
        <w:br/>
      </w:r>
      <w:r>
        <w:rPr>
          <w:rFonts w:ascii="Times New Roman"/>
          <w:b w:val="false"/>
          <w:i w:val="false"/>
          <w:color w:val="000000"/>
          <w:sz w:val="28"/>
        </w:rPr>
        <w:t>
      уәкілетті қызметші __________________ (қолы)</w:t>
      </w:r>
    </w:p>
    <w:p>
      <w:pPr>
        <w:spacing w:after="0"/>
        <w:ind w:left="0"/>
        <w:jc w:val="both"/>
      </w:pPr>
      <w:r>
        <w:rPr>
          <w:rFonts w:ascii="Times New Roman"/>
          <w:b w:val="false"/>
          <w:i w:val="false"/>
          <w:color w:val="000000"/>
          <w:sz w:val="28"/>
        </w:rPr>
        <w:t>      Таныстым, қарсылығым жоқ,</w:t>
      </w:r>
      <w:r>
        <w:br/>
      </w:r>
      <w:r>
        <w:rPr>
          <w:rFonts w:ascii="Times New Roman"/>
          <w:b w:val="false"/>
          <w:i w:val="false"/>
          <w:color w:val="000000"/>
          <w:sz w:val="28"/>
        </w:rPr>
        <w:t xml:space="preserve">
      Бір данасын алдым </w:t>
      </w:r>
      <w:r>
        <w:br/>
      </w:r>
      <w:r>
        <w:rPr>
          <w:rFonts w:ascii="Times New Roman"/>
          <w:b w:val="false"/>
          <w:i w:val="false"/>
          <w:color w:val="000000"/>
          <w:sz w:val="28"/>
        </w:rPr>
        <w:t>
      (күні, айы, жылы және қолы) А.Ә.Т.</w:t>
      </w:r>
    </w:p>
    <w:bookmarkStart w:name="z45" w:id="22"/>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      N ___________ _______________(мерзімі)</w:t>
      </w:r>
    </w:p>
    <w:p>
      <w:pPr>
        <w:spacing w:after="0"/>
        <w:ind w:left="0"/>
        <w:jc w:val="both"/>
      </w:pPr>
      <w:r>
        <w:rPr>
          <w:rFonts w:ascii="Times New Roman"/>
          <w:b w:val="false"/>
          <w:i w:val="false"/>
          <w:color w:val="000000"/>
          <w:sz w:val="28"/>
        </w:rPr>
        <w:t>Адресат:___________________________</w:t>
      </w:r>
      <w:r>
        <w:br/>
      </w:r>
      <w:r>
        <w:rPr>
          <w:rFonts w:ascii="Times New Roman"/>
          <w:b w:val="false"/>
          <w:i w:val="false"/>
          <w:color w:val="000000"/>
          <w:sz w:val="28"/>
        </w:rPr>
        <w:t>
("Қазақстанның тұрғын үй құрылыс жинақ</w:t>
      </w:r>
      <w:r>
        <w:br/>
      </w:r>
      <w:r>
        <w:rPr>
          <w:rFonts w:ascii="Times New Roman"/>
          <w:b w:val="false"/>
          <w:i w:val="false"/>
          <w:color w:val="000000"/>
          <w:sz w:val="28"/>
        </w:rPr>
        <w:t>
банкі" АҚ филиалының атауын көрсету)</w:t>
      </w:r>
    </w:p>
    <w:p>
      <w:pPr>
        <w:spacing w:after="0"/>
        <w:ind w:left="0"/>
        <w:jc w:val="left"/>
      </w:pPr>
      <w:r>
        <w:rPr>
          <w:rFonts w:ascii="Times New Roman"/>
          <w:b/>
          <w:i w:val="false"/>
          <w:color w:val="000000"/>
        </w:rPr>
        <w:t xml:space="preserve"> "Қолжетімді тұрғын үй – 2020" Бағдарламасының аясында</w:t>
      </w:r>
      <w:r>
        <w:br/>
      </w:r>
      <w:r>
        <w:rPr>
          <w:rFonts w:ascii="Times New Roman"/>
          <w:b/>
          <w:i w:val="false"/>
          <w:color w:val="000000"/>
        </w:rPr>
        <w:t>
"Жас отбасыларға арналған тұрғын үй" бағыты бойынша</w:t>
      </w:r>
      <w:r>
        <w:br/>
      </w:r>
      <w:r>
        <w:rPr>
          <w:rFonts w:ascii="Times New Roman"/>
          <w:b/>
          <w:i w:val="false"/>
          <w:color w:val="000000"/>
        </w:rPr>
        <w:t>
жүргізілетін өтініш берушінің төлем қабілетін бағалауға ЖОЛДАМА</w:t>
      </w:r>
    </w:p>
    <w:p>
      <w:pPr>
        <w:spacing w:after="0"/>
        <w:ind w:left="0"/>
        <w:jc w:val="both"/>
      </w:pPr>
      <w:r>
        <w:rPr>
          <w:rFonts w:ascii="Times New Roman"/>
          <w:b w:val="false"/>
          <w:i w:val="false"/>
          <w:color w:val="000000"/>
          <w:sz w:val="28"/>
        </w:rPr>
        <w:t>      Осы арқылы уәкілетті орган ____________________________________ азамат (ша) _________________________________________________________</w:t>
      </w:r>
      <w:r>
        <w:br/>
      </w:r>
      <w:r>
        <w:rPr>
          <w:rFonts w:ascii="Times New Roman"/>
          <w:b w:val="false"/>
          <w:i w:val="false"/>
          <w:color w:val="000000"/>
          <w:sz w:val="28"/>
        </w:rPr>
        <w:t>
      Жеке сәйкестендіру нөмірі (ЖСН):_______________________________</w:t>
      </w:r>
      <w:r>
        <w:br/>
      </w:r>
      <w:r>
        <w:rPr>
          <w:rFonts w:ascii="Times New Roman"/>
          <w:b w:val="false"/>
          <w:i w:val="false"/>
          <w:color w:val="000000"/>
          <w:sz w:val="28"/>
        </w:rPr>
        <w:t>
      N ____________________ жеке куәлік, ____________________ берген</w:t>
      </w:r>
      <w:r>
        <w:br/>
      </w:r>
      <w:r>
        <w:rPr>
          <w:rFonts w:ascii="Times New Roman"/>
          <w:b w:val="false"/>
          <w:i w:val="false"/>
          <w:color w:val="000000"/>
          <w:sz w:val="28"/>
        </w:rPr>
        <w:t>
      "Қолжетімді тұрғын үй – 2020" Бағдарламасының "Жас отбасыларға арналған тұрғын үй" бағыты бойынша қатысушы екенін растайды және сипаты төмендегідей тұрғын үйді кейіннен сатып алу құқығымен жалға беру үшін төлем қабілетін бағалауды сұрайды:</w:t>
      </w:r>
      <w:r>
        <w:br/>
      </w:r>
      <w:r>
        <w:rPr>
          <w:rFonts w:ascii="Times New Roman"/>
          <w:b w:val="false"/>
          <w:i w:val="false"/>
          <w:color w:val="000000"/>
          <w:sz w:val="28"/>
        </w:rPr>
        <w:t>
      Құрылыс нысанының мекенжайы: ________________________</w:t>
      </w:r>
      <w:r>
        <w:br/>
      </w:r>
      <w:r>
        <w:rPr>
          <w:rFonts w:ascii="Times New Roman"/>
          <w:b w:val="false"/>
          <w:i w:val="false"/>
          <w:color w:val="000000"/>
          <w:sz w:val="28"/>
        </w:rPr>
        <w:t>
      Пәтердегі бөлме саны: ______________________</w:t>
      </w:r>
      <w:r>
        <w:br/>
      </w:r>
      <w:r>
        <w:rPr>
          <w:rFonts w:ascii="Times New Roman"/>
          <w:b w:val="false"/>
          <w:i w:val="false"/>
          <w:color w:val="000000"/>
          <w:sz w:val="28"/>
        </w:rPr>
        <w:t>
      1 шаршы метр құны: _____________________ теңге</w:t>
      </w:r>
      <w:r>
        <w:br/>
      </w:r>
      <w:r>
        <w:rPr>
          <w:rFonts w:ascii="Times New Roman"/>
          <w:b w:val="false"/>
          <w:i w:val="false"/>
          <w:color w:val="000000"/>
          <w:sz w:val="28"/>
        </w:rPr>
        <w:t>
      Пәтердің жалпы ауданы: _____________________ шаршы метр</w:t>
      </w:r>
      <w:r>
        <w:br/>
      </w:r>
      <w:r>
        <w:rPr>
          <w:rFonts w:ascii="Times New Roman"/>
          <w:b w:val="false"/>
          <w:i w:val="false"/>
          <w:color w:val="000000"/>
          <w:sz w:val="28"/>
        </w:rPr>
        <w:t>
      Пәтердің жалпы бағасы: ______________________ теңге</w:t>
      </w:r>
      <w:r>
        <w:br/>
      </w:r>
      <w:r>
        <w:rPr>
          <w:rFonts w:ascii="Times New Roman"/>
          <w:b w:val="false"/>
          <w:i w:val="false"/>
          <w:color w:val="000000"/>
          <w:sz w:val="28"/>
        </w:rPr>
        <w:t>
      Отбасы құрамы: ___ адам.</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немесе жолдамаға қол қоюға</w:t>
      </w:r>
      <w:r>
        <w:br/>
      </w:r>
      <w:r>
        <w:rPr>
          <w:rFonts w:ascii="Times New Roman"/>
          <w:b w:val="false"/>
          <w:i w:val="false"/>
          <w:color w:val="000000"/>
          <w:sz w:val="28"/>
        </w:rPr>
        <w:t>
      құқылы уәкілетті қызметші __________________ (қолы)</w:t>
      </w:r>
    </w:p>
    <w:p>
      <w:pPr>
        <w:spacing w:after="0"/>
        <w:ind w:left="0"/>
        <w:jc w:val="both"/>
      </w:pPr>
      <w:r>
        <w:rPr>
          <w:rFonts w:ascii="Times New Roman"/>
          <w:b w:val="false"/>
          <w:i w:val="false"/>
          <w:color w:val="000000"/>
          <w:sz w:val="28"/>
        </w:rPr>
        <w:t>      Орындаушы ____________</w:t>
      </w:r>
      <w:r>
        <w:br/>
      </w:r>
      <w:r>
        <w:rPr>
          <w:rFonts w:ascii="Times New Roman"/>
          <w:b w:val="false"/>
          <w:i w:val="false"/>
          <w:color w:val="000000"/>
          <w:sz w:val="28"/>
        </w:rPr>
        <w:t>
      Телефон:_____________</w:t>
      </w:r>
    </w:p>
    <w:bookmarkStart w:name="z46" w:id="23"/>
    <w:p>
      <w:pPr>
        <w:spacing w:after="0"/>
        <w:ind w:left="0"/>
        <w:jc w:val="both"/>
      </w:pPr>
      <w:r>
        <w:rPr>
          <w:rFonts w:ascii="Times New Roman"/>
          <w:b w:val="false"/>
          <w:i w:val="false"/>
          <w:color w:val="000000"/>
          <w:sz w:val="28"/>
        </w:rPr>
        <w:t xml:space="preserve">
Жас отбасылар үшін Қазақстан    </w:t>
      </w:r>
      <w:r>
        <w:br/>
      </w:r>
      <w:r>
        <w:rPr>
          <w:rFonts w:ascii="Times New Roman"/>
          <w:b w:val="false"/>
          <w:i w:val="false"/>
          <w:color w:val="000000"/>
          <w:sz w:val="28"/>
        </w:rPr>
        <w:t xml:space="preserve">
тұрғын үй құрылыс жинақ банкі   </w:t>
      </w:r>
      <w:r>
        <w:br/>
      </w:r>
      <w:r>
        <w:rPr>
          <w:rFonts w:ascii="Times New Roman"/>
          <w:b w:val="false"/>
          <w:i w:val="false"/>
          <w:color w:val="000000"/>
          <w:sz w:val="28"/>
        </w:rPr>
        <w:t>
желісінің тұрғын үй бағыты бойынша</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Бағдарламасына қатысушыларды    </w:t>
      </w:r>
      <w:r>
        <w:br/>
      </w:r>
      <w:r>
        <w:rPr>
          <w:rFonts w:ascii="Times New Roman"/>
          <w:b w:val="false"/>
          <w:i w:val="false"/>
          <w:color w:val="000000"/>
          <w:sz w:val="28"/>
        </w:rPr>
        <w:t xml:space="preserve">
іріктеу және оларға тұрғын үй   </w:t>
      </w:r>
      <w:r>
        <w:br/>
      </w:r>
      <w:r>
        <w:rPr>
          <w:rFonts w:ascii="Times New Roman"/>
          <w:b w:val="false"/>
          <w:i w:val="false"/>
          <w:color w:val="000000"/>
          <w:sz w:val="28"/>
        </w:rPr>
        <w:t xml:space="preserve">
беру кезектілігінің тәртібіне   </w:t>
      </w:r>
      <w:r>
        <w:br/>
      </w:r>
      <w:r>
        <w:rPr>
          <w:rFonts w:ascii="Times New Roman"/>
          <w:b w:val="false"/>
          <w:i w:val="false"/>
          <w:color w:val="000000"/>
          <w:sz w:val="28"/>
        </w:rPr>
        <w:t xml:space="preserve">
6-қосымша               </w:t>
      </w:r>
    </w:p>
    <w:bookmarkEnd w:id="23"/>
    <w:p>
      <w:pPr>
        <w:spacing w:after="0"/>
        <w:ind w:left="0"/>
        <w:jc w:val="both"/>
      </w:pPr>
      <w:r>
        <w:rPr>
          <w:rFonts w:ascii="Times New Roman"/>
          <w:b w:val="false"/>
          <w:i w:val="false"/>
          <w:color w:val="000000"/>
          <w:sz w:val="28"/>
        </w:rPr>
        <w:t>      N___________ _______________(күні, айы, жылы)</w:t>
      </w:r>
    </w:p>
    <w:p>
      <w:pPr>
        <w:spacing w:after="0"/>
        <w:ind w:left="0"/>
        <w:jc w:val="both"/>
      </w:pPr>
      <w:r>
        <w:rPr>
          <w:rFonts w:ascii="Times New Roman"/>
          <w:b w:val="false"/>
          <w:i w:val="false"/>
          <w:color w:val="000000"/>
          <w:sz w:val="28"/>
        </w:rPr>
        <w:t>Адресат:___________________________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20_____ жылғы "_____"________ N _________ Жолдаманы қарастырып,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"Қолжетімді тұрғын үй - 2020" Бағдарламасы аясында жүргізіліп жатқан "Жас отбасыларға арналған тұрғын үй" бағыты бойынша төлем қабілеттілігін жүзеге асыру үшін "Қазақстаннның тұрғын үй құрылыс жинақ банкі" АҚ кейін сатып алу құқығымен тұрғын үйді жалдау үшін келесі шарттар бойынша төлем қабілеттілігін растайды:</w:t>
      </w:r>
      <w:r>
        <w:br/>
      </w:r>
      <w:r>
        <w:rPr>
          <w:rFonts w:ascii="Times New Roman"/>
          <w:b w:val="false"/>
          <w:i w:val="false"/>
          <w:color w:val="000000"/>
          <w:sz w:val="28"/>
        </w:rPr>
        <w:t>
      Өтініш беруші: __________________</w:t>
      </w:r>
      <w:r>
        <w:br/>
      </w:r>
      <w:r>
        <w:rPr>
          <w:rFonts w:ascii="Times New Roman"/>
          <w:b w:val="false"/>
          <w:i w:val="false"/>
          <w:color w:val="000000"/>
          <w:sz w:val="28"/>
        </w:rPr>
        <w:t>
      Жеке сәйкестендіру нөмірі (ЖСН): ______________________</w:t>
      </w:r>
      <w:r>
        <w:br/>
      </w:r>
      <w:r>
        <w:rPr>
          <w:rFonts w:ascii="Times New Roman"/>
          <w:b w:val="false"/>
          <w:i w:val="false"/>
          <w:color w:val="000000"/>
          <w:sz w:val="28"/>
        </w:rPr>
        <w:t>
      Жеке куәліктің N _____ берілді _____________________________</w:t>
      </w:r>
      <w:r>
        <w:br/>
      </w:r>
      <w:r>
        <w:rPr>
          <w:rFonts w:ascii="Times New Roman"/>
          <w:b w:val="false"/>
          <w:i w:val="false"/>
          <w:color w:val="000000"/>
          <w:sz w:val="28"/>
        </w:rPr>
        <w:t>
                                          (қашан, кіммен)</w:t>
      </w:r>
      <w:r>
        <w:br/>
      </w:r>
      <w:r>
        <w:rPr>
          <w:rFonts w:ascii="Times New Roman"/>
          <w:b w:val="false"/>
          <w:i w:val="false"/>
          <w:color w:val="000000"/>
          <w:sz w:val="28"/>
        </w:rPr>
        <w:t>
      Пәтердің құны _______ (жазбаша сомасы) теңге</w:t>
      </w:r>
      <w:r>
        <w:br/>
      </w:r>
      <w:r>
        <w:rPr>
          <w:rFonts w:ascii="Times New Roman"/>
          <w:b w:val="false"/>
          <w:i w:val="false"/>
          <w:color w:val="000000"/>
          <w:sz w:val="28"/>
        </w:rPr>
        <w:t>
      Жинақтау мерзімі ___ жыл ___ ай</w:t>
      </w:r>
      <w:r>
        <w:br/>
      </w:r>
      <w:r>
        <w:rPr>
          <w:rFonts w:ascii="Times New Roman"/>
          <w:b w:val="false"/>
          <w:i w:val="false"/>
          <w:color w:val="000000"/>
          <w:sz w:val="28"/>
        </w:rPr>
        <w:t>
      Болжам пәтердің жалпы ауданы - ________ шаршы метр:</w:t>
      </w:r>
      <w:r>
        <w:br/>
      </w:r>
      <w:r>
        <w:rPr>
          <w:rFonts w:ascii="Times New Roman"/>
          <w:b w:val="false"/>
          <w:i w:val="false"/>
          <w:color w:val="000000"/>
          <w:sz w:val="28"/>
        </w:rPr>
        <w:t>
      1 шаршы метрдің құны - ________ теңге</w:t>
      </w:r>
      <w:r>
        <w:br/>
      </w:r>
      <w:r>
        <w:rPr>
          <w:rFonts w:ascii="Times New Roman"/>
          <w:b w:val="false"/>
          <w:i w:val="false"/>
          <w:color w:val="000000"/>
          <w:sz w:val="28"/>
        </w:rPr>
        <w:t>
      Жалдаудың қажетті мерзімі:___________ (жинақтау мерзімімен қоса құжаттарды ресімдеу үшін 6 ай)</w:t>
      </w:r>
      <w:r>
        <w:br/>
      </w:r>
      <w:r>
        <w:rPr>
          <w:rFonts w:ascii="Times New Roman"/>
          <w:b w:val="false"/>
          <w:i w:val="false"/>
          <w:color w:val="000000"/>
          <w:sz w:val="28"/>
        </w:rPr>
        <w:t>
      Салым жарнасының айлық мөлшері:_____________ теңге.</w:t>
      </w:r>
    </w:p>
    <w:p>
      <w:pPr>
        <w:spacing w:after="0"/>
        <w:ind w:left="0"/>
        <w:jc w:val="both"/>
      </w:pPr>
      <w:r>
        <w:rPr>
          <w:rFonts w:ascii="Times New Roman"/>
          <w:b w:val="false"/>
          <w:i w:val="false"/>
          <w:color w:val="000000"/>
          <w:sz w:val="28"/>
        </w:rPr>
        <w:t>      ______________________________            __________________</w:t>
      </w:r>
      <w:r>
        <w:br/>
      </w:r>
      <w:r>
        <w:rPr>
          <w:rFonts w:ascii="Times New Roman"/>
          <w:b w:val="false"/>
          <w:i w:val="false"/>
          <w:color w:val="000000"/>
          <w:sz w:val="28"/>
        </w:rPr>
        <w:t>
      Филиалдың директоры                           А.Ә.Т. қолы</w:t>
      </w:r>
    </w:p>
    <w:p>
      <w:pPr>
        <w:spacing w:after="0"/>
        <w:ind w:left="0"/>
        <w:jc w:val="both"/>
      </w:pPr>
      <w:r>
        <w:rPr>
          <w:rFonts w:ascii="Times New Roman"/>
          <w:b w:val="false"/>
          <w:i w:val="false"/>
          <w:color w:val="000000"/>
          <w:sz w:val="28"/>
        </w:rPr>
        <w:t>      Орындаушы ____________</w:t>
      </w:r>
      <w:r>
        <w:br/>
      </w:r>
      <w:r>
        <w:rPr>
          <w:rFonts w:ascii="Times New Roman"/>
          <w:b w:val="false"/>
          <w:i w:val="false"/>
          <w:color w:val="000000"/>
          <w:sz w:val="28"/>
        </w:rPr>
        <w:t xml:space="preserve">
      Телефон:_____________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