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2ed" w14:textId="babf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қоршаған ортаға эмиссиялар үшін 2014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20 желтоқсандағы N 218/27 шешімі. Павлодар облысының Әділет департаментінде 2014 жылғы 24 қаңтарда N 3676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495-бабы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маслихаты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бойынша 2014 жылға арналған қоршаған ортаға эмиссиялар үшін төлемақы мөлшерлемелері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2014 жылға арналған қоршаған</w:t>
      </w:r>
      <w:r>
        <w:br/>
      </w:r>
      <w:r>
        <w:rPr>
          <w:rFonts w:ascii="Times New Roman"/>
          <w:b/>
          <w:i w:val="false"/>
          <w:color w:val="000000"/>
        </w:rPr>
        <w:t>ортаға эмиссиялар үшін төлемақы мөлшерлемелері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Тұрақты көздерден ластағыш заттардың шығарындылары үшін төлемақы мөлшерлемелері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Қазақстан Республикасы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Қозғалмалы көздерден атмосфералық ауаға ластағыш заттардың шығарындылары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Керосин, сұйытылған, сығылған газ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Ластағыш заттардың шығарындылары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сұраныс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Өндіріс және тұтыну қалдықтарын орналастырғаны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деңгейін ескере отырып, өнеркәсіптік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5-1. Күкіртті орналастырғаны үшін төлемақы ставкалары бір тонна үшін 7,54 АЕК-ті құрайды.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Ескерту: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бапта белгіленген төлемақы мөлшерлемелеріне: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0,3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0,43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1.3.5.-жолында – 0,05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1.1.-жолда белгіленген төлемақы мөлшерлемелеріне 0,2 коэффиценті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коэффициенттер қоршаған ортаға эмиссиялардың нормативтерден тыс көлемі үшін төленетін төлемақыға қолданылмайды.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қоршаған ортаға эмиссия үшін белгіленген нормативтерден асатын төлем мөлшерлемелері он есе ұлғаяды.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