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302c" w14:textId="b173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ауданында автомобиль таксилердің бірыңғай түсті гаммасын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2013 жылғы 23 қаңтардағы № 8 қаулысы. Қостанай облысының Әділет департаментінде 2013 жылғы 27 ақпанда № 4049 болып тіркелді. Күші жойылды - Қостанай облысы Қарасу ауданы әкімдігінің 2013 жылғы 20 мамырдағы № 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Қарасу ауданы әкімдігінің 20.05.2013 № 78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және өзiн-өзi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"Автомобиль көлiгi туралы" Қазақстан Республикасының 2003 жылғы 4 шiлдедегi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2 шiлдедегi 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"Автомобиль көлiгiмен жолаушылар мен багажды тасымалдау 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" 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ауданында автомобиль таксилердiң сыртын безендiру үшiн бiрыңғай ақ түстi гаммасы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әкiмiнiң орынбасары Е.З. Балжақаевқа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Нұрғазинов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тұрғын үй-коммуналдық шаруашылық,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С. Рогозик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