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d9e7" w14:textId="80ad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тамыздағы № 269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27 желтоқсандағы № 188 шешімі. Қостанай облысының Әділет департаментінде 2014 жылғы 29 қаңтарда № 4423 болып тіркелді. Күші жойылды - Қостанай облысы Жітіқара ауданы мәслихатының 2014 жылғы 29 желтоқсандағы № 290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Ескерту. Күші жойылды - Қостанай облысы Жітіқара ауданы мәслихатының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20 тамыздағы № 269 "Тұрғын үй көмегін көрсету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9-10-147 нөмірімен тіркелген, 2010 жылғы 9 қыркүйекте "Житикаринские новости»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үшін жеткізушілер ұсынған шоттар бойынша тұрғын үй көмегі көрсетіледі".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өз әрекетін 2014 жылдың 1 қаңтарынан бастап туындаған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Мекебаева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