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4517" w14:textId="3a24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2013 жылғы 15 наурыздағы № 102 шешімі. Қостанай облысының Әділет департаментінде 2013 жылғы 3 сәуірде № 4083 болып тіркелді. Күші жойылды - Қостанай облысы Лисаков қаласы мәслихатының 2013 жылғы 2 қыркүйектегі № 145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Лисаков қаласы мәслихатының 02.09.2013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қаулысына сәйкес Лисаков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Мұқтаж азаматтардың жекелеген санаттарына біржолғы әлеуметтік көмек:</w:t>
      </w:r>
      <w:r>
        <w:br/>
      </w:r>
      <w:r>
        <w:rPr>
          <w:rFonts w:ascii="Times New Roman"/>
          <w:b w:val="false"/>
          <w:i w:val="false"/>
          <w:color w:val="000000"/>
          <w:sz w:val="28"/>
        </w:rPr>
        <w:t>
      1) мамандандырылған туберкулезге қарсы медициналық ұйымнан шығарылған, туберкулездің жұқпалы түрімен ауыратын тұлғаларға, қосымша тамақтануға 15 айлық есептік көрсеткіш мөлшерінде;</w:t>
      </w:r>
      <w:r>
        <w:br/>
      </w:r>
      <w:r>
        <w:rPr>
          <w:rFonts w:ascii="Times New Roman"/>
          <w:b w:val="false"/>
          <w:i w:val="false"/>
          <w:color w:val="000000"/>
          <w:sz w:val="28"/>
        </w:rPr>
        <w:t>
      2)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белгіленген, ең төменгі күнкөріс деңгейінен (бұдан әрі – ең төменгі күнкөріс деңгейі) төмен табыстары бар отбасылардың жастарына, жоғары білімді алуға байланысты білім беру ұйымдарында оқуды төлеуге нақты шығындар бойынша шығындарды өтеуге;</w:t>
      </w:r>
      <w:r>
        <w:br/>
      </w:r>
      <w:r>
        <w:rPr>
          <w:rFonts w:ascii="Times New Roman"/>
          <w:b w:val="false"/>
          <w:i w:val="false"/>
          <w:color w:val="000000"/>
          <w:sz w:val="28"/>
        </w:rPr>
        <w:t>
      3)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тұлғаларына, қайтыс болған туыстарын, ерлі-зайыптыларды жерлеуге, егер қайтыс болған күні "Лисаков қаласы әкімдігінің жұмыспен қамту және әлеуметтік бағдарламалар бөлімі" мемлекеттік мекемесінде (бұдан әрі - жұмыспен қамту мәселелері жөніндегі уәкілетті орган) жұмыссыз ретінде тіркелген болса, сондай-ақ табысы аз отбасылардың тұлғаларына, қайтыс болған кәмелетке толмаған балаларды жерлеуге 15 айлық есептік көрсеткіш мөлшерінде;</w:t>
      </w:r>
      <w:r>
        <w:br/>
      </w:r>
      <w:r>
        <w:rPr>
          <w:rFonts w:ascii="Times New Roman"/>
          <w:b w:val="false"/>
          <w:i w:val="false"/>
          <w:color w:val="000000"/>
          <w:sz w:val="28"/>
        </w:rPr>
        <w:t>
      4)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тұлғаларына, тұрмыстық қажеттіліктерге, 7 айлық есептік көрсеткіштер мөлшерінде;</w:t>
      </w:r>
      <w:r>
        <w:br/>
      </w:r>
      <w:r>
        <w:rPr>
          <w:rFonts w:ascii="Times New Roman"/>
          <w:b w:val="false"/>
          <w:i w:val="false"/>
          <w:color w:val="000000"/>
          <w:sz w:val="28"/>
        </w:rPr>
        <w:t>
      5) барлық санаттағы мүгедектерге, нақты шығындар бойынша жедел емделуге, бірақ 50 айлық есептік көрсеткіштен көп емес;</w:t>
      </w:r>
      <w:r>
        <w:br/>
      </w:r>
      <w:r>
        <w:rPr>
          <w:rFonts w:ascii="Times New Roman"/>
          <w:b w:val="false"/>
          <w:i w:val="false"/>
          <w:color w:val="000000"/>
          <w:sz w:val="28"/>
        </w:rPr>
        <w:t>
      6) Ұлы Отан соғысының қатысушылары мен мүгедектеріне Ұлы Отан соғысының Жеңіс күніне орай 25 айлық есептік көрсеткіш мөлшерінде;</w:t>
      </w:r>
      <w:r>
        <w:br/>
      </w:r>
      <w:r>
        <w:rPr>
          <w:rFonts w:ascii="Times New Roman"/>
          <w:b w:val="false"/>
          <w:i w:val="false"/>
          <w:color w:val="000000"/>
          <w:sz w:val="28"/>
        </w:rPr>
        <w:t>
      7) Ұлы Отан соғысының қатысушылары мен мүгедектеріне жеңілдіктер мен кепілдіктер бойынша теңестірілген адамдарға, жеңілдіктер мен кепілдіктер жөнінен соғысқа қатысушыларға теңестірілген адамдардың басқа да санаттарына,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Ұлы Отан соғысының Жеңіс күніне орай 5 айлық есептік көрсеткіш мөлшерінде;</w:t>
      </w:r>
      <w:r>
        <w:br/>
      </w:r>
      <w:r>
        <w:rPr>
          <w:rFonts w:ascii="Times New Roman"/>
          <w:b w:val="false"/>
          <w:i w:val="false"/>
          <w:color w:val="000000"/>
          <w:sz w:val="28"/>
        </w:rPr>
        <w:t>
      8) барлық санаттағы мүгедектерге оңалту орталықтарына олардың жол жүруімен және кері қайтуына байланысты шығындарды өтеу үшін көрсетілсін.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Лисаков қаласы мәслихатының 23.04.2013 </w:t>
      </w:r>
      <w:r>
        <w:rPr>
          <w:rFonts w:ascii="Times New Roman"/>
          <w:b w:val="false"/>
          <w:i w:val="false"/>
          <w:color w:val="000000"/>
          <w:sz w:val="28"/>
        </w:rPr>
        <w:t>№ 107</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Мұқтаж азаматтардың жекелеген санаттарына ай сайынғы әлеуметтік көмек:</w:t>
      </w:r>
      <w:r>
        <w:br/>
      </w:r>
      <w:r>
        <w:rPr>
          <w:rFonts w:ascii="Times New Roman"/>
          <w:b w:val="false"/>
          <w:i w:val="false"/>
          <w:color w:val="000000"/>
          <w:sz w:val="28"/>
        </w:rPr>
        <w:t>
      1) Ұлы Отан соғысының қатысушылары мен мүгедектеріне тұрмыстық қажеттіліктерге, 6 айлық есептік көрсеткіш мөлшерінде;</w:t>
      </w:r>
      <w:r>
        <w:br/>
      </w:r>
      <w:r>
        <w:rPr>
          <w:rFonts w:ascii="Times New Roman"/>
          <w:b w:val="false"/>
          <w:i w:val="false"/>
          <w:color w:val="000000"/>
          <w:sz w:val="28"/>
        </w:rPr>
        <w:t>
      2) Ұлы Отан соғысының қатысушылары мен мүгедектеріне жеңілдіктер мен кепілдіктер бойынша теңестірілген тұлғаларға, жеңілдіктер мен кепілдіктер жөнінен соғысқа қатысушыларға теңестірілген тұлғалардың басқа да санаттарына, тұрмыстық қажеттіліктерге, 3 айлық есептік көрсеткіш мөлшерінде көрсетілсін.</w:t>
      </w:r>
      <w:r>
        <w:br/>
      </w:r>
      <w:r>
        <w:rPr>
          <w:rFonts w:ascii="Times New Roman"/>
          <w:b w:val="false"/>
          <w:i w:val="false"/>
          <w:color w:val="000000"/>
          <w:sz w:val="28"/>
        </w:rPr>
        <w:t>
</w:t>
      </w:r>
      <w:r>
        <w:rPr>
          <w:rFonts w:ascii="Times New Roman"/>
          <w:b w:val="false"/>
          <w:i w:val="false"/>
          <w:color w:val="000000"/>
          <w:sz w:val="28"/>
        </w:rPr>
        <w:t>
      3.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мұқтаж азаматтардың жекелеген санаттарына әлеуметтік көмек алу үшін қажетті құжаттардың </w:t>
      </w:r>
      <w:r>
        <w:rPr>
          <w:rFonts w:ascii="Times New Roman"/>
          <w:b w:val="false"/>
          <w:i w:val="false"/>
          <w:color w:val="000000"/>
          <w:sz w:val="28"/>
        </w:rPr>
        <w:t>тізбесі</w:t>
      </w:r>
      <w:r>
        <w:rPr>
          <w:rFonts w:ascii="Times New Roman"/>
          <w:b w:val="false"/>
          <w:i w:val="false"/>
          <w:color w:val="000000"/>
          <w:sz w:val="28"/>
        </w:rPr>
        <w:t xml:space="preserve"> анықталсын.</w:t>
      </w:r>
      <w:r>
        <w:br/>
      </w:r>
      <w:r>
        <w:rPr>
          <w:rFonts w:ascii="Times New Roman"/>
          <w:b w:val="false"/>
          <w:i w:val="false"/>
          <w:color w:val="000000"/>
          <w:sz w:val="28"/>
        </w:rPr>
        <w:t>
</w:t>
      </w:r>
      <w:r>
        <w:rPr>
          <w:rFonts w:ascii="Times New Roman"/>
          <w:b w:val="false"/>
          <w:i w:val="false"/>
          <w:color w:val="000000"/>
          <w:sz w:val="28"/>
        </w:rPr>
        <w:t>
      4. "Мұқтаж азаматтардың жекелеген санаттарына әлеуметтік көмек туралы" мәслихаттың 2011 жылғы 7 қазандағы № 458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9-4-189 болып тіркелген, 2011 жылғы 27 қазанда № 43 "Лисаковская новь"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шешім оны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 тыс сессияның төрайымы,</w:t>
      </w:r>
      <w:r>
        <w:br/>
      </w:r>
      <w:r>
        <w:rPr>
          <w:rFonts w:ascii="Times New Roman"/>
          <w:b w:val="false"/>
          <w:i w:val="false"/>
          <w:color w:val="000000"/>
          <w:sz w:val="28"/>
        </w:rPr>
        <w:t>
</w:t>
      </w:r>
      <w:r>
        <w:rPr>
          <w:rFonts w:ascii="Times New Roman"/>
          <w:b w:val="false"/>
          <w:i/>
          <w:color w:val="000000"/>
          <w:sz w:val="28"/>
        </w:rPr>
        <w:t>      қалалық мәслихатының хатшысы               Г. Жарылқасымова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"Лисаков қаласы әкімдігінің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Г. Бермухамбетова</w:t>
      </w:r>
    </w:p>
    <w:bookmarkStart w:name="z7"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15 наурыздағы  </w:t>
      </w:r>
      <w:r>
        <w:br/>
      </w:r>
      <w:r>
        <w:rPr>
          <w:rFonts w:ascii="Times New Roman"/>
          <w:b w:val="false"/>
          <w:i w:val="false"/>
          <w:color w:val="000000"/>
          <w:sz w:val="28"/>
        </w:rPr>
        <w:t xml:space="preserve">
№ 102 шешіміне қосымша   </w:t>
      </w:r>
    </w:p>
    <w:bookmarkEnd w:id="2"/>
    <w:bookmarkStart w:name="z8" w:id="3"/>
    <w:p>
      <w:pPr>
        <w:spacing w:after="0"/>
        <w:ind w:left="0"/>
        <w:jc w:val="left"/>
      </w:pPr>
      <w:r>
        <w:rPr>
          <w:rFonts w:ascii="Times New Roman"/>
          <w:b/>
          <w:i w:val="false"/>
          <w:color w:val="000000"/>
        </w:rPr>
        <w:t xml:space="preserve"> 
Мұқтаж азаматтардың жекелеген санаттарына</w:t>
      </w:r>
      <w:r>
        <w:br/>
      </w:r>
      <w:r>
        <w:rPr>
          <w:rFonts w:ascii="Times New Roman"/>
          <w:b/>
          <w:i w:val="false"/>
          <w:color w:val="000000"/>
        </w:rPr>
        <w:t>
әлеуметтік көмек алу үшін қажетті</w:t>
      </w:r>
      <w:r>
        <w:br/>
      </w:r>
      <w:r>
        <w:rPr>
          <w:rFonts w:ascii="Times New Roman"/>
          <w:b/>
          <w:i w:val="false"/>
          <w:color w:val="000000"/>
        </w:rPr>
        <w:t>
құжаттардың тізбесі</w:t>
      </w:r>
    </w:p>
    <w:bookmarkEnd w:id="3"/>
    <w:p>
      <w:pPr>
        <w:spacing w:after="0"/>
        <w:ind w:left="0"/>
        <w:jc w:val="both"/>
      </w:pPr>
      <w:r>
        <w:rPr>
          <w:rFonts w:ascii="Times New Roman"/>
          <w:b w:val="false"/>
          <w:i w:val="false"/>
          <w:color w:val="ff0000"/>
          <w:sz w:val="28"/>
        </w:rPr>
        <w:t xml:space="preserve">      Ескерту. Қосымшаға өзгеріс енгізілді - Қостанай облысы Лисаков қаласы мәслихатының 23.04.2013 </w:t>
      </w:r>
      <w:r>
        <w:rPr>
          <w:rFonts w:ascii="Times New Roman"/>
          <w:b w:val="false"/>
          <w:i w:val="false"/>
          <w:color w:val="ff0000"/>
          <w:sz w:val="28"/>
        </w:rPr>
        <w:t>№ 107</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Start w:name="z9" w:id="4"/>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3) алушының тұратын жері бойынша тіркеуді растайтын құжат;</w:t>
      </w:r>
      <w:r>
        <w:br/>
      </w:r>
      <w:r>
        <w:rPr>
          <w:rFonts w:ascii="Times New Roman"/>
          <w:b w:val="false"/>
          <w:i w:val="false"/>
          <w:color w:val="000000"/>
          <w:sz w:val="28"/>
        </w:rPr>
        <w:t>
      4) алушының банктік шоты бар болуын растайтын құжат болып табылады;</w:t>
      </w:r>
      <w:r>
        <w:br/>
      </w:r>
      <w:r>
        <w:rPr>
          <w:rFonts w:ascii="Times New Roman"/>
          <w:b w:val="false"/>
          <w:i w:val="false"/>
          <w:color w:val="000000"/>
          <w:sz w:val="28"/>
        </w:rPr>
        <w:t>
      5) алушының заңды өкілі өтініш берген кезінде, жеке басын куәландыратын құжат, және заңды өкілдің өкілеттігін растайтын құжаты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1) мамандандырылған туберкулезге қарсы медициналық ұйымнан шығарылған, туберкулездің жұқпалы түрімен ауыратын тұлғалар үшін қосымша тамақтануға:</w:t>
      </w:r>
      <w:r>
        <w:br/>
      </w:r>
      <w:r>
        <w:rPr>
          <w:rFonts w:ascii="Times New Roman"/>
          <w:b w:val="false"/>
          <w:i w:val="false"/>
          <w:color w:val="000000"/>
          <w:sz w:val="28"/>
        </w:rPr>
        <w:t>
      мамандандырылған туберкулезге қарсы медициналық ұйымнан аурудың емделуде болғанын растайтын анықтама;</w:t>
      </w:r>
      <w:r>
        <w:br/>
      </w:r>
      <w:r>
        <w:rPr>
          <w:rFonts w:ascii="Times New Roman"/>
          <w:b w:val="false"/>
          <w:i w:val="false"/>
          <w:color w:val="000000"/>
          <w:sz w:val="28"/>
        </w:rPr>
        <w:t>
      2)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белгіленген, ең төменгі күнкөріс деңгейінен (бұдан әрі – ең төменгі күнкөріс деңгейі) төмен табыстары бар отбасылардың жастарына, жоғары білімді алуға байланысты білім беру ұйымдарында оқуды төлеуге нақты шығындар бойынша шығындарды өтеуге:</w:t>
      </w:r>
      <w:r>
        <w:br/>
      </w:r>
      <w:r>
        <w:rPr>
          <w:rFonts w:ascii="Times New Roman"/>
          <w:b w:val="false"/>
          <w:i w:val="false"/>
          <w:color w:val="000000"/>
          <w:sz w:val="28"/>
        </w:rPr>
        <w:t>
      жан басына шаққандағы орташа табысы ең төменгі күнкөріс деңгейінен төмен табыстары бар отбасылардың жастары үшін, өтініш жасалған тоқсанның алдындағы тоқсанға алушының (отбасының) табыстары туралы мәліметтер;</w:t>
      </w:r>
      <w:r>
        <w:br/>
      </w:r>
      <w:r>
        <w:rPr>
          <w:rFonts w:ascii="Times New Roman"/>
          <w:b w:val="false"/>
          <w:i w:val="false"/>
          <w:color w:val="000000"/>
          <w:sz w:val="28"/>
        </w:rPr>
        <w:t>
      оқу орнын және оқу жылына оқу төлемінің мөлшерін растайтын, тиісті білім ұйымымен берілген құжат;</w:t>
      </w:r>
      <w:r>
        <w:br/>
      </w:r>
      <w:r>
        <w:rPr>
          <w:rFonts w:ascii="Times New Roman"/>
          <w:b w:val="false"/>
          <w:i w:val="false"/>
          <w:color w:val="000000"/>
          <w:sz w:val="28"/>
        </w:rPr>
        <w:t>
      оқу төлемін растайтын құжат, төлем жасалғаннан кейін ұсынылады;</w:t>
      </w:r>
      <w:r>
        <w:br/>
      </w:r>
      <w:r>
        <w:rPr>
          <w:rFonts w:ascii="Times New Roman"/>
          <w:b w:val="false"/>
          <w:i w:val="false"/>
          <w:color w:val="000000"/>
          <w:sz w:val="28"/>
        </w:rPr>
        <w:t>
      3)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 үшін, қайтыс болған туыстарын, ерлі-зайыптыларды жерлеуге, қайтыс болған күні жұмыспен қамту мәселелері жөніндегі уәкілетті органда жұмыссыз ретінде тіркелген болса, сондай-ақ табысы аз отбасылардың тұлғаларына кәмелетке толмаған балаларды жерлеу үшін:</w:t>
      </w:r>
      <w:r>
        <w:br/>
      </w:r>
      <w:r>
        <w:rPr>
          <w:rFonts w:ascii="Times New Roman"/>
          <w:b w:val="false"/>
          <w:i w:val="false"/>
          <w:color w:val="000000"/>
          <w:sz w:val="28"/>
        </w:rPr>
        <w:t>
      өтініш жасалған тоқсанның алдындағы тоқсанға тұлғалардың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ерлі-зайыптылар қатынастарын растайтын құжат (қайтыс болған күні жұмыссыз ретінде тіркелген қайтыс болған, ерлі-зайыптыларды жерлеуге);</w:t>
      </w:r>
      <w:r>
        <w:br/>
      </w:r>
      <w:r>
        <w:rPr>
          <w:rFonts w:ascii="Times New Roman"/>
          <w:b w:val="false"/>
          <w:i w:val="false"/>
          <w:color w:val="000000"/>
          <w:sz w:val="28"/>
        </w:rPr>
        <w:t>
      4)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 үшін, тұрмыстық қажеттіліктерге: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5) барлық санаттағы мүгедектерге жедел емделуге: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емделудің құнын растайтын құжат;</w:t>
      </w:r>
      <w:r>
        <w:br/>
      </w:r>
      <w:r>
        <w:rPr>
          <w:rFonts w:ascii="Times New Roman"/>
          <w:b w:val="false"/>
          <w:i w:val="false"/>
          <w:color w:val="000000"/>
          <w:sz w:val="28"/>
        </w:rPr>
        <w:t>
      6) Ұлы Отан соғысының қатысушылары мен мүгедектері үшін Ұлы Отан соғысындағы Жеңіс күніне орай:</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7) Ұлы Отан соғысының қатысушылары мен мүгедектеріне жеңілдіктер мен кепілдіктер бойынша теңестірілген адамдар, жеңілдіктер мен кепілдіктер жөнінен соғысқа қатысушыларға теңестірілген адамдардың басқа да санаттары,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 үшін, Ұлы Отан соғысының Жеңіс күніне орай:</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8) барлық санаттағы мүгедектерге оңалту орталықтарына жол жүруге және кері қайтуына байланысты шығындарды өтеу үшін:</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жол жүру құнын растайтын құжат;</w:t>
      </w:r>
      <w:r>
        <w:br/>
      </w:r>
      <w:r>
        <w:rPr>
          <w:rFonts w:ascii="Times New Roman"/>
          <w:b w:val="false"/>
          <w:i w:val="false"/>
          <w:color w:val="000000"/>
          <w:sz w:val="28"/>
        </w:rPr>
        <w:t>
      оңалту орталығында болуын растайтын құжат;</w:t>
      </w:r>
      <w:r>
        <w:br/>
      </w:r>
      <w:r>
        <w:rPr>
          <w:rFonts w:ascii="Times New Roman"/>
          <w:b w:val="false"/>
          <w:i w:val="false"/>
          <w:color w:val="000000"/>
          <w:sz w:val="28"/>
        </w:rPr>
        <w:t>
      9) Ұлы Отан соғысының қатысушылары мен мүгедектері үшін, Ұлы Отан соғысының қатысушылары мен мүгедектеріне жеңілдіктер мен кепілдіктер бойынша теңестірілген тұлғалар үшін және жеңілдіктер мен кепілдіктер жөнінен соғысқа қатысушыларға теңестірілген тұлғалардың басқа да санаттары үшін, тұрмыстық қажеттіліктерге, ай сайынғы әлеуметтік көмек тағайындау кезінде:</w:t>
      </w:r>
      <w:r>
        <w:br/>
      </w:r>
      <w:r>
        <w:rPr>
          <w:rFonts w:ascii="Times New Roman"/>
          <w:b w:val="false"/>
          <w:i w:val="false"/>
          <w:color w:val="000000"/>
          <w:sz w:val="28"/>
        </w:rPr>
        <w:t>
      алушының әлеуметтік мәртебесін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түпнұсқалар мен көшірмелерде ұсынылады, содан кейін құжаттардың түпнұсқалары өтініш берушіге өтініш берген күні қайтарылады.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