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2efd" w14:textId="9b52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25 тамыздағы № 345 "Тұрғын үй көмегін көрсету тәртібі мен мөлшері туралы қағиданы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2013 жылғы 31 мамырдағы № 150 шешімі. Қостанай облысының Әділет департаментінде 2013 жылғы 27 маусымда № 4159 болып тіркелді. Күші жойылды - Қостанай облысы Рудный қаласы мәслихатының 2014 жылғы 12 қыркүйектегі № 317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Рудный қаласы мәслихатының 12.09.2014 </w:t>
      </w:r>
      <w:r>
        <w:rPr>
          <w:rFonts w:ascii="Times New Roman"/>
          <w:b w:val="false"/>
          <w:i w:val="false"/>
          <w:color w:val="ff0000"/>
          <w:sz w:val="28"/>
        </w:rPr>
        <w:t>№ 317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сәйкес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2010 жылғы 25 тамыздағы </w:t>
      </w:r>
      <w:r>
        <w:rPr>
          <w:rFonts w:ascii="Times New Roman"/>
          <w:b w:val="false"/>
          <w:i w:val="false"/>
          <w:color w:val="000000"/>
          <w:sz w:val="28"/>
        </w:rPr>
        <w:t>№ 345</w:t>
      </w:r>
      <w:r>
        <w:rPr>
          <w:rFonts w:ascii="Times New Roman"/>
          <w:b w:val="false"/>
          <w:i w:val="false"/>
          <w:color w:val="000000"/>
          <w:sz w:val="28"/>
        </w:rPr>
        <w:t xml:space="preserve"> "Тұрғын үй көмегін көрсету тәртібі мен мөлшері туралы қағиданы бекіту туралы" шешіміне (Нормативтік құқықтық актілерді мемлекеттік тіркеу тізілімінде нөмірімен 9-2-167 тіркелген, 2010 жылғы 12 қарашада "Рудненский рабочий" қалалық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Күші жойылды деп танылсын:</w:t>
      </w:r>
      <w:r>
        <w:br/>
      </w:r>
      <w:r>
        <w:rPr>
          <w:rFonts w:ascii="Times New Roman"/>
          <w:b w:val="false"/>
          <w:i w:val="false"/>
          <w:color w:val="000000"/>
          <w:sz w:val="28"/>
        </w:rPr>
        <w:t>
      мәслихаттың 2007 жылғы 4 желтоқсандағы № 32 "Рудный қаласында, Қашар, Горняцкий, Перцевка поселкелерінде, Железорудная станциясында тұрғын үй көмегін көрсету тәртібі мен көлемі туралы Ережелерін бекіту туралы" шешімі (Нормативтік құқықтық актілерді мемлекеттік тіркеу тізілімінде нөмірімен 9-2-95 тіркелген, 2008 жылғы 18 қаңтарда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мәслихаттың 2009 жылғы 25 ақпандағы </w:t>
      </w:r>
      <w:r>
        <w:rPr>
          <w:rFonts w:ascii="Times New Roman"/>
          <w:b w:val="false"/>
          <w:i w:val="false"/>
          <w:color w:val="000000"/>
          <w:sz w:val="28"/>
        </w:rPr>
        <w:t>№ 180</w:t>
      </w:r>
      <w:r>
        <w:rPr>
          <w:rFonts w:ascii="Times New Roman"/>
          <w:b w:val="false"/>
          <w:i w:val="false"/>
          <w:color w:val="000000"/>
          <w:sz w:val="28"/>
        </w:rPr>
        <w:t xml:space="preserve"> "Мәслихаттың 2007 жылғы 4 желтоқсандағы № 32 "Рудный қаласында, Қашар, Горняцкий, Перцевка поселкелерінде, Железорудная станциясында тұрғын үй көмегін көрсету тәртібі мен көлемі туралы Ережелерін бекіту туралы" шешіміне өзгерістер мен толықтырулар енгізу туралы" шешімі (Нормативтік құқықтық актілерді мемлекеттік тіркеу тізілімінде нөмірімен 9-2-127 тіркелген, 2009 жылғы 3 сәуірде "Рудненский рабочий" қалалық газетінде жарияланған).".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Р. Бермухамбетов</w:t>
      </w:r>
    </w:p>
    <w:p>
      <w:pPr>
        <w:spacing w:after="0"/>
        <w:ind w:left="0"/>
        <w:jc w:val="both"/>
      </w:pPr>
      <w:r>
        <w:rPr>
          <w:rFonts w:ascii="Times New Roman"/>
          <w:b w:val="false"/>
          <w:i/>
          <w:color w:val="000000"/>
          <w:sz w:val="28"/>
        </w:rPr>
        <w:t>      Қалалық мәслихат хатшысы                   В. Лощинин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 С. Фаткуллина</w:t>
      </w:r>
    </w:p>
    <w:p>
      <w:pPr>
        <w:spacing w:after="0"/>
        <w:ind w:left="0"/>
        <w:jc w:val="both"/>
      </w:pPr>
      <w:r>
        <w:rPr>
          <w:rFonts w:ascii="Times New Roman"/>
          <w:b w:val="false"/>
          <w:i/>
          <w:color w:val="000000"/>
          <w:sz w:val="28"/>
        </w:rPr>
        <w:t>      Рудный қаласы әкімдігінің</w:t>
      </w:r>
      <w:r>
        <w:br/>
      </w:r>
      <w:r>
        <w:rPr>
          <w:rFonts w:ascii="Times New Roman"/>
          <w:b w:val="false"/>
          <w:i w:val="false"/>
          <w:color w:val="000000"/>
          <w:sz w:val="28"/>
        </w:rPr>
        <w:t>
</w:t>
      </w:r>
      <w:r>
        <w:rPr>
          <w:rFonts w:ascii="Times New Roman"/>
          <w:b w:val="false"/>
          <w:i/>
          <w:color w:val="000000"/>
          <w:sz w:val="28"/>
        </w:rPr>
        <w:t>      "Рудный қалалық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 С. Искуженов</w:t>
      </w:r>
    </w:p>
    <w:p>
      <w:pPr>
        <w:spacing w:after="0"/>
        <w:ind w:left="0"/>
        <w:jc w:val="both"/>
      </w:pPr>
      <w:r>
        <w:rPr>
          <w:rFonts w:ascii="Times New Roman"/>
          <w:b w:val="false"/>
          <w:i/>
          <w:color w:val="000000"/>
          <w:sz w:val="28"/>
        </w:rPr>
        <w:t>      "Рудный қалалық</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 С. Костина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