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51ed" w14:textId="d435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7 желтоқсандағы № 101 "Қостанай облысының 2013-2015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9 қазандағы № 200 шешімі. Қостанай облысының Әділет департаментінде 2013 жылғы 12 қазанда № 4239 болып тіркелді. Қолданылу мерзімінің аяқталуына байланысты күші жойылды (Қостанай облысы мәслихатының 2014 жылғы 22 қаңтардағы № 21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мәслихатының 22.01.2014 № 21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2012 жылғы 7 желтоқсандағы № 101 "Қостанай облысының 2013-2015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3930 тіркелген, 2012 жылғы 22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2013-2015 жылдарға арналған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107192098,7 мың теңге, оның iшiнде:</w:t>
      </w:r>
      <w:r>
        <w:br/>
      </w:r>
      <w:r>
        <w:rPr>
          <w:rFonts w:ascii="Times New Roman"/>
          <w:b w:val="false"/>
          <w:i w:val="false"/>
          <w:color w:val="000000"/>
          <w:sz w:val="28"/>
        </w:rPr>
        <w:t>
      салықтық түсімдер бойынша – 5188088,1 мың теңге;</w:t>
      </w:r>
      <w:r>
        <w:br/>
      </w:r>
      <w:r>
        <w:rPr>
          <w:rFonts w:ascii="Times New Roman"/>
          <w:b w:val="false"/>
          <w:i w:val="false"/>
          <w:color w:val="000000"/>
          <w:sz w:val="28"/>
        </w:rPr>
        <w:t>
      салықтық емес түсімдер бойынша – 930735,1 мың теңге;</w:t>
      </w:r>
      <w:r>
        <w:br/>
      </w:r>
      <w:r>
        <w:rPr>
          <w:rFonts w:ascii="Times New Roman"/>
          <w:b w:val="false"/>
          <w:i w:val="false"/>
          <w:color w:val="000000"/>
          <w:sz w:val="28"/>
        </w:rPr>
        <w:t>
      негiзгi капиталды сатудан түсетiн түсiмдер бойынша – 9055,3 мың теңге;</w:t>
      </w:r>
      <w:r>
        <w:br/>
      </w:r>
      <w:r>
        <w:rPr>
          <w:rFonts w:ascii="Times New Roman"/>
          <w:b w:val="false"/>
          <w:i w:val="false"/>
          <w:color w:val="000000"/>
          <w:sz w:val="28"/>
        </w:rPr>
        <w:t>
      трансферттер түсімі бойынша – 101064220,2 мың теңге;</w:t>
      </w:r>
      <w:r>
        <w:br/>
      </w:r>
      <w:r>
        <w:rPr>
          <w:rFonts w:ascii="Times New Roman"/>
          <w:b w:val="false"/>
          <w:i w:val="false"/>
          <w:color w:val="000000"/>
          <w:sz w:val="28"/>
        </w:rPr>
        <w:t>
</w:t>
      </w:r>
      <w:r>
        <w:rPr>
          <w:rFonts w:ascii="Times New Roman"/>
          <w:b w:val="false"/>
          <w:i w:val="false"/>
          <w:color w:val="000000"/>
          <w:sz w:val="28"/>
        </w:rPr>
        <w:t>
      2) шығындар – 107334761,9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1866663,1 мың теңге, оның iшiнде:</w:t>
      </w:r>
      <w:r>
        <w:br/>
      </w:r>
      <w:r>
        <w:rPr>
          <w:rFonts w:ascii="Times New Roman"/>
          <w:b w:val="false"/>
          <w:i w:val="false"/>
          <w:color w:val="000000"/>
          <w:sz w:val="28"/>
        </w:rPr>
        <w:t>
      бюджеттiк кредиттер – 2401581,0 мың теңге;</w:t>
      </w:r>
      <w:r>
        <w:br/>
      </w:r>
      <w:r>
        <w:rPr>
          <w:rFonts w:ascii="Times New Roman"/>
          <w:b w:val="false"/>
          <w:i w:val="false"/>
          <w:color w:val="000000"/>
          <w:sz w:val="28"/>
        </w:rPr>
        <w:t>
      бюджеттiк кредиттердi өтеу – 534917,9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211256,8 мың теңге, оның iшiнде:</w:t>
      </w:r>
      <w:r>
        <w:br/>
      </w:r>
      <w:r>
        <w:rPr>
          <w:rFonts w:ascii="Times New Roman"/>
          <w:b w:val="false"/>
          <w:i w:val="false"/>
          <w:color w:val="000000"/>
          <w:sz w:val="28"/>
        </w:rPr>
        <w:t>
      қаржы активтерiн сатып алу – 212015,0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- 2220583,1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2220583,1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"4-1. 2013 жылға арналған облыстық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215033,0 мың теңге сомасында, оның ішінде облыстық бюджеттен 64579,7 мың теңге сомасында және аудандар мен қалалар бюджеттерінен 150453,3 мың теңге сомасында;</w:t>
      </w:r>
      <w:r>
        <w:br/>
      </w:r>
      <w:r>
        <w:rPr>
          <w:rFonts w:ascii="Times New Roman"/>
          <w:b w:val="false"/>
          <w:i w:val="false"/>
          <w:color w:val="000000"/>
          <w:sz w:val="28"/>
        </w:rPr>
        <w:t>
      аудандар мен қалалар бюджеттерінен облыстық бюджетке 22220,6 мың теңге сомасында.</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 Жалғасов</w:t>
      </w:r>
    </w:p>
    <w:p>
      <w:pPr>
        <w:spacing w:after="0"/>
        <w:ind w:left="0"/>
        <w:jc w:val="both"/>
      </w:pPr>
      <w:r>
        <w:rPr>
          <w:rFonts w:ascii="Times New Roman"/>
          <w:b w:val="false"/>
          <w:i/>
          <w:color w:val="000000"/>
          <w:sz w:val="28"/>
        </w:rPr>
        <w:t>      Қостанай облыстық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К. Джаманбалин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Г. Кисленкова</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200 шешіміне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1-қосымша   </w:t>
      </w:r>
    </w:p>
    <w:p>
      <w:pPr>
        <w:spacing w:after="0"/>
        <w:ind w:left="0"/>
        <w:jc w:val="left"/>
      </w:pPr>
      <w:r>
        <w:rPr>
          <w:rFonts w:ascii="Times New Roman"/>
          <w:b/>
          <w:i w:val="false"/>
          <w:color w:val="000000"/>
        </w:rPr>
        <w:t xml:space="preserve"> Қостанай облысының 2013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173"/>
        <w:gridCol w:w="271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107 192 098,7</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5 188 088,1</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5 188 088,1</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5 187 781,8</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930 735,1</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86 341,8</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30 177,7</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28 219,4</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2 284,7</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5 924,1</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2 482,2</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2 482,2</w:t>
            </w:r>
          </w:p>
        </w:tc>
      </w:tr>
      <w:tr>
        <w:trPr>
          <w:trHeight w:val="10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658 809,3</w:t>
            </w:r>
          </w:p>
        </w:tc>
      </w:tr>
      <w:tr>
        <w:trPr>
          <w:trHeight w:val="13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658 809,3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183 101,8</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183 101,8</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101 064 220,2</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9 471 019,2</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9 471 019,2</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91 593 201,0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91 593 201,0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843"/>
        <w:gridCol w:w="886"/>
        <w:gridCol w:w="6036"/>
        <w:gridCol w:w="293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107 334 761,9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1 279 281,0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659 546,5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44 384,4</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43 944,4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468 850,1</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416 420,0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5 562,8</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41 167,3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146 312,0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493 291,7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493 291,7</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130 571,0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3 435,7</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356 158,0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126 442,8</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126 442,8</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122 874,0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62 103,3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3 251,9</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17 170,1</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7 513,1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33 502,3</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33 502,3</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20 580,7</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3 406,9</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9 014,7</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6 174 975,0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6 174 975,0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6 174 975,0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5 503 088,0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520 227,0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12 485 418,3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1 624 040,0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1 624 040,0</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1 201 643,0</w:t>
            </w:r>
          </w:p>
        </w:tc>
      </w:tr>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422 397,0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2 783 387,3</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1 764 915,0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1 004 260,0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410 961,0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185 814,0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1 017 192,3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1 017 192,3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4 912 568,0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189 118,0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4 723 450,0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4 602 784,0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120 666,0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3 068 218,0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2 081 497,0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93 735,0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252 042,0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33 924,0</w:t>
            </w:r>
          </w:p>
        </w:tc>
      </w:tr>
      <w:tr>
        <w:trPr>
          <w:trHeight w:val="15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319 726,0</w:t>
            </w:r>
          </w:p>
        </w:tc>
      </w:tr>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1 044 538,0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976 106,0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976 106,0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22 318 826,0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1 017 985,0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1 017 985,0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644 139,0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260 591,0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14 650 879,0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14 650 879,0</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3 833 592,0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317 750,0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385 853,0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182 495,0</w:t>
            </w:r>
          </w:p>
        </w:tc>
      </w:tr>
      <w:tr>
        <w:trPr>
          <w:trHeight w:val="12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201 541,0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787 690,0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44 632,0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1 948 399,0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6 623 918,0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4 120 558,0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4 120 558,0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3 410 750,0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443 765,0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684 580,0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684 580,0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630 588,0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1 844 824,0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1 495 162,0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196 871,0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90 292,0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1 044 944,0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349 662,0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349 572,0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3 216 859,0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2 524 187,2</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1 619 343,2</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548 403,2</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706 127,0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116 032,0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248 781,0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844 393,0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812 621,0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60 451,0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259 159,0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259 159,0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259 159,0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433 512,8</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433 512,8</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124 909,0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211 060,8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11 596 950,8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2 934 124,1</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72 599,8</w:t>
            </w:r>
          </w:p>
        </w:tc>
      </w:tr>
      <w:tr>
        <w:trPr>
          <w:trHeight w:val="13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72 599,8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25 499,0</w:t>
            </w:r>
          </w:p>
        </w:tc>
      </w:tr>
      <w:tr>
        <w:trPr>
          <w:trHeight w:val="12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2 796 861,3</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1 618 009,0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8 662 826,7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4 429 991,1</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шаруашылықты дамытуға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454 218,0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3 975 773,1</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4 232 835,6</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63 747,0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335 737,2</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1 628 747,0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1 848 488,0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75 842,6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278 173,8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3 781 750,1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995 539,7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995 539,7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99 332,0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195 454,0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564 431,0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6 074,4</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78 388,3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1 851 293,6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261 192,9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103 192,9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1 590 100,7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47 862,0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1 433 517,9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5 457,1</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60 113,3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737 183,0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237 857,0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202 261,0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202 261,0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232 088,0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232 088,0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32 411,5</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29 970,5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190 671,8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88 155,8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25 424,0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54 854,0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802 708,0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802 708,0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802 708,0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775 553,0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13 511 764,6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10 538 715,6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10 414 558,6</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460 830,1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5 739,5</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963 361,0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1 772 793,9</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2 598 641,0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2 593 127,1</w:t>
            </w:r>
          </w:p>
        </w:tc>
      </w:tr>
      <w:tr>
        <w:trPr>
          <w:trHeight w:val="18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11 993,0</w:t>
            </w:r>
          </w:p>
        </w:tc>
      </w:tr>
      <w:tr>
        <w:trPr>
          <w:trHeight w:val="16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124 157,0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124 157,0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456 553,2</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16 905,2</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439 648,0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439 648,0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636 737,0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636 737,0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622 714,0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130 568,8</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130 568,8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61 026,8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1 706 487,0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1 706 487,0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678 263,0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1 012 962,0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199 698,0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199 698,0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155 821,0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8 072 588,6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7 848 356,6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7 848 356,6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2 804 853,6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1 357 328,0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2 116 483,0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1 569 692,0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48 093,0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126 367,0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4 511 808,4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4 511 808,4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101 949,3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101 949,3</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503 104,3</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32 450,3</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130 965,0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1 546 084,0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569 033,5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841 206,2</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25 775,8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761 108,0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761 108,0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627 754,0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305 884,0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131 462,0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526 102,8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278 306,2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74 494,6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19 319 447,6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19 319 447,6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19 319 447,6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18 230 381,0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215 033,0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47 777,6</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1 866 663,1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2 401 581,0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607 581,0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534 917,9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534 917,9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534 917,9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532 770,6</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507 770,6</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 бойынша талаптарды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2 147,3</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 пайдаланылмаған бюджеттiк кредиттердi аудандардың (облыстық маңызы бар қалалардың) бюджеттерiнен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211 256,8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212 015,0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159 659,0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159 659,0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жiргiзуiндегi өзге мемлекеттiк мүлiктi сатудан түсетiн түсiмдер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-2 220 583,1</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2 220 583,1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200 шешіміне 2-қосымша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2-қосымша   </w:t>
      </w:r>
    </w:p>
    <w:p>
      <w:pPr>
        <w:spacing w:after="0"/>
        <w:ind w:left="0"/>
        <w:jc w:val="left"/>
      </w:pPr>
      <w:r>
        <w:rPr>
          <w:rFonts w:ascii="Times New Roman"/>
          <w:b/>
          <w:i w:val="false"/>
          <w:color w:val="000000"/>
        </w:rPr>
        <w:t xml:space="preserve"> Қостанай облысының 2014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13"/>
        <w:gridCol w:w="6993"/>
        <w:gridCol w:w="289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102 241 807,0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6 309 354,0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6 309 354,0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6 309 354,0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114 426,0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76 262,0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5 247,0</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3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95 735 814,0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12 233 746,0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12 233 746,0</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83 502 068,0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83 502 068,0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693"/>
        <w:gridCol w:w="933"/>
        <w:gridCol w:w="6273"/>
        <w:gridCol w:w="27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102 205 081,0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913 400,0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398 642,0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392 642,0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168 080,0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168 080,0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159 040,0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130 805,0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17 543,0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5 392 710,0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5 392 710,0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5 078 725,0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4 643 280,0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47 464,0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313 985,0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8 932 582,9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2 556 937,0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1 057 795,0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1 057 795,0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1 499 142,0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1 079 723,0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419 419,0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5 412 087,0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5 217 605,0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4 983 277,0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82 340,0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881 218,9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742 002,9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95 810,0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71 887,0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246 081,0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139 216,0</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139 216,0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18 210 159,0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1 196 885,0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879 141,0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3 896 274,0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3 896 274,0</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3 680 130,0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81 895,0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80 039,0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54 210,0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6 474 199,0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6 474 199,0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5 901 955,0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474 828,0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1 014 665,0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1 014 665,0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5 628 136,0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1 031 348,0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94 439,0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650 027,0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4 596 788,0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4 152 694,0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444 094,0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2 953 324,0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1 789 112,0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575 557,0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811 089,0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124 584,0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891 560,0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859 110,0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272 652,0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197 278,0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197 278,0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14 445 991,3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4 958 509,0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4 958 509,0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1 958 509,0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9 487 482,3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6 205 498,3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129 555,3</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6 075 943,0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3 281 984,0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642 752,0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926 338,0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953 610,0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493 225,0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4 572 073,0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901 839,0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901 839,0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190 548,0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2 769 347,0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1 648 671,0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1 523 964,0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1 120 676,0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819 965,0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300 711,0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748 959,0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243 333,0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215 642,0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232 284,0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232 284,0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32 664,0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144 372,0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144 372,0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2 006 375,0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2 006 375,0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2 006 375,0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555 546,0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1 450 829,0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5 724 047,0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4 819 814,0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4 819 814,0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109 435,0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1 787 922,0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3 735,0</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кұндылықтарының кұнын арзандату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2 883 614,0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693 048,0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693 048,0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131 212,0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131 212,0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202 649,0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202 649,0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156 682,0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7 560 961,5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7 451 852,5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7 451 852,5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2 844 898,5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1 436 291,0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3 170 663,0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109 109,0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7 623 390,0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7 569 408,0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166 189,0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166 189,0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2 891 818,0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2012 - 2012 жылдарға арналған бағдарламасы шеңберінде бюджеттік инвестициялық жобаларды іске асыруға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2 891 818,0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1 974 440,0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918 884,0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1 055 556,0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2 436 961,0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Мамандандарылған өңірлік ұйымдардың жарғылық капиталдарын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917 144,0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519 817,0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1 267 523,0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1 267 523,0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200 шешіміне 3-қосымша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3-қосымша   </w:t>
      </w:r>
    </w:p>
    <w:p>
      <w:pPr>
        <w:spacing w:after="0"/>
        <w:ind w:left="0"/>
        <w:jc w:val="left"/>
      </w:pPr>
      <w:r>
        <w:rPr>
          <w:rFonts w:ascii="Times New Roman"/>
          <w:b/>
          <w:i w:val="false"/>
          <w:color w:val="000000"/>
        </w:rPr>
        <w:t xml:space="preserve"> Қостанай облысының 2015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53"/>
        <w:gridCol w:w="7093"/>
        <w:gridCol w:w="279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100 910 641,0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6 729 553,0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6 729 553,0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6 729 553,0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187 747,0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5 006,0</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3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93 971 292,0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13 321 762,0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13 321 762,0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80 649 530,0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80 649 530,0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99"/>
        <w:gridCol w:w="777"/>
        <w:gridCol w:w="6189"/>
        <w:gridCol w:w="293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100 893 001,0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942 026,0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637 636,0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408 430,0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162 171,0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170 579,0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156 163,0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133 811,0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133 811,0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130 940,0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18 499,0</w:t>
            </w:r>
          </w:p>
        </w:tc>
      </w:tr>
      <w:tr>
        <w:trPr>
          <w:trHeight w:val="9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18 499,0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66 754,0</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66 754,0</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5 360 797,0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5 360 797,0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5 360 797,0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4 799 005,0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422 324,0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48 399,0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12 054 468,0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2 627 555,0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1 085 870,0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1 085 870,0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1 541 685,0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1 108 372,0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433 313,0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5 603 823,0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200 223,0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5 403 600,0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5 161 016,0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242 584,0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80 735,0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71 596,0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3 742 355,0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747 166,0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75 900,0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256 407,0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126 233,0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2 995 189,0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2 995 189,0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16 497 952,0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1 248 730,0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924 664,0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270 571,0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4 008 197,0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4 008 197,0</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3 776 922,0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87 628,0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85 642,0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6 852 372,0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6 852 372,0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6 240 071,0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508 066,0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104 235,0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1 026 404,0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1 026 404,0</w:t>
            </w:r>
          </w:p>
        </w:tc>
      </w:tr>
      <w:tr>
        <w:trPr>
          <w:trHeight w:val="12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968 431,0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1 040 212,0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138 615,0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95 965,0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650 029,0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2 322 037,0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2 322 037,0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3 360 822,0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2 803 584,0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1 757 044,0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556 651,0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800 251,0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131 598,0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268 544,0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919 817,0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886 641,0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126 723,0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301 480,0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301 480,0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255 758,0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255 758,0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9 969 891,0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5 115 000,0</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2 115 000,0</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4 854 891,0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3 004 049,0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3 004 049,0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1 850 842,0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193 300,0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522 594,0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2 820 585,0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930 258,0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930 258,0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532 647,0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958 181,0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958 181,0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52 808,0</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827 232,0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772 326,0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248 136,0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219 964,0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248 544,0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248 544,0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33 077,0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2 944 043,0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қойнауынпайдалану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2 944 043,0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289 100,0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бюджеттерiне жылу-энергетикалық жүйесiн дамытуға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2 654 943,0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жүйесiн дамытуға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815 336,0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1 839 607,0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6 079 401,0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5 152 504,0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5 152 504,0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114 528,0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1 913 077,0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3 085 467,0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706 468,0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706 468,0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692 311,0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137 081,0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137 081,0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69 583,0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39 709,0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5 822 292,0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5 707 890,0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5 707 890,0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1 536 831,0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2 856 059,0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114 402,0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49 427,0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9 064 474,0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55 018,0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9 009 456,0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174 771,0</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174 771,0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4 634 342,0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4 634 342,0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1 736 469,0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679 000,0</w:t>
            </w:r>
          </w:p>
        </w:tc>
      </w:tr>
      <w:tr>
        <w:trPr>
          <w:trHeight w:val="12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1 057 469,0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2 363 874,0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587 679,0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1 316 000,0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1 273 023,0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-55 477,0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