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046" w14:textId="1726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Алтынсарин ауданында қылмыстық-атқару инспекциясы пробация қызметінің есебінде тұрған адамдар үшін, сондай 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2013 жылғы 18 қаңтардағы № 4 қаулысы. Қостанай облысының Әділет департаментінде 2013 жылғы 19 ақпанда № 4020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 "Қазақстан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 2013 жылға жұмыс орындарының квотасы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санының бір проценті мөлшерінде.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орындарына жіберуді квотаға сәйкес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