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25d82" w14:textId="b725d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аудандық мәслихаттың 2012 жылғы 21 желтоқсандағы № 8/61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ауданы мәслихатының 2013 жылғы 11 наурыздағы № 10/73 шешімімен. Маңғыстау облысының Әділет департаментінде 2013 жылғы 26 наурызда N 2226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 - өзі басқару туралы» 2001 жылғы 23 қаңтардағы № 148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2013 жылғы 27 ақпандағы </w:t>
      </w:r>
      <w:r>
        <w:rPr>
          <w:rFonts w:ascii="Times New Roman"/>
          <w:b w:val="false"/>
          <w:i w:val="false"/>
          <w:color w:val="000000"/>
          <w:sz w:val="28"/>
        </w:rPr>
        <w:t>№ 9/116</w:t>
      </w:r>
      <w:r>
        <w:rPr>
          <w:rFonts w:ascii="Times New Roman"/>
          <w:b w:val="false"/>
          <w:i w:val="false"/>
          <w:color w:val="000000"/>
          <w:sz w:val="28"/>
        </w:rPr>
        <w:t xml:space="preserve"> «Облыстық мәслихаттың 2012 жылғы 7 желтоқсандағы № 7/77 «2013-2015 жылдарға арналған облыстық бюджет туралы» шешіміне өзгерістер енгізу туралы» шешіміне (нормативтік құқықтық актілерді мемлекеттік тіркеу Тізілімінде № 2224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аудандық мәслихаттың 2012 жылғы 21 желтоқсандағы </w:t>
      </w:r>
      <w:r>
        <w:rPr>
          <w:rFonts w:ascii="Times New Roman"/>
          <w:b w:val="false"/>
          <w:i w:val="false"/>
          <w:color w:val="000000"/>
          <w:sz w:val="28"/>
        </w:rPr>
        <w:t>№ 8/61</w:t>
      </w:r>
      <w:r>
        <w:rPr>
          <w:rFonts w:ascii="Times New Roman"/>
          <w:b w:val="false"/>
          <w:i w:val="false"/>
          <w:color w:val="000000"/>
          <w:sz w:val="28"/>
        </w:rPr>
        <w:t xml:space="preserve"> шешіміне (нормативтік құқықтық актілерді мемлекеттік тіркеу Тізілімінде 2012 жылғы 28 желтоқсанда № 2185 болып тіркелген, «Ақкетік арайы» газетінің 2013 жылғы 11 қаңтардағы № 02-03 (570-571) санында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2013 жылға арналған аудандық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xml:space="preserve">
      1) кірістер - 6 022 627, 9 мың теңге, оның ішінде: </w:t>
      </w:r>
      <w:r>
        <w:br/>
      </w:r>
      <w:r>
        <w:rPr>
          <w:rFonts w:ascii="Times New Roman"/>
          <w:b w:val="false"/>
          <w:i w:val="false"/>
          <w:color w:val="000000"/>
          <w:sz w:val="28"/>
        </w:rPr>
        <w:t>
</w:t>
      </w:r>
      <w:r>
        <w:rPr>
          <w:rFonts w:ascii="Times New Roman"/>
          <w:b w:val="false"/>
          <w:i w:val="false"/>
          <w:color w:val="000000"/>
          <w:sz w:val="28"/>
        </w:rPr>
        <w:t xml:space="preserve">
      салықтық түсімдер бойынша - 4 237 068, 5 мың теңге; </w:t>
      </w:r>
      <w:r>
        <w:br/>
      </w:r>
      <w:r>
        <w:rPr>
          <w:rFonts w:ascii="Times New Roman"/>
          <w:b w:val="false"/>
          <w:i w:val="false"/>
          <w:color w:val="000000"/>
          <w:sz w:val="28"/>
        </w:rPr>
        <w:t>
</w:t>
      </w:r>
      <w:r>
        <w:rPr>
          <w:rFonts w:ascii="Times New Roman"/>
          <w:b w:val="false"/>
          <w:i w:val="false"/>
          <w:color w:val="000000"/>
          <w:sz w:val="28"/>
        </w:rPr>
        <w:t xml:space="preserve">
      салықтық емес түсімдер бойынша - 20 296, 4 мың теңге; </w:t>
      </w:r>
      <w:r>
        <w:br/>
      </w:r>
      <w:r>
        <w:rPr>
          <w:rFonts w:ascii="Times New Roman"/>
          <w:b w:val="false"/>
          <w:i w:val="false"/>
          <w:color w:val="000000"/>
          <w:sz w:val="28"/>
        </w:rPr>
        <w:t>
</w:t>
      </w:r>
      <w:r>
        <w:rPr>
          <w:rFonts w:ascii="Times New Roman"/>
          <w:b w:val="false"/>
          <w:i w:val="false"/>
          <w:color w:val="000000"/>
          <w:sz w:val="28"/>
        </w:rPr>
        <w:t xml:space="preserve">
      негізгі капиталды сатудан түсетін түсімдер – 34 758, 0 мың теңге; </w:t>
      </w:r>
      <w:r>
        <w:br/>
      </w:r>
      <w:r>
        <w:rPr>
          <w:rFonts w:ascii="Times New Roman"/>
          <w:b w:val="false"/>
          <w:i w:val="false"/>
          <w:color w:val="000000"/>
          <w:sz w:val="28"/>
        </w:rPr>
        <w:t>
</w:t>
      </w:r>
      <w:r>
        <w:rPr>
          <w:rFonts w:ascii="Times New Roman"/>
          <w:b w:val="false"/>
          <w:i w:val="false"/>
          <w:color w:val="000000"/>
          <w:sz w:val="28"/>
        </w:rPr>
        <w:t xml:space="preserve">
      трансферттер түсімдері бойынша – 1 730 505, 0 мың теңге; </w:t>
      </w:r>
      <w:r>
        <w:br/>
      </w:r>
      <w:r>
        <w:rPr>
          <w:rFonts w:ascii="Times New Roman"/>
          <w:b w:val="false"/>
          <w:i w:val="false"/>
          <w:color w:val="000000"/>
          <w:sz w:val="28"/>
        </w:rPr>
        <w:t>
</w:t>
      </w:r>
      <w:r>
        <w:rPr>
          <w:rFonts w:ascii="Times New Roman"/>
          <w:b w:val="false"/>
          <w:i w:val="false"/>
          <w:color w:val="000000"/>
          <w:sz w:val="28"/>
        </w:rPr>
        <w:t>
      2) шығындар - 6 147 676,4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- 138 900, 0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
      бюджеттік кредиттер - 146 583,0 мың теңге; </w:t>
      </w:r>
      <w:r>
        <w:br/>
      </w:r>
      <w:r>
        <w:rPr>
          <w:rFonts w:ascii="Times New Roman"/>
          <w:b w:val="false"/>
          <w:i w:val="false"/>
          <w:color w:val="000000"/>
          <w:sz w:val="28"/>
        </w:rPr>
        <w:t>
</w:t>
      </w:r>
      <w:r>
        <w:rPr>
          <w:rFonts w:ascii="Times New Roman"/>
          <w:b w:val="false"/>
          <w:i w:val="false"/>
          <w:color w:val="000000"/>
          <w:sz w:val="28"/>
        </w:rPr>
        <w:t xml:space="preserve">
      бюджеттік кредиттерді өтеу -7 683, 0 мың теңге; </w:t>
      </w:r>
      <w:r>
        <w:br/>
      </w:r>
      <w:r>
        <w:rPr>
          <w:rFonts w:ascii="Times New Roman"/>
          <w:b w:val="false"/>
          <w:i w:val="false"/>
          <w:color w:val="000000"/>
          <w:sz w:val="28"/>
        </w:rPr>
        <w:t>
</w:t>
      </w:r>
      <w:r>
        <w:rPr>
          <w:rFonts w:ascii="Times New Roman"/>
          <w:b w:val="false"/>
          <w:i w:val="false"/>
          <w:color w:val="000000"/>
          <w:sz w:val="28"/>
        </w:rPr>
        <w:t xml:space="preserve">
      4) қаржы активтерімен жасалатын операциялар бойынша сальдо - 0 теңге, оның ішінде: </w:t>
      </w:r>
      <w:r>
        <w:br/>
      </w:r>
      <w:r>
        <w:rPr>
          <w:rFonts w:ascii="Times New Roman"/>
          <w:b w:val="false"/>
          <w:i w:val="false"/>
          <w:color w:val="000000"/>
          <w:sz w:val="28"/>
        </w:rPr>
        <w:t>
</w:t>
      </w:r>
      <w:r>
        <w:rPr>
          <w:rFonts w:ascii="Times New Roman"/>
          <w:b w:val="false"/>
          <w:i w:val="false"/>
          <w:color w:val="000000"/>
          <w:sz w:val="28"/>
        </w:rPr>
        <w:t xml:space="preserve">
      қаржы активтерін сатып алу - 0 теңге; </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- 263 948,5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- 263 948, 5 мың теңге;</w:t>
      </w:r>
      <w:r>
        <w:br/>
      </w:r>
      <w:r>
        <w:rPr>
          <w:rFonts w:ascii="Times New Roman"/>
          <w:b w:val="false"/>
          <w:i w:val="false"/>
          <w:color w:val="000000"/>
          <w:sz w:val="28"/>
        </w:rPr>
        <w:t>
</w:t>
      </w:r>
      <w:r>
        <w:rPr>
          <w:rFonts w:ascii="Times New Roman"/>
          <w:b w:val="false"/>
          <w:i w:val="false"/>
          <w:color w:val="000000"/>
          <w:sz w:val="28"/>
        </w:rPr>
        <w:t>
      қарыздар түсімі - 51 930, 0 мың тенге;</w:t>
      </w:r>
      <w:r>
        <w:br/>
      </w:r>
      <w:r>
        <w:rPr>
          <w:rFonts w:ascii="Times New Roman"/>
          <w:b w:val="false"/>
          <w:i w:val="false"/>
          <w:color w:val="000000"/>
          <w:sz w:val="28"/>
        </w:rPr>
        <w:t>
</w:t>
      </w:r>
      <w:r>
        <w:rPr>
          <w:rFonts w:ascii="Times New Roman"/>
          <w:b w:val="false"/>
          <w:i w:val="false"/>
          <w:color w:val="000000"/>
          <w:sz w:val="28"/>
        </w:rPr>
        <w:t>
      қарыздарды өтеу - 7 683, 0 мың тенге;</w:t>
      </w:r>
      <w:r>
        <w:br/>
      </w:r>
      <w:r>
        <w:rPr>
          <w:rFonts w:ascii="Times New Roman"/>
          <w:b w:val="false"/>
          <w:i w:val="false"/>
          <w:color w:val="000000"/>
          <w:sz w:val="28"/>
        </w:rPr>
        <w:t>
</w:t>
      </w:r>
      <w:r>
        <w:rPr>
          <w:rFonts w:ascii="Times New Roman"/>
          <w:b w:val="false"/>
          <w:i w:val="false"/>
          <w:color w:val="000000"/>
          <w:sz w:val="28"/>
        </w:rPr>
        <w:t>
      бюджет қаражатының пайдаланатын қалдықтары - 219 701,5 мың теңге.</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xml:space="preserve">
      1) тармақшада: </w:t>
      </w:r>
      <w:r>
        <w:br/>
      </w:r>
      <w:r>
        <w:rPr>
          <w:rFonts w:ascii="Times New Roman"/>
          <w:b w:val="false"/>
          <w:i w:val="false"/>
          <w:color w:val="000000"/>
          <w:sz w:val="28"/>
        </w:rPr>
        <w:t>
</w:t>
      </w:r>
      <w:r>
        <w:rPr>
          <w:rFonts w:ascii="Times New Roman"/>
          <w:b w:val="false"/>
          <w:i w:val="false"/>
          <w:color w:val="000000"/>
          <w:sz w:val="28"/>
        </w:rPr>
        <w:t xml:space="preserve">
      «35,8» сандары «18,8» сандарына ауыстырылсын; </w:t>
      </w:r>
      <w:r>
        <w:br/>
      </w:r>
      <w:r>
        <w:rPr>
          <w:rFonts w:ascii="Times New Roman"/>
          <w:b w:val="false"/>
          <w:i w:val="false"/>
          <w:color w:val="000000"/>
          <w:sz w:val="28"/>
        </w:rPr>
        <w:t>
</w:t>
      </w:r>
      <w:r>
        <w:rPr>
          <w:rFonts w:ascii="Times New Roman"/>
          <w:b w:val="false"/>
          <w:i w:val="false"/>
          <w:color w:val="000000"/>
          <w:sz w:val="28"/>
        </w:rPr>
        <w:t xml:space="preserve">
      5) тармақшада: </w:t>
      </w:r>
      <w:r>
        <w:br/>
      </w:r>
      <w:r>
        <w:rPr>
          <w:rFonts w:ascii="Times New Roman"/>
          <w:b w:val="false"/>
          <w:i w:val="false"/>
          <w:color w:val="000000"/>
          <w:sz w:val="28"/>
        </w:rPr>
        <w:t>
</w:t>
      </w:r>
      <w:r>
        <w:rPr>
          <w:rFonts w:ascii="Times New Roman"/>
          <w:b w:val="false"/>
          <w:i w:val="false"/>
          <w:color w:val="000000"/>
          <w:sz w:val="28"/>
        </w:rPr>
        <w:t>
      «36,6» сандары «17,6»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2. Осы шешім 2013 жылдың 1 қаңтарынан бастап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Аудандық мәслихат                                                хатшысы:</w:t>
      </w:r>
      <w:r>
        <w:br/>
      </w:r>
      <w:r>
        <w:rPr>
          <w:rFonts w:ascii="Times New Roman"/>
          <w:b w:val="false"/>
          <w:i w:val="false"/>
          <w:color w:val="000000"/>
          <w:sz w:val="28"/>
        </w:rPr>
        <w:t>
          </w:t>
      </w:r>
      <w:r>
        <w:rPr>
          <w:rFonts w:ascii="Times New Roman"/>
          <w:b w:val="false"/>
          <w:i/>
          <w:color w:val="000000"/>
          <w:sz w:val="28"/>
        </w:rPr>
        <w:t xml:space="preserve"> А. Шарипов                               А. Досанова</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«Түпқараған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бастығының міндетін</w:t>
      </w:r>
      <w:r>
        <w:br/>
      </w:r>
      <w:r>
        <w:rPr>
          <w:rFonts w:ascii="Times New Roman"/>
          <w:b w:val="false"/>
          <w:i w:val="false"/>
          <w:color w:val="000000"/>
          <w:sz w:val="28"/>
        </w:rPr>
        <w:t>
атқарушы:</w:t>
      </w:r>
      <w:r>
        <w:br/>
      </w:r>
      <w:r>
        <w:rPr>
          <w:rFonts w:ascii="Times New Roman"/>
          <w:b w:val="false"/>
          <w:i w:val="false"/>
          <w:color w:val="000000"/>
          <w:sz w:val="28"/>
        </w:rPr>
        <w:t>
Ж. Төлеген</w:t>
      </w:r>
      <w:r>
        <w:br/>
      </w:r>
      <w:r>
        <w:rPr>
          <w:rFonts w:ascii="Times New Roman"/>
          <w:b w:val="false"/>
          <w:i w:val="false"/>
          <w:color w:val="000000"/>
          <w:sz w:val="28"/>
        </w:rPr>
        <w:t>
11 наурыз 2013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1"/>
    <w:p>
      <w:pPr>
        <w:spacing w:after="0"/>
        <w:ind w:left="0"/>
        <w:jc w:val="both"/>
      </w:pPr>
      <w:r>
        <w:rPr>
          <w:rFonts w:ascii="Times New Roman"/>
          <w:b w:val="false"/>
          <w:i w:val="false"/>
          <w:color w:val="000000"/>
          <w:sz w:val="28"/>
        </w:rPr>
        <w:t>
Аудандық мәслихаттың 2013 жылғы</w:t>
      </w:r>
      <w:r>
        <w:br/>
      </w:r>
      <w:r>
        <w:rPr>
          <w:rFonts w:ascii="Times New Roman"/>
          <w:b w:val="false"/>
          <w:i w:val="false"/>
          <w:color w:val="000000"/>
          <w:sz w:val="28"/>
        </w:rPr>
        <w:t>
11 наурыздағы № 10/73 шешіміне</w:t>
      </w:r>
      <w:r>
        <w:br/>
      </w:r>
      <w:r>
        <w:rPr>
          <w:rFonts w:ascii="Times New Roman"/>
          <w:b w:val="false"/>
          <w:i w:val="false"/>
          <w:color w:val="000000"/>
          <w:sz w:val="28"/>
        </w:rPr>
        <w:t>
1-ҚОСЫМША</w:t>
      </w:r>
    </w:p>
    <w:bookmarkEnd w:id="1"/>
    <w:bookmarkStart w:name="z28" w:id="2"/>
    <w:p>
      <w:pPr>
        <w:spacing w:after="0"/>
        <w:ind w:left="0"/>
        <w:jc w:val="left"/>
      </w:pPr>
      <w:r>
        <w:rPr>
          <w:rFonts w:ascii="Times New Roman"/>
          <w:b/>
          <w:i w:val="false"/>
          <w:color w:val="000000"/>
        </w:rPr>
        <w:t xml:space="preserve"> 
2013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1249"/>
        <w:gridCol w:w="1207"/>
        <w:gridCol w:w="6343"/>
        <w:gridCol w:w="2679"/>
      </w:tblGrid>
      <w:tr>
        <w:trPr>
          <w:trHeight w:val="76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6 022 627,9</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4 237 068,5</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156 520,5</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156 520,5</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57 560,0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57 560,0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3 913 157,0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3 810 410,0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80 851,0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21 710,0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54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107 215,0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5 203,0</w:t>
            </w:r>
          </w:p>
        </w:tc>
      </w:tr>
      <w:tr>
        <w:trPr>
          <w:trHeight w:val="49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94 204,0</w:t>
            </w:r>
          </w:p>
        </w:tc>
      </w:tr>
      <w:tr>
        <w:trPr>
          <w:trHeight w:val="5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7 808,0</w:t>
            </w:r>
          </w:p>
        </w:tc>
      </w:tr>
      <w:tr>
        <w:trPr>
          <w:trHeight w:val="76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2 616,0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2 616,0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20 296,4</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5 422,4</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8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6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32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9 431,0</w:t>
            </w:r>
          </w:p>
        </w:tc>
      </w:tr>
      <w:tr>
        <w:trPr>
          <w:trHeight w:val="156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9 431,0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5 424,0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5 424,0</w:t>
            </w:r>
          </w:p>
        </w:tc>
      </w:tr>
      <w:tr>
        <w:trPr>
          <w:trHeight w:val="30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34 758,0</w:t>
            </w:r>
          </w:p>
        </w:tc>
      </w:tr>
      <w:tr>
        <w:trPr>
          <w:trHeight w:val="27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3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34 333,0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34 333,0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1 730 505,0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1 730 505,0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1 730 505,0</w:t>
            </w:r>
          </w:p>
        </w:tc>
      </w:tr>
      <w:tr>
        <w:trPr>
          <w:trHeight w:val="178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 әкім-</w:t>
            </w:r>
            <w:r>
              <w:br/>
            </w:r>
            <w:r>
              <w:rPr>
                <w:rFonts w:ascii="Times New Roman"/>
                <w:b w:val="false"/>
                <w:i w:val="false"/>
                <w:color w:val="000000"/>
                <w:sz w:val="20"/>
              </w:rPr>
              <w:t>
шісі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6 147 676,4</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145 609,0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16 744,0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15 244,0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43 715,0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42 515,0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13 105,0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13 105,0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11 780,0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11 780,0</w:t>
            </w:r>
          </w:p>
        </w:tc>
      </w:tr>
      <w:tr>
        <w:trPr>
          <w:trHeight w:val="31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11 440,0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11 440,0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11 728,0</w:t>
            </w:r>
          </w:p>
        </w:tc>
      </w:tr>
      <w:tr>
        <w:trPr>
          <w:trHeight w:val="54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11 728,0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(селолық) округ әкімінің қызметін қамтамасыз ету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23 723,0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1 150,0</w:t>
            </w:r>
          </w:p>
        </w:tc>
      </w:tr>
      <w:tr>
        <w:trPr>
          <w:trHeight w:val="129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22 573,0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7 917,0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7 917,0</w:t>
            </w:r>
          </w:p>
        </w:tc>
      </w:tr>
      <w:tr>
        <w:trPr>
          <w:trHeight w:val="52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7 917,0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2 411 785,0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34 213,0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34 213,0</w:t>
            </w:r>
          </w:p>
        </w:tc>
      </w:tr>
      <w:tr>
        <w:trPr>
          <w:trHeight w:val="28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88 865,0</w:t>
            </w:r>
          </w:p>
        </w:tc>
      </w:tr>
      <w:tr>
        <w:trPr>
          <w:trHeight w:val="52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38 137,0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50 728,0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78 072,0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43 804,0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34 268,0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36 048,0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36 048,0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135 892,0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85 712,0</w:t>
            </w:r>
          </w:p>
        </w:tc>
      </w:tr>
      <w:tr>
        <w:trPr>
          <w:trHeight w:val="52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50 180,0</w:t>
            </w:r>
          </w:p>
        </w:tc>
      </w:tr>
      <w:tr>
        <w:trPr>
          <w:trHeight w:val="52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7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4 190,0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4 190,0</w:t>
            </w:r>
          </w:p>
        </w:tc>
      </w:tr>
      <w:tr>
        <w:trPr>
          <w:trHeight w:val="22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1 103 189,0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972 457,0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74 595,0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16 202,0</w:t>
            </w:r>
          </w:p>
        </w:tc>
      </w:tr>
      <w:tr>
        <w:trPr>
          <w:trHeight w:val="76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3 578,0</w:t>
            </w:r>
          </w:p>
        </w:tc>
      </w:tr>
      <w:tr>
        <w:trPr>
          <w:trHeight w:val="76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күтіп-ұстауға асыраушыларына ай сайынғы ақшалай қаражат төлемдері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4 155,0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12 658,0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928 316,0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928 316,0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157 773,0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3 478,0</w:t>
            </w:r>
          </w:p>
        </w:tc>
      </w:tr>
      <w:tr>
        <w:trPr>
          <w:trHeight w:val="24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22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52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149 970,0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41 977,0</w:t>
            </w:r>
          </w:p>
        </w:tc>
      </w:tr>
      <w:tr>
        <w:trPr>
          <w:trHeight w:val="102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6 776,0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3 458,0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56 410,0</w:t>
            </w:r>
          </w:p>
        </w:tc>
      </w:tr>
      <w:tr>
        <w:trPr>
          <w:trHeight w:val="45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r>
      <w:tr>
        <w:trPr>
          <w:trHeight w:val="27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1 205,0</w:t>
            </w:r>
          </w:p>
        </w:tc>
      </w:tr>
      <w:tr>
        <w:trPr>
          <w:trHeight w:val="102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9 419,0</w:t>
            </w:r>
          </w:p>
        </w:tc>
      </w:tr>
      <w:tr>
        <w:trPr>
          <w:trHeight w:val="84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15 301,0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816 346,0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14 207,0</w:t>
            </w:r>
          </w:p>
        </w:tc>
      </w:tr>
      <w:tr>
        <w:trPr>
          <w:trHeight w:val="76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14 207,0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23 305,0</w:t>
            </w:r>
          </w:p>
        </w:tc>
      </w:tr>
      <w:tr>
        <w:trPr>
          <w:trHeight w:val="76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23 305,0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574 912,0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125 845,0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376 142,0</w:t>
            </w:r>
          </w:p>
        </w:tc>
      </w:tr>
      <w:tr>
        <w:trPr>
          <w:trHeight w:val="102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72 925,0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6 777,0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6 777,0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49 798,0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49 798,0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23 075,0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4 805,0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3 270,0</w:t>
            </w:r>
          </w:p>
        </w:tc>
      </w:tr>
      <w:tr>
        <w:trPr>
          <w:trHeight w:val="30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27 498,0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18 365,0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3 633,0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3 977,0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1 550,0</w:t>
            </w:r>
          </w:p>
        </w:tc>
      </w:tr>
      <w:tr>
        <w:trPr>
          <w:trHeight w:val="76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92 797,0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40 256,0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24 169,0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28 372,0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125 296,0</w:t>
            </w:r>
          </w:p>
        </w:tc>
      </w:tr>
      <w:tr>
        <w:trPr>
          <w:trHeight w:val="34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12 473,0</w:t>
            </w:r>
          </w:p>
        </w:tc>
      </w:tr>
      <w:tr>
        <w:trPr>
          <w:trHeight w:val="24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12 473,0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9 271,0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9 271,0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8 223,0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8 223,0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37 182,0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30 997,0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2 592,0</w:t>
            </w:r>
          </w:p>
        </w:tc>
      </w:tr>
      <w:tr>
        <w:trPr>
          <w:trHeight w:val="76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3 409,0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20 916,0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20 916,0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22 498,0</w:t>
            </w:r>
          </w:p>
        </w:tc>
      </w:tr>
      <w:tr>
        <w:trPr>
          <w:trHeight w:val="8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10 498,0</w:t>
            </w:r>
          </w:p>
        </w:tc>
      </w:tr>
      <w:tr>
        <w:trPr>
          <w:trHeight w:val="30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12 933,0</w:t>
            </w:r>
          </w:p>
        </w:tc>
      </w:tr>
      <w:tr>
        <w:trPr>
          <w:trHeight w:val="76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12 933,0</w:t>
            </w:r>
          </w:p>
        </w:tc>
      </w:tr>
      <w:tr>
        <w:trPr>
          <w:trHeight w:val="79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51 105,0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8 672,0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8 672,0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15 130,0</w:t>
            </w:r>
          </w:p>
        </w:tc>
      </w:tr>
      <w:tr>
        <w:trPr>
          <w:trHeight w:val="76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10 130,0</w:t>
            </w:r>
          </w:p>
        </w:tc>
      </w:tr>
      <w:tr>
        <w:trPr>
          <w:trHeight w:val="52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9 878,0</w:t>
            </w:r>
          </w:p>
        </w:tc>
      </w:tr>
      <w:tr>
        <w:trPr>
          <w:trHeight w:val="76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9 878,0</w:t>
            </w:r>
          </w:p>
        </w:tc>
      </w:tr>
      <w:tr>
        <w:trPr>
          <w:trHeight w:val="54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17 425,0</w:t>
            </w:r>
          </w:p>
        </w:tc>
      </w:tr>
      <w:tr>
        <w:trPr>
          <w:trHeight w:val="22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17 425,0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11 112,0</w:t>
            </w:r>
          </w:p>
        </w:tc>
      </w:tr>
      <w:tr>
        <w:trPr>
          <w:trHeight w:val="52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11 112,0</w:t>
            </w:r>
          </w:p>
        </w:tc>
      </w:tr>
      <w:tr>
        <w:trPr>
          <w:trHeight w:val="127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28 603,0</w:t>
            </w:r>
          </w:p>
        </w:tc>
      </w:tr>
      <w:tr>
        <w:trPr>
          <w:trHeight w:val="76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28 603,0</w:t>
            </w:r>
          </w:p>
        </w:tc>
      </w:tr>
      <w:tr>
        <w:trPr>
          <w:trHeight w:val="27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18 603,0</w:t>
            </w:r>
          </w:p>
        </w:tc>
      </w:tr>
      <w:tr>
        <w:trPr>
          <w:trHeight w:val="24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46 891,0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10 483,0</w:t>
            </w:r>
          </w:p>
        </w:tc>
      </w:tr>
      <w:tr>
        <w:trPr>
          <w:trHeight w:val="75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10 483,0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76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76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6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76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 селолық) округ әкімінің аппараты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4 601,0</w:t>
            </w:r>
          </w:p>
        </w:tc>
      </w:tr>
      <w:tr>
        <w:trPr>
          <w:trHeight w:val="76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4 601,0</w:t>
            </w:r>
          </w:p>
        </w:tc>
      </w:tr>
      <w:tr>
        <w:trPr>
          <w:trHeight w:val="76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15 807,0</w:t>
            </w:r>
          </w:p>
        </w:tc>
      </w:tr>
      <w:tr>
        <w:trPr>
          <w:trHeight w:val="76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15 807,0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76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2 345 227,0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2 345 227,0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17 881,0</w:t>
            </w:r>
          </w:p>
        </w:tc>
      </w:tr>
      <w:tr>
        <w:trPr>
          <w:trHeight w:val="28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2 327 346,0</w:t>
            </w:r>
          </w:p>
        </w:tc>
      </w:tr>
      <w:tr>
        <w:trPr>
          <w:trHeight w:val="30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138 900,0</w:t>
            </w:r>
          </w:p>
        </w:tc>
      </w:tr>
      <w:tr>
        <w:trPr>
          <w:trHeight w:val="27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146 583,0</w:t>
            </w:r>
          </w:p>
        </w:tc>
      </w:tr>
      <w:tr>
        <w:trPr>
          <w:trHeight w:val="76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146 583,0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146 583,0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146 583,0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-263 948,5</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263 948,5</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7 683,0</w:t>
            </w:r>
          </w:p>
        </w:tc>
      </w:tr>
      <w:tr>
        <w:trPr>
          <w:trHeight w:val="51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7 683,0</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219 701,5</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219 701,5</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219 701,5</w:t>
            </w:r>
          </w:p>
        </w:tc>
      </w:tr>
      <w:tr>
        <w:trPr>
          <w:trHeight w:val="255"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219 701,5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