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31f2" w14:textId="3703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халықтың нысаналы топтарына жататын адамдардың қосымша тізбесін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әкімдігінің 2013 жылғы 05 наурыздағы № 357 қаулысы. Маңғыстау облысының Әділет департаментінде 2013 жылғы 04 сәуірде   № 2237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148 - ІІ «Қазақстан Республикасындағы жергiлiктi мемлекеттiк басқару және өзін - 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2001 жылғы 23 қаңтардағы № 149 «Халықты жұмыспен қамту туралы» Заңының 5 бабы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 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жылға халықтың нысаналы топтарына жататын адамдардың 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50 жастан асқан әйелдер;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55 жастан асқан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ұзақ уақыт бойы (бір жылдан астам) жұмыс жасамаған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«Ақтау қалалық жұмыспен қамту және әлеуметтік бағдарламалар  бөлімі» мемлекеттік мекемесі (Г.Н. Хайрлиева) осы қаулы тіркелгеннен кейін оның интернет - ресурста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әкiмiнiң орынбасары Р.Т. Елтизаровқа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әкiмi                              Е. Жаңбыршин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