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d9d7" w14:textId="a7ed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жылы туған азаматтарды Қарағанды облысы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әкімінің 2013 жылғы 25 қарашадағы № 3 шешімі. Қарағанды облысының Әділет департаментінде 2013 жылғы 24 желтоқсанда № 2470 болып тіркелді. Күші жойылды - Қарағанды облысы Приозерск қаласы әкімінің 2014 жылғы 27 қазандағы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қаласы әкімінің 27.10.2014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2012 жылғы 16 ақпандағы "Әскери қызмет және әскери қызметшілердің мәртебесі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2012 жылғы 27 маусымдағы № 859 "Әскери мiндеттiлер мен әскерге шақырылушыларды әскери есепке алуды жүргізу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жылғы қаңтардан наурызға дейін 1997 жылы туған азаматтарды Балқаш қаласының қорғаныс iстерi жөнiндегi бiрiктiрiлген бөлiмiнің шақыру учаскесіне тiркеу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Приозерск қаласы әкімінің 2012 жылғы 27 қарашадағы № 2 "1996 жылы туған азаматтарды Қарағанды облысы Балқаш қаласының қорғаныс істері жөніндегі біріктірілген бөлімінің шақыру учаскесіне тіркеуді өткізу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ресми жарияланған күннен бастап қолданысқа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Қ. Камзин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Б.А. Алишев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