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13b80" w14:textId="4d13b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аудандық мәслихатының 2013 жылғы 25 желтоқсандағы 26 сессиясының № 262 шешімі. Қарағанды облысының Әділет департаментінде 2014 жылғы 23 қаңтарда № 2523 болып тіркелді. Күші жойылды - Қарағанды облысы Осакаров аудандық мәслихатының 2023 жылғы 31 қазандағы № 12/110 шешімімен</w:t>
      </w:r>
    </w:p>
    <w:p>
      <w:pPr>
        <w:spacing w:after="0"/>
        <w:ind w:left="0"/>
        <w:jc w:val="both"/>
      </w:pPr>
      <w:r>
        <w:rPr>
          <w:rFonts w:ascii="Times New Roman"/>
          <w:b w:val="false"/>
          <w:i w:val="false"/>
          <w:color w:val="ff0000"/>
          <w:sz w:val="28"/>
        </w:rPr>
        <w:t xml:space="preserve">
      Ескерту. Күші жойылды - Қарағанды облысы Осакаров аудандық мәслихатының 31.10.2023 </w:t>
      </w:r>
      <w:r>
        <w:rPr>
          <w:rFonts w:ascii="Times New Roman"/>
          <w:b w:val="false"/>
          <w:i w:val="false"/>
          <w:color w:val="ff0000"/>
          <w:sz w:val="28"/>
        </w:rPr>
        <w:t>№ 12/110</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РҚАО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оның алғаш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Шамордин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Саккулаков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Осакаров ауданының </w:t>
      </w:r>
    </w:p>
    <w:p>
      <w:pPr>
        <w:spacing w:after="0"/>
        <w:ind w:left="0"/>
        <w:jc w:val="both"/>
      </w:pPr>
      <w:r>
        <w:rPr>
          <w:rFonts w:ascii="Times New Roman"/>
          <w:b w:val="false"/>
          <w:i w:val="false"/>
          <w:color w:val="000000"/>
          <w:sz w:val="28"/>
        </w:rPr>
        <w:t xml:space="preserve">
      жұмыспен қамту және әлеуметтік </w:t>
      </w:r>
    </w:p>
    <w:p>
      <w:pPr>
        <w:spacing w:after="0"/>
        <w:ind w:left="0"/>
        <w:jc w:val="both"/>
      </w:pPr>
      <w:r>
        <w:rPr>
          <w:rFonts w:ascii="Times New Roman"/>
          <w:b w:val="false"/>
          <w:i w:val="false"/>
          <w:color w:val="000000"/>
          <w:sz w:val="28"/>
        </w:rPr>
        <w:t xml:space="preserve">
      бағдарламалар бөлімінің басшысы </w:t>
      </w:r>
    </w:p>
    <w:p>
      <w:pPr>
        <w:spacing w:after="0"/>
        <w:ind w:left="0"/>
        <w:jc w:val="both"/>
      </w:pPr>
      <w:r>
        <w:rPr>
          <w:rFonts w:ascii="Times New Roman"/>
          <w:b w:val="false"/>
          <w:i w:val="false"/>
          <w:color w:val="000000"/>
          <w:sz w:val="28"/>
        </w:rPr>
        <w:t xml:space="preserve">
      С. Торбаева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r>
              <w:br/>
            </w:r>
            <w:r>
              <w:rPr>
                <w:rFonts w:ascii="Times New Roman"/>
                <w:b w:val="false"/>
                <w:i w:val="false"/>
                <w:color w:val="000000"/>
                <w:sz w:val="20"/>
              </w:rPr>
              <w:t>мәслихатының 2013 жылғы</w:t>
            </w:r>
            <w:r>
              <w:br/>
            </w:r>
            <w:r>
              <w:rPr>
                <w:rFonts w:ascii="Times New Roman"/>
                <w:b w:val="false"/>
                <w:i w:val="false"/>
                <w:color w:val="000000"/>
                <w:sz w:val="20"/>
              </w:rPr>
              <w:t>25 желтоқсандағы № 262</w:t>
            </w:r>
            <w:r>
              <w:br/>
            </w:r>
            <w:r>
              <w:rPr>
                <w:rFonts w:ascii="Times New Roman"/>
                <w:b w:val="false"/>
                <w:i w:val="false"/>
                <w:color w:val="000000"/>
                <w:sz w:val="20"/>
              </w:rPr>
              <w:t>шешімімен бекітілген</w:t>
            </w:r>
          </w:p>
        </w:tc>
      </w:tr>
    </w:tbl>
    <w:bookmarkStart w:name="z5" w:id="3"/>
    <w:p>
      <w:pPr>
        <w:spacing w:after="0"/>
        <w:ind w:left="0"/>
        <w:jc w:val="left"/>
      </w:pPr>
      <w:r>
        <w:rPr>
          <w:rFonts w:ascii="Times New Roman"/>
          <w:b/>
          <w:i w:val="false"/>
          <w:color w:val="000000"/>
        </w:rPr>
        <w:t xml:space="preserve"> Әлеуметтiк көмек көрсетудің, оның мөлшерлерін белгілеудің және мұқтаж азаматтардың жекелеген санаттарының тізбесін айқындаудың қағидалары</w:t>
      </w:r>
    </w:p>
    <w:bookmarkEnd w:id="3"/>
    <w:p>
      <w:pPr>
        <w:spacing w:after="0"/>
        <w:ind w:left="0"/>
        <w:jc w:val="both"/>
      </w:pPr>
      <w:r>
        <w:rPr>
          <w:rFonts w:ascii="Times New Roman"/>
          <w:b w:val="false"/>
          <w:i w:val="false"/>
          <w:color w:val="ff0000"/>
          <w:sz w:val="28"/>
        </w:rPr>
        <w:t xml:space="preserve">
      Ескерту. Қосымша жаңа редакцияда - Қарағанды облысы Осакаров аудандық мәслихатының 27.07.2022 </w:t>
      </w:r>
      <w:r>
        <w:rPr>
          <w:rFonts w:ascii="Times New Roman"/>
          <w:b w:val="false"/>
          <w:i w:val="false"/>
          <w:color w:val="ff0000"/>
          <w:sz w:val="28"/>
        </w:rPr>
        <w:t>№ 255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74" w:id="4"/>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әрi – Қағидалар) Қазақстан Республикасының Үкіметінің 2013 жылғы 21 мамырдағы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4"/>
    <w:bookmarkStart w:name="z13" w:id="5"/>
    <w:p>
      <w:pPr>
        <w:spacing w:after="0"/>
        <w:ind w:left="0"/>
        <w:jc w:val="left"/>
      </w:pPr>
      <w:r>
        <w:rPr>
          <w:rFonts w:ascii="Times New Roman"/>
          <w:b/>
          <w:i w:val="false"/>
          <w:color w:val="000000"/>
        </w:rPr>
        <w:t xml:space="preserve"> 1. Тарау Жалпы ереже</w:t>
      </w:r>
    </w:p>
    <w:bookmarkEnd w:id="5"/>
    <w:bookmarkStart w:name="z14" w:id="6"/>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6"/>
    <w:bookmarkStart w:name="z15"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7"/>
    <w:bookmarkStart w:name="z16" w:id="8"/>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8"/>
    <w:bookmarkStart w:name="z17" w:id="9"/>
    <w:p>
      <w:pPr>
        <w:spacing w:after="0"/>
        <w:ind w:left="0"/>
        <w:jc w:val="both"/>
      </w:pPr>
      <w:r>
        <w:rPr>
          <w:rFonts w:ascii="Times New Roman"/>
          <w:b w:val="false"/>
          <w:i w:val="false"/>
          <w:color w:val="000000"/>
          <w:sz w:val="28"/>
        </w:rPr>
        <w:t>
      3) ең төмен күнкөріс деңгейі – мөлшері бойынша облыстардағы республикалық маңызы бар қалалардағы, астанадағы статистика органдары есептейтін облыстардағы мөлшері бойынша ең төмен тұтыну себетінің құнына тең, бір адамға қажетті ең төмен ақшалай кіріс;</w:t>
      </w:r>
    </w:p>
    <w:bookmarkEnd w:id="9"/>
    <w:bookmarkStart w:name="z18" w:id="10"/>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0"/>
    <w:bookmarkStart w:name="z19" w:id="11"/>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1"/>
    <w:bookmarkStart w:name="z20" w:id="12"/>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өз бетінше еңсере алмайтын ахуал;</w:t>
      </w:r>
    </w:p>
    <w:bookmarkEnd w:id="12"/>
    <w:bookmarkStart w:name="z21" w:id="13"/>
    <w:p>
      <w:pPr>
        <w:spacing w:after="0"/>
        <w:ind w:left="0"/>
        <w:jc w:val="both"/>
      </w:pP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республикалық маңызы бар қаланың, астананың, ауданның (облыстық маңызы бар қаланың), қаладағы ауданның халықты әлеуметтік қорғау саласындағы атқарушы органы;</w:t>
      </w:r>
    </w:p>
    <w:bookmarkEnd w:id="13"/>
    <w:bookmarkStart w:name="z22" w:id="14"/>
    <w:p>
      <w:pPr>
        <w:spacing w:after="0"/>
        <w:ind w:left="0"/>
        <w:jc w:val="both"/>
      </w:pPr>
      <w:r>
        <w:rPr>
          <w:rFonts w:ascii="Times New Roman"/>
          <w:b w:val="false"/>
          <w:i w:val="false"/>
          <w:color w:val="000000"/>
          <w:sz w:val="28"/>
        </w:rPr>
        <w:t>
      8) шекті шама – әлеуметтік көмектің бекітілген ең жоғары мөлшері;</w:t>
      </w:r>
    </w:p>
    <w:bookmarkEnd w:id="14"/>
    <w:bookmarkStart w:name="z75" w:id="15"/>
    <w:p>
      <w:pPr>
        <w:spacing w:after="0"/>
        <w:ind w:left="0"/>
        <w:jc w:val="both"/>
      </w:pPr>
      <w:r>
        <w:rPr>
          <w:rFonts w:ascii="Times New Roman"/>
          <w:b w:val="false"/>
          <w:i w:val="false"/>
          <w:color w:val="000000"/>
          <w:sz w:val="28"/>
        </w:rPr>
        <w:t>
      9) атаулы күндер – жалпыхалықтық тарихи, рухани, мәдени маңызы бар және Қазақстан Республикасы тарихының барысына ықпал еткен оқиғалар.</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Қарағанды облысы Осакаров аудандық мәслихатының 31.03.2023 </w:t>
      </w:r>
      <w:r>
        <w:rPr>
          <w:rFonts w:ascii="Times New Roman"/>
          <w:b w:val="false"/>
          <w:i w:val="false"/>
          <w:color w:val="000000"/>
          <w:sz w:val="28"/>
        </w:rPr>
        <w:t>№ 2/18</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(бұдан әрі - ЖАО) мұқтаж азаматтардың жекелеген санаттарына (бұдан әрі – әлеуметтік көмек алушылар) өмірлік қиын жағдай туындаған жағдайда, сондай-ақ мереке күндеріне ақшалай нысанда көрсететін көмек түсініледі.</w:t>
      </w:r>
    </w:p>
    <w:bookmarkEnd w:id="16"/>
    <w:bookmarkStart w:name="z24" w:id="17"/>
    <w:p>
      <w:pPr>
        <w:spacing w:after="0"/>
        <w:ind w:left="0"/>
        <w:jc w:val="both"/>
      </w:pPr>
      <w:r>
        <w:rPr>
          <w:rFonts w:ascii="Times New Roman"/>
          <w:b w:val="false"/>
          <w:i w:val="false"/>
          <w:color w:val="000000"/>
          <w:sz w:val="28"/>
        </w:rPr>
        <w:t>
      4. Әлеуметтік көмек бір рет және (немесе) мерзімді (ай сайын, жартыжылдықта 1 рет) көрсетіледі.</w:t>
      </w:r>
    </w:p>
    <w:bookmarkEnd w:id="17"/>
    <w:bookmarkStart w:name="z25" w:id="18"/>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18"/>
    <w:bookmarkStart w:name="z26" w:id="19"/>
    <w:p>
      <w:pPr>
        <w:spacing w:after="0"/>
        <w:ind w:left="0"/>
        <w:jc w:val="left"/>
      </w:pPr>
      <w:r>
        <w:rPr>
          <w:rFonts w:ascii="Times New Roman"/>
          <w:b/>
          <w:i w:val="false"/>
          <w:color w:val="000000"/>
        </w:rPr>
        <w:t xml:space="preserve"> 2 Тарау. Әлеуметтік көмек көрсету, мұқтаж алушылар санаттарының тізбесін айқындау және әлеуметтік көмектің мөлшерлерін белгілеу тәртібі</w:t>
      </w:r>
    </w:p>
    <w:bookmarkEnd w:id="19"/>
    <w:bookmarkStart w:name="z27" w:id="20"/>
    <w:p>
      <w:pPr>
        <w:spacing w:after="0"/>
        <w:ind w:left="0"/>
        <w:jc w:val="both"/>
      </w:pPr>
      <w:r>
        <w:rPr>
          <w:rFonts w:ascii="Times New Roman"/>
          <w:b w:val="false"/>
          <w:i w:val="false"/>
          <w:color w:val="000000"/>
          <w:sz w:val="28"/>
        </w:rPr>
        <w:t>
      6. Мереке күндері мен атаулы күндерге әлеуметтік көмек бір рет азаматтардың келесі санаттарына көрсетіледі:</w:t>
      </w:r>
    </w:p>
    <w:bookmarkEnd w:id="20"/>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басшыларына және қатардағы құрамының адамдарына (әскери мамандар мен кеңесшiлердi қоса алғанда);</w:t>
      </w:r>
    </w:p>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w:t>
      </w:r>
    </w:p>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w:t>
      </w:r>
    </w:p>
    <w:p>
      <w:pPr>
        <w:spacing w:after="0"/>
        <w:ind w:left="0"/>
        <w:jc w:val="both"/>
      </w:pPr>
      <w:r>
        <w:rPr>
          <w:rFonts w:ascii="Times New Roman"/>
          <w:b w:val="false"/>
          <w:i w:val="false"/>
          <w:color w:val="000000"/>
          <w:sz w:val="28"/>
        </w:rPr>
        <w:t>
      2) Қазақстан халқының бірлігі мерекесі - 1 мамыр:</w:t>
      </w:r>
    </w:p>
    <w:p>
      <w:pPr>
        <w:spacing w:after="0"/>
        <w:ind w:left="0"/>
        <w:jc w:val="both"/>
      </w:pPr>
      <w:r>
        <w:rPr>
          <w:rFonts w:ascii="Times New Roman"/>
          <w:b w:val="false"/>
          <w:i w:val="false"/>
          <w:color w:val="000000"/>
          <w:sz w:val="28"/>
        </w:rPr>
        <w:t>
      он сегіз жасқа дейінгі мүгедектігі бар балаларға;</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наградтаған адардарға;</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w:t>
      </w:r>
    </w:p>
    <w:p>
      <w:pPr>
        <w:spacing w:after="0"/>
        <w:ind w:left="0"/>
        <w:jc w:val="both"/>
      </w:pPr>
      <w:r>
        <w:rPr>
          <w:rFonts w:ascii="Times New Roman"/>
          <w:b w:val="false"/>
          <w:i w:val="false"/>
          <w:color w:val="000000"/>
          <w:sz w:val="28"/>
        </w:rPr>
        <w:t>
      3) Жеңіс күні - 9 мамыр:</w:t>
      </w:r>
    </w:p>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Одағың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қызметшілерге;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w:t>
      </w:r>
    </w:p>
    <w:bookmarkStart w:name="z28" w:id="21"/>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w:t>
      </w:r>
    </w:p>
    <w:bookmarkEnd w:id="21"/>
    <w:bookmarkStart w:name="z29" w:id="22"/>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w:t>
      </w:r>
    </w:p>
    <w:bookmarkEnd w:id="22"/>
    <w:bookmarkStart w:name="z30" w:id="23"/>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w:t>
      </w:r>
    </w:p>
    <w:bookmarkEnd w:id="23"/>
    <w:bookmarkStart w:name="z31" w:id="24"/>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w:t>
      </w:r>
    </w:p>
    <w:bookmarkEnd w:id="24"/>
    <w:bookmarkStart w:name="z32" w:id="25"/>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w:t>
      </w:r>
    </w:p>
    <w:bookmarkEnd w:id="25"/>
    <w:bookmarkStart w:name="z33" w:id="2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w:t>
      </w:r>
    </w:p>
    <w:bookmarkEnd w:id="26"/>
    <w:bookmarkStart w:name="z34" w:id="27"/>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27"/>
    <w:bookmarkStart w:name="z35" w:id="28"/>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w:t>
      </w:r>
    </w:p>
    <w:bookmarkEnd w:id="28"/>
    <w:bookmarkStart w:name="z36" w:id="29"/>
    <w:p>
      <w:pPr>
        <w:spacing w:after="0"/>
        <w:ind w:left="0"/>
        <w:jc w:val="both"/>
      </w:pPr>
      <w:r>
        <w:rPr>
          <w:rFonts w:ascii="Times New Roman"/>
          <w:b w:val="false"/>
          <w:i w:val="false"/>
          <w:color w:val="000000"/>
          <w:sz w:val="28"/>
        </w:rPr>
        <w:t>
      4) Астана күні - 6 шілде:</w:t>
      </w:r>
    </w:p>
    <w:bookmarkEnd w:id="29"/>
    <w:bookmarkStart w:name="z37" w:id="30"/>
    <w:p>
      <w:pPr>
        <w:spacing w:after="0"/>
        <w:ind w:left="0"/>
        <w:jc w:val="both"/>
      </w:pPr>
      <w:r>
        <w:rPr>
          <w:rFonts w:ascii="Times New Roman"/>
          <w:b w:val="false"/>
          <w:i w:val="false"/>
          <w:color w:val="000000"/>
          <w:sz w:val="28"/>
        </w:rPr>
        <w:t>
      он сегіз жасқа дейінгі мүгедектігі бар балаларға;</w:t>
      </w:r>
    </w:p>
    <w:bookmarkEnd w:id="30"/>
    <w:bookmarkStart w:name="z38" w:id="31"/>
    <w:p>
      <w:pPr>
        <w:spacing w:after="0"/>
        <w:ind w:left="0"/>
        <w:jc w:val="both"/>
      </w:pPr>
      <w:r>
        <w:rPr>
          <w:rFonts w:ascii="Times New Roman"/>
          <w:b w:val="false"/>
          <w:i w:val="false"/>
          <w:color w:val="000000"/>
          <w:sz w:val="28"/>
        </w:rPr>
        <w:t>
      5) ҚазақстанРеспубликасыныңКонституциясыкүні - 30 тамыз:</w:t>
      </w:r>
    </w:p>
    <w:bookmarkEnd w:id="31"/>
    <w:bookmarkStart w:name="z39" w:id="32"/>
    <w:p>
      <w:pPr>
        <w:spacing w:after="0"/>
        <w:ind w:left="0"/>
        <w:jc w:val="both"/>
      </w:pPr>
      <w:r>
        <w:rPr>
          <w:rFonts w:ascii="Times New Roman"/>
          <w:b w:val="false"/>
          <w:i w:val="false"/>
          <w:color w:val="000000"/>
          <w:sz w:val="28"/>
        </w:rPr>
        <w:t>
      бірінші, екінші, үшінші топтағы мүгедектігі бар адамдарға;</w:t>
      </w:r>
    </w:p>
    <w:bookmarkEnd w:id="32"/>
    <w:bookmarkStart w:name="z40" w:id="33"/>
    <w:p>
      <w:pPr>
        <w:spacing w:after="0"/>
        <w:ind w:left="0"/>
        <w:jc w:val="both"/>
      </w:pPr>
      <w:r>
        <w:rPr>
          <w:rFonts w:ascii="Times New Roman"/>
          <w:b w:val="false"/>
          <w:i w:val="false"/>
          <w:color w:val="000000"/>
          <w:sz w:val="28"/>
        </w:rPr>
        <w:t>
      6) Қарттар күні - 1 қазан:</w:t>
      </w:r>
    </w:p>
    <w:bookmarkEnd w:id="33"/>
    <w:bookmarkStart w:name="z41" w:id="34"/>
    <w:p>
      <w:pPr>
        <w:spacing w:after="0"/>
        <w:ind w:left="0"/>
        <w:jc w:val="both"/>
      </w:pPr>
      <w:r>
        <w:rPr>
          <w:rFonts w:ascii="Times New Roman"/>
          <w:b w:val="false"/>
          <w:i w:val="false"/>
          <w:color w:val="000000"/>
          <w:sz w:val="28"/>
        </w:rPr>
        <w:t>
      жетпіс одан жоғары жастағы зейнеткерлерге;</w:t>
      </w:r>
    </w:p>
    <w:bookmarkEnd w:id="34"/>
    <w:bookmarkStart w:name="z42" w:id="35"/>
    <w:p>
      <w:pPr>
        <w:spacing w:after="0"/>
        <w:ind w:left="0"/>
        <w:jc w:val="both"/>
      </w:pPr>
      <w:r>
        <w:rPr>
          <w:rFonts w:ascii="Times New Roman"/>
          <w:b w:val="false"/>
          <w:i w:val="false"/>
          <w:color w:val="000000"/>
          <w:sz w:val="28"/>
        </w:rPr>
        <w:t>
      7) Тәуелсіздік күні - 16 желтоқсан:</w:t>
      </w:r>
    </w:p>
    <w:bookmarkEnd w:id="35"/>
    <w:bookmarkStart w:name="z43" w:id="36"/>
    <w:p>
      <w:pPr>
        <w:spacing w:after="0"/>
        <w:ind w:left="0"/>
        <w:jc w:val="both"/>
      </w:pPr>
      <w:r>
        <w:rPr>
          <w:rFonts w:ascii="Times New Roman"/>
          <w:b w:val="false"/>
          <w:i w:val="false"/>
          <w:color w:val="000000"/>
          <w:sz w:val="28"/>
        </w:rPr>
        <w:t>
      он сегіз жасқа дейінгі мүгедектігі бар балаларға;</w:t>
      </w:r>
    </w:p>
    <w:bookmarkEnd w:id="36"/>
    <w:bookmarkStart w:name="z44" w:id="37"/>
    <w:p>
      <w:pPr>
        <w:spacing w:after="0"/>
        <w:ind w:left="0"/>
        <w:jc w:val="both"/>
      </w:pPr>
      <w:r>
        <w:rPr>
          <w:rFonts w:ascii="Times New Roman"/>
          <w:b w:val="false"/>
          <w:i w:val="false"/>
          <w:color w:val="000000"/>
          <w:sz w:val="28"/>
        </w:rPr>
        <w:t xml:space="preserve">
      Қазақстандағы 1986 жылғы 17-18 желтоқсан оқиғасына қатысып, Қазақстан Республикасының 1993 жылғы 14 сәуірдегі "Жаппай саяси қурғын-сүргіндер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тұлғаларға.</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Қарағанды облысы Осакаров аудандық мәслихатының 31.03.2023 </w:t>
      </w:r>
      <w:r>
        <w:rPr>
          <w:rFonts w:ascii="Times New Roman"/>
          <w:b w:val="false"/>
          <w:i w:val="false"/>
          <w:color w:val="000000"/>
          <w:sz w:val="28"/>
        </w:rPr>
        <w:t>№ 2/18</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8" w:id="38"/>
    <w:p>
      <w:pPr>
        <w:spacing w:after="0"/>
        <w:ind w:left="0"/>
        <w:jc w:val="both"/>
      </w:pPr>
      <w:r>
        <w:rPr>
          <w:rFonts w:ascii="Times New Roman"/>
          <w:b w:val="false"/>
          <w:i w:val="false"/>
          <w:color w:val="000000"/>
          <w:sz w:val="28"/>
        </w:rPr>
        <w:t>
      7. Әлеуметтік көмек өмірлік қиын жағдайдағы мұқтаж азаматтардың жекелеген санаттарына бір рет және (немесе) мерзімді (ай сайын, жартыжылдықта 1 рет) келесі санаттағы азаматтарға көрсетіледі:</w:t>
      </w:r>
    </w:p>
    <w:bookmarkEnd w:id="38"/>
    <w:bookmarkStart w:name="z59" w:id="39"/>
    <w:p>
      <w:pPr>
        <w:spacing w:after="0"/>
        <w:ind w:left="0"/>
        <w:jc w:val="both"/>
      </w:pPr>
      <w:r>
        <w:rPr>
          <w:rFonts w:ascii="Times New Roman"/>
          <w:b w:val="false"/>
          <w:i w:val="false"/>
          <w:color w:val="000000"/>
          <w:sz w:val="28"/>
        </w:rPr>
        <w:t>
      1) бас бостандығынан айыру орындарынан босатылған және пробация қызметінің есебінде тұрған адамның (отбасының) ең төменгі күнкөріс деңгейі мөлшерінің бір еселік шегінен аспайтын жан басына шаққандағы орташа табысын ескере отыра –бір рет 10 (он) айлық есептік көрсеткіш мөлшерінде;</w:t>
      </w:r>
    </w:p>
    <w:bookmarkEnd w:id="39"/>
    <w:bookmarkStart w:name="z60" w:id="40"/>
    <w:p>
      <w:pPr>
        <w:spacing w:after="0"/>
        <w:ind w:left="0"/>
        <w:jc w:val="both"/>
      </w:pPr>
      <w:r>
        <w:rPr>
          <w:rFonts w:ascii="Times New Roman"/>
          <w:b w:val="false"/>
          <w:i w:val="false"/>
          <w:color w:val="000000"/>
          <w:sz w:val="28"/>
        </w:rPr>
        <w:t>
      2) табиғи зілзаланың немесе өрттің салдарынан өрт оқиғасы орын алған мекен-жайда тұрақты тұратын азаматтарға (отбасыларға) осы жағдай туындаған сәттен бастап тұрғын үй (тұрғынжай) меншік иелерінің біріне алты ай ішінде, әлеуметтік көмек орташа табысын есепке алынбай - бір рет 200 (екі жүз) айлық есептік көрсеткіш мөлшерінде;</w:t>
      </w:r>
    </w:p>
    <w:bookmarkEnd w:id="40"/>
    <w:bookmarkStart w:name="z61" w:id="41"/>
    <w:p>
      <w:pPr>
        <w:spacing w:after="0"/>
        <w:ind w:left="0"/>
        <w:jc w:val="both"/>
      </w:pPr>
      <w:r>
        <w:rPr>
          <w:rFonts w:ascii="Times New Roman"/>
          <w:b w:val="false"/>
          <w:i w:val="false"/>
          <w:color w:val="000000"/>
          <w:sz w:val="28"/>
        </w:rPr>
        <w:t>
      3) өмірлік қиын жағдайда, оның ішінде әлеуметтік мәні бар аурулардың және айналадағыларға қауіп төндіретін аурулардың салдарынан тыныс-тіршілігінің шектелуі азаматтарға (отбасыларға):</w:t>
      </w:r>
    </w:p>
    <w:bookmarkEnd w:id="41"/>
    <w:bookmarkStart w:name="z62" w:id="42"/>
    <w:p>
      <w:pPr>
        <w:spacing w:after="0"/>
        <w:ind w:left="0"/>
        <w:jc w:val="both"/>
      </w:pPr>
      <w:r>
        <w:rPr>
          <w:rFonts w:ascii="Times New Roman"/>
          <w:b w:val="false"/>
          <w:i w:val="false"/>
          <w:color w:val="000000"/>
          <w:sz w:val="28"/>
        </w:rPr>
        <w:t>
      ауыр материалдық жағдайға байланысты - ең төмен күнкөріс деңгейіне бір еселік қатынаста шектен аспайтын жан басына шаққандағы орташа табысты ескере отырып, бір рет 3 (үш) айлық есептік көрсеткіш мөлшерінде;</w:t>
      </w:r>
    </w:p>
    <w:bookmarkEnd w:id="42"/>
    <w:bookmarkStart w:name="z63" w:id="43"/>
    <w:p>
      <w:pPr>
        <w:spacing w:after="0"/>
        <w:ind w:left="0"/>
        <w:jc w:val="both"/>
      </w:pPr>
      <w:r>
        <w:rPr>
          <w:rFonts w:ascii="Times New Roman"/>
          <w:b w:val="false"/>
          <w:i w:val="false"/>
          <w:color w:val="000000"/>
          <w:sz w:val="28"/>
        </w:rPr>
        <w:t>
      туберкулез, қатерлі ісіктер, жүре пайда болған иммундық тапшылық синдромы ауруларымен диспансерлік есепте тұрған адамдарға жан басына шаққандағы орташа табысты есепке алмағанда бір рет 9 (тоғыз) айлық есептік көрсеткіш мөлшерінде;</w:t>
      </w:r>
    </w:p>
    <w:bookmarkEnd w:id="43"/>
    <w:bookmarkStart w:name="z64" w:id="44"/>
    <w:p>
      <w:pPr>
        <w:spacing w:after="0"/>
        <w:ind w:left="0"/>
        <w:jc w:val="both"/>
      </w:pPr>
      <w:r>
        <w:rPr>
          <w:rFonts w:ascii="Times New Roman"/>
          <w:b w:val="false"/>
          <w:i w:val="false"/>
          <w:color w:val="000000"/>
          <w:sz w:val="28"/>
        </w:rPr>
        <w:t>
      созылмалы бүйрек функциясының жетіспеушілігі бар, хрониодиализдегі адамдарға жан басына шаққандағы орташа табысы есепке алынбай, бір рет 15 (он бес) айлық есептік көрсеткіш мөлшерінде;</w:t>
      </w:r>
    </w:p>
    <w:bookmarkEnd w:id="44"/>
    <w:bookmarkStart w:name="z65" w:id="45"/>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әлеуметтік көмек ай сайын жан басына шаққандағы орташа табысы есепке алынбай тағайындалады, республикалық бюджет туралы заңында белгіленген тиісті қаржы жылына ең төмен күнкөріс деңгейінің 2 (екі) еселенген мөлшерінде төленеді.</w:t>
      </w:r>
    </w:p>
    <w:bookmarkEnd w:id="45"/>
    <w:bookmarkStart w:name="z66" w:id="46"/>
    <w:p>
      <w:pPr>
        <w:spacing w:after="0"/>
        <w:ind w:left="0"/>
        <w:jc w:val="both"/>
      </w:pPr>
      <w:r>
        <w:rPr>
          <w:rFonts w:ascii="Times New Roman"/>
          <w:b w:val="false"/>
          <w:i w:val="false"/>
          <w:color w:val="000000"/>
          <w:sz w:val="28"/>
        </w:rPr>
        <w:t>
      4) Осакаров ауданының мектепке дейінгі білім беру ұйымдарында тәрбиеленетін және оқитын балалары бар, көп балалы отбасыларға жартыжылдықта бір рет 50% мөлшерінде ата-ана жарналарына шығындарды өтеуге.</w:t>
      </w:r>
    </w:p>
    <w:bookmarkEnd w:id="46"/>
    <w:bookmarkStart w:name="z67" w:id="47"/>
    <w:p>
      <w:pPr>
        <w:spacing w:after="0"/>
        <w:ind w:left="0"/>
        <w:jc w:val="both"/>
      </w:pPr>
      <w:r>
        <w:rPr>
          <w:rFonts w:ascii="Times New Roman"/>
          <w:b w:val="false"/>
          <w:i w:val="false"/>
          <w:color w:val="000000"/>
          <w:sz w:val="28"/>
        </w:rPr>
        <w:t xml:space="preserve">
      5) мүгедектігі бар балалардың ата-анасына немесе өзге де заңды өкілдеріне және бірінші топтағы мүгедектігі бар адамдармен еріп жүретін адамдарға санаторий-курорттық емдеуге жан басына шаққандағы орташа табысы есепке алынбай, Үлгілік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көрсетілетін құжаттарды қоса бере отырып, өтініш негізінде бір рет санаторлық-курорттық емдеу құнын өтеу ретіндеұсынылатын кепілдік берілген соманың жетпіс пайызы мөлшерінде.</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Қарағанды облысы Осакаров аудандық мәслихатының 31.03.2023 </w:t>
      </w:r>
      <w:r>
        <w:rPr>
          <w:rFonts w:ascii="Times New Roman"/>
          <w:b w:val="false"/>
          <w:i w:val="false"/>
          <w:color w:val="000000"/>
          <w:sz w:val="28"/>
        </w:rPr>
        <w:t>№ 2/18</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8" w:id="48"/>
    <w:p>
      <w:pPr>
        <w:spacing w:after="0"/>
        <w:ind w:left="0"/>
        <w:jc w:val="both"/>
      </w:pPr>
      <w:r>
        <w:rPr>
          <w:rFonts w:ascii="Times New Roman"/>
          <w:b w:val="false"/>
          <w:i w:val="false"/>
          <w:color w:val="000000"/>
          <w:sz w:val="28"/>
        </w:rPr>
        <w:t xml:space="preserve">
      8. Көрсетілетін әлеуметтік көмекті тоқтату және қайтару үшін негіздер Үлгілік қағидалардың </w:t>
      </w:r>
      <w:r>
        <w:rPr>
          <w:rFonts w:ascii="Times New Roman"/>
          <w:b w:val="false"/>
          <w:i w:val="false"/>
          <w:color w:val="000000"/>
          <w:sz w:val="28"/>
        </w:rPr>
        <w:t>4 тарауына</w:t>
      </w:r>
      <w:r>
        <w:rPr>
          <w:rFonts w:ascii="Times New Roman"/>
          <w:b w:val="false"/>
          <w:i w:val="false"/>
          <w:color w:val="000000"/>
          <w:sz w:val="28"/>
        </w:rPr>
        <w:t xml:space="preserve"> сәйкес айқындалады.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Қарағанды облысы Осакаров аудандық мәслихатының 31.03.2023 </w:t>
      </w:r>
      <w:r>
        <w:rPr>
          <w:rFonts w:ascii="Times New Roman"/>
          <w:b w:val="false"/>
          <w:i w:val="false"/>
          <w:color w:val="000000"/>
          <w:sz w:val="28"/>
        </w:rPr>
        <w:t>№ 2/18</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9" w:id="49"/>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49"/>
    <w:bookmarkStart w:name="z76" w:id="50"/>
    <w:p>
      <w:pPr>
        <w:spacing w:after="0"/>
        <w:ind w:left="0"/>
        <w:jc w:val="both"/>
      </w:pPr>
      <w:r>
        <w:rPr>
          <w:rFonts w:ascii="Times New Roman"/>
          <w:b w:val="false"/>
          <w:i w:val="false"/>
          <w:color w:val="000000"/>
          <w:sz w:val="28"/>
        </w:rPr>
        <w:t>
      9-1. Алушылардың жекелеген санаттары үшін атаулы күндер мен мереке күндеріне әлеуметтік көмектің мөлшері облыстың ЖАО келісімі бойынша біріңғай мөлшерде белгіленеді.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9-1-тармақпен толықтырылды - Қарағанды облысы Осакаров аудандық мәслихатының 31.03.2023 </w:t>
      </w:r>
      <w:r>
        <w:rPr>
          <w:rFonts w:ascii="Times New Roman"/>
          <w:b w:val="false"/>
          <w:i w:val="false"/>
          <w:color w:val="000000"/>
          <w:sz w:val="28"/>
        </w:rPr>
        <w:t>№ 2/18</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0" w:id="51"/>
    <w:p>
      <w:pPr>
        <w:spacing w:after="0"/>
        <w:ind w:left="0"/>
        <w:jc w:val="both"/>
      </w:pPr>
      <w:r>
        <w:rPr>
          <w:rFonts w:ascii="Times New Roman"/>
          <w:b w:val="false"/>
          <w:i w:val="false"/>
          <w:color w:val="000000"/>
          <w:sz w:val="28"/>
        </w:rPr>
        <w:t>
      10. Әлеуметтік көмек ұсынуға шығыстарды қаржыландыру Осакаров ауданның бюджетінде көзделген ағымдағы қаржы жылына арналған қаражат шегінде жүргізіледі.</w:t>
      </w:r>
    </w:p>
    <w:bookmarkEnd w:id="51"/>
    <w:bookmarkStart w:name="z71" w:id="52"/>
    <w:p>
      <w:pPr>
        <w:spacing w:after="0"/>
        <w:ind w:left="0"/>
        <w:jc w:val="both"/>
      </w:pPr>
      <w:r>
        <w:rPr>
          <w:rFonts w:ascii="Times New Roman"/>
          <w:b w:val="false"/>
          <w:i w:val="false"/>
          <w:color w:val="000000"/>
          <w:sz w:val="28"/>
        </w:rPr>
        <w:t>
      11. Артық төленген сомалар ерікті немесе Қазақстан Республикасының заңнамасында белгіленген өзгеше тәртіппен қайтаруға жатады.</w:t>
      </w:r>
    </w:p>
    <w:bookmarkEnd w:id="52"/>
    <w:bookmarkStart w:name="z77" w:id="53"/>
    <w:p>
      <w:pPr>
        <w:spacing w:after="0"/>
        <w:ind w:left="0"/>
        <w:jc w:val="both"/>
      </w:pPr>
      <w:r>
        <w:rPr>
          <w:rFonts w:ascii="Times New Roman"/>
          <w:b w:val="false"/>
          <w:i w:val="false"/>
          <w:color w:val="000000"/>
          <w:sz w:val="28"/>
        </w:rPr>
        <w:t xml:space="preserve">
      11-1. Қазақстан Республикасы Еңбек және халықты әлеуметтік қорғау министрінің 2021 жылғы 25 наурыздағы №84 "Әлеуметтік еңбек саласында мемлекеттік қызметтерді көрсетудің кейбір мәселелері туралы" бұйрығымен бекітілген "Жергілікті өкілді органдардың шешімдері бойынша мұқтаж азаматтардың жекелеген санаттарына әлеуметтік көмек тағайындау" (нормативтік құқықтық актілерді мемлекеттік тіркеу тізілімінде № 22394 болып тіркелген) қағидаларының </w:t>
      </w:r>
      <w:r>
        <w:rPr>
          <w:rFonts w:ascii="Times New Roman"/>
          <w:b w:val="false"/>
          <w:i w:val="false"/>
          <w:color w:val="000000"/>
          <w:sz w:val="28"/>
        </w:rPr>
        <w:t>18-тармағына</w:t>
      </w:r>
      <w:r>
        <w:rPr>
          <w:rFonts w:ascii="Times New Roman"/>
          <w:b w:val="false"/>
          <w:i w:val="false"/>
          <w:color w:val="000000"/>
          <w:sz w:val="28"/>
        </w:rPr>
        <w:t xml:space="preserve"> сәйкес әлеуметтік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 айқындалады".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11-1-тармақпен толықтырылды - Қарағанды облысы Осакаров аудандық мәслихатының 31.03.2023 </w:t>
      </w:r>
      <w:r>
        <w:rPr>
          <w:rFonts w:ascii="Times New Roman"/>
          <w:b w:val="false"/>
          <w:i w:val="false"/>
          <w:color w:val="000000"/>
          <w:sz w:val="28"/>
        </w:rPr>
        <w:t>№ 2/18</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2" w:id="54"/>
    <w:p>
      <w:pPr>
        <w:spacing w:after="0"/>
        <w:ind w:left="0"/>
        <w:jc w:val="left"/>
      </w:pPr>
      <w:r>
        <w:rPr>
          <w:rFonts w:ascii="Times New Roman"/>
          <w:b/>
          <w:i w:val="false"/>
          <w:color w:val="000000"/>
        </w:rPr>
        <w:t xml:space="preserve"> 3-тарау. Қорытынды ереже</w:t>
      </w:r>
    </w:p>
    <w:bookmarkEnd w:id="54"/>
    <w:bookmarkStart w:name="z73" w:id="55"/>
    <w:p>
      <w:pPr>
        <w:spacing w:after="0"/>
        <w:ind w:left="0"/>
        <w:jc w:val="both"/>
      </w:pPr>
      <w:r>
        <w:rPr>
          <w:rFonts w:ascii="Times New Roman"/>
          <w:b w:val="false"/>
          <w:i w:val="false"/>
          <w:color w:val="000000"/>
          <w:sz w:val="28"/>
        </w:rPr>
        <w:t>
      12. Әлеуметтік көмек көрсету мониторингі мен есепке алуды уәкілетті орган "Е-собес" автоматтандырылған ақпараттық жүйесінің дерекқорын пайдалана</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