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e5c9" w14:textId="be3e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2014 жылға халықтың нысаналы топтары және оларды жұмыспен қамту мен әлеуметтік қорғауға жәрдемдесу бойынша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2013 жылғы 20 қарашадағы N 55/07 қаулысы. Қарағанды облысының Әділет департаментінде 2013 жылғы 13 желтоқсанда N 2444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ауданының аймағында тұратын, халықтың нысаналы топтарына жататын тұлғалардың қосымша тізбесі келесі жұмыссыз азаматтардың санаттарымен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анықтамасы бойынша еңбекте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50-ден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55-тен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29 жасқа дейінгі жастарды қоса алғанда.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Халықтың нысаналы топтарынан жұмыссыз азаматтарды әлеуметтік қорғау бойынша қосымша шаралар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зейнеталды жастағы (зейнетке шығуға екі жыл қалғанға дейін) тұлғалар үшін қоғамдық жұмыстарда қатысу мерзімі олардың зейнеткерлік жасқа жеткенге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зейнеталды жастағы (зейнетке шығуға екі жыл қалғанға дейін) тұлғалардан басқа, мүгедектердің, дәрігерлік-консультациялық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"Осакаров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шаралардың іске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Нұрлан Рымбайұлы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С. Аймаков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