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3e34" w14:textId="e513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мүгедектер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2013 жылғы 4 мамырдағы N 17/02 қаулысы. Қарағанды облысының Әділет департаментінде 2013 жылғы 30 мамырда N 2337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 мүгедектерді әлеуметтік қорғау туралы"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жұмысқа орналастыруға мұқтаж мүгедектерді жұмыспен қамтуға жәрдемдесу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мүгедектерді жұмысқа орналастыру үшін жұмыс орындарының жалпы санының үш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"Бұқар жырау ауданының жұмыспен қамту және әлеуметтік бағдарламалар бөлімі" мемлекеттік мекемесі (Н.Г. Алексеева) квоталанған жұмыс орындарына мүгедектердің жұмысқа орналастыруына жәрдем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Ш. Мамалинов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