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3e34" w14:textId="e51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2013 жылғы 4 мамырдағы N 17/02 қаулысы. Қарағанды облысының Әділет департаментінде 2013 жылғы 30 мамырда N 2337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мүгедектерді жұмысқа орналастыру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квоталанған жұмыс орындарына мүгедектердің жұмысқа орналастыруына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