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9379" w14:textId="0dc9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2012 жылғы 12 желтоқсандағы 10 сессиясының "2013-2015 жылдарға арналған аудандық бюджет туралы" № 91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19 сессиясының 2013 жылғы 13 желтоқсандағы № 175 шешімі. Қарағанды облысының Әділет департаментінде 2013 жылғы 18 желтоқсанда № 2453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10 сессиясының 2012 жылғы 12 желтоқсандағы № 91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2068 болып тіркелген, 2012 жылғы 28 желтоқсандағы № 55 (7370) "Тоқырауын тынысы" газетінде жарияланған), оған Ақтоғай аудандық мәслихатының 11 сессиясының 2013 жылғы 13 ақпандағы № 105 "Ақтоғай аудандық мәслихатының 2012 жылғы 12 желтоқсандағы 10 сессиясының "2013-2015 жылдарға арналған аудандық бюджет туралы" № 91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 мемлекеттік тіркеу Тізілімінде - № 2194 болып тіркелген, 2013 жылғы 15 наурыздағы № 10 (7380) "Тоқырауын тынысы" газетінде жарияланған), Ақтоғай аудандық мәслихатының 12 сессиясының 2013 жылғы 28 наурыздағы № 115 "Ақтоғай аудандық мәслихатының 2012 жылғы 12 желтоқсандағы 10 сессиясының "2013-2015 жылдарға арналған аудандық бюджет туралы" № 91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- № 2296 болып тіркелген, 2013 жылғы 19 сәуірдегі № 15 (7385) "Тоқырауын тынысы" газетінде жарияланған), Ақтоғай аудандық мәслихатының 15 сессиясының 2013 жылғы 4 шілдедегі № 138 "Ақтоғай аудандық мәслихатының 10 сессиясының 2012 жылғы 12 желтоқсандағы № 91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- № 2368 болып тіркелген, 2013 жылғы 2 тамыздағы № 29 (7399) "Тоқырауын тынысы" газетінде жарияланған), Ақтоғай аудандық мәслихатының 17 сессиясының 2013 жылғы 3 қазандағы № 159 "Ақтоғай аудандық мәслихатының 10 сессиясының 2012 жылғы 12 желтоқсандағы № 91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- № 2396 болып тіркелген, 2013 жылғы 18 қазандағы № 40 (7410) "Тоқырауын тынысы" газетінде жарияланған), Ақтоғай аудандық мәслихатының 18 сессиясының 2013 жылғы 28 қарашадағы № 166 "Ақтоғай аудандық мәслихатының 2012 жылғы 12 желтоқсандағы 10 сессиясының "2013-2015 жылдарға арналған аудандық бюджет туралы" № 91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- № 2428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"2595843" сандары "2637824"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"1649791" сандары "1691772"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"2593746" сандары "2635727"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Оңғарқұлов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ауданының экономика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бөлімінің басшысы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Зейнелғабдин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2013 жылғы 13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Кірістер: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2637824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2635727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1245674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4341"/>
        <w:gridCol w:w="25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сессиясының № 175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 № 91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бюджетінің нысаналы</w:t>
      </w:r>
      <w:r>
        <w:br/>
      </w:r>
      <w:r>
        <w:rPr>
          <w:rFonts w:ascii="Times New Roman"/>
          <w:b/>
          <w:i w:val="false"/>
          <w:color w:val="000000"/>
        </w:rPr>
        <w:t>трансферттері мен бюджеттік кредиттері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2"/>
        <w:gridCol w:w="3808"/>
      </w:tblGrid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461010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214646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штаттық санын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нысандарының материалдық-техникалық базасын нығайтуға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картасының шеңберінде қалаларды және ауылдық елді мекендерді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нысандарын жөндеуге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коммуналдық-инженерлік инфрақұрылым объектілерін жөндеуге және ауылдық елді мекендерді абаттандыруға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215206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инфрақұрылымдарды дамытуға және жайластыруға және (немесе) сатып алуға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"Аққайың" коммуналдық мемлекеттік кәсіпорнының жарғылық капиталын ұлғайтуға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