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3eac" w14:textId="ce63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Автотұраққа (паркингке), автомобильге май құю станцияларына бөлінген (бөліп шығарылған) және казино орналасқан жерлерді қоспағанда, салық салу мақсаты үшін жер салығының базалық ставкасын түзетумен жерлерді өңірлерге бөлу жобасын (схемасын)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2013 жылғы 5 желтоқсандағы № 189 шешімі. Қарағанды облысының Әділет департаментінде 2013 жылғы 26 желтоқсанда № 2479 болып тіркелді. Күші жойылды - Қарағанды облысы Сәтбаев қалалық мәслихатының 2018 жылғы 18 сәуірдегі N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18.04.2018 N 265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Автотұраққа (паркингке), автомобильге май құю станцияларына бөлінген (бөліп шығарылған) және казино орналасқан жерлерді қоспағанда, салық салу мақсаты үшін жер салығының базалық ставкасын түзетумен жерлерді өңірлерге бөлу жобасы (схемасы) осы шешімге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экономикалық реформа, бюджет, коммуналдық шаруашылық және кәсіпкерлікті қолдау мәселелері жөніндегі тұрақты комиссияға (төрағасы Цой Владимир Леонидович)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Автотұраққа (паркингке), автомобильге май құю станцияларына бөлінген (бөліп шығарылған) және казино орналасқан жерлерді қоспағанда, салық салу мақсаты үшін жер салығының базалық ставкасын түзетумен жерлерді өңірлерге бөлу жобасы (схемасы)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Автотұраққа (паркингке), автомобильге май құю станцияларына бөлінген (бөліп шығарылған) және казино орналасқан жерлерді қоспағанда, салық салу мақсаты үшін жер салығының базалық ставкасын түзетумен жерлерді өңірлерге бөлу жобасы 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