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3d70" w14:textId="44c3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2012 жылғы 14 желтоқсандағы № 11/90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2013 жылғы 13 желтоқсандағы № 23/171 шешімі. Қарағанды облысының Әділет департаментінде 2013 жылғы 20 желтоқсанда № 2464 болып тіркелді. Қолданылу мерзімінің аяқталуына байланысты күші жойылды - (Қарағанды облысы Балқаш қалалық мәслихатының 2014 жылғы 23 қаңтардағы № 23/1-23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аяқталуына байланысты күші жойылды - (Қарағанды облысы Балқаш қалалық мәслихатының 23.01.2014 № 23/1-23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2012 жылғы 14 желтоқсандағы № 11/90 "2013-2015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2086 болып тіркелген, 2013 жылғы 9 қаңтардағы № 3 "Балқаш өңірі", 2013 жылғы 9 қаңтардағы № 3 "Северное Прибалхашье" газеттерінде жарияланған), оған қалалық мәслихаттың 2013 жылғы 30 қаңтардағы № 12/105 "Қалалық мәслихаттың 2012 жылғы 14 желтоқсандағы № 11/90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2170 болып тіркелген, 2013 жылғы 6 наурыздағы № 27 "Балқаш өңірі", 2013 жылғы 6 наурыздағы № 27 "Северное Прибалхашье" газеттерінде жарияланған), қалалық мәслихаттың 2013 жылғы 27 наурыздағы № 13/110 "Қалалық мәслихаттың 2012 жылғы 14 желтоқсандағы № 11/90 "2013-2015 жылдарға арналған қалалық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2310 болып тіркелген, 2013 жылғы 24 сәуірдегі № 44 "Балқаш өңірі", 2013 жылғы 24 сәуірдегі № 43 "Северное Прибалхашье" газеттерінде жарияланған), қалалық мәслихаттың 2013 жылғы 15 мамырдағы № 15/131 "Қалалық мәслихаттың 2012 жылғы 14 желтоқсандағы № 11/90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2335 болып тіркелген, 2013 жылғы 12 маусымдағы № 62 "Балқаш өңірі", 2013 жылғы 12 маусымдағы № 60 "Северное Прибалхашье" газеттерінде жарияланған), қалалық мәслихаттың 2013 жылғы 5 шілдедегі № 18/149 "Қалалық мәслихаттың 2012 жылғы 14 желтоқсандағы № 11/90 "2013-2015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2367 болып тіркелген, 2013 жылғы 26 шілдедегі № 81-82 "Балқаш өңірі", 2013 жылғы 26 шілдедегі № 79-80 "Северное Прибалхашье" газеттерінде жарияланған), қалалық мәслихаттың 2013 жылғы 14 тамыздағы № 19/155 "Қалалық мәслихаттың 2012 жылғы 14 желтоқсандағы № 11/90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2384 болып тіркелген, 2013 жылғы 11 қыркүйектегі № 99 "Балқаш өңірі", 2013 жылғы 11 қыркүйектегі № 97 "Северное Прибалхашье" газеттерінде жарияланған), қалалық мәслихаттың 2013 жылғы 30 қыркүйектегі № 20/161 "Қалалық мәслихаттың 2012 жылғы 14 желтоқсандағы № 11/90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2408 болып тіркелген, 2013 жылғы 30 қазандағы № 119 "Балқаш өңірі", 2013 жылғы 30 қазандағы № 117 "Северное Прибалхашье" газеттерінде жарияланған), қалалық мәслихаттың 2013 жылғы 15 қарашадағы № 21/165 "Қалалық мәслихаттың 2012 жылғы 14 желтоқсандағы № 11/90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2422 болып тіркелген, 2013 жылғы 11 желтоқсандағы № 137 "Балқаш өңірі", 2013 жылғы 11 желтоқсандағы № 134 "Северное Прибалхашье" газеттерінде жарияланған), қалалық мәслихаттың 2013 жылғы 5 желтоқсандағы № 22/168 "Қалалық мәслихаттың 2012 жылғы 14 желтоқсандағы № 11/90 "2013-2015 жылдарға арналған қалалық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№ 2441 болып тіркелген),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"4 701 190" сандары "4 695 080"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"1 694 095" сандары "1 687 985"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"5 212 875" сандары "5 206 765"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"4 097" сандары "2 801" сандарымен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"43 752" сандары "42 438" сандарымен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"12 900" сандары "9 400" сандарымен ауыстырылсын;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Рахимберлина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қызметiн қамтамасыз ету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меншiкке түскен мүлiктi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iс-шараларды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дейiнгi балаларға мемлекеттiк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өкiлдi органдардың шешiмi бойынша бiлiм беру ұйымдарының күндiзгi оқу нысанында және тәрбиеленушiлердi қоғамдық көлiкте (таксиден басқа) жеңiлдiкпен жол жүру түрiнде әлеуметтiк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тұрғын үй қоры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жүйесiнiң қызмет етуi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 объектiлерiн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түрлерiн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мемлекеттiк ақпараттық саясат жүргiзу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жүйенi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iс-шаралар жүргiзу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 қызметiн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