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4118" w14:textId="b344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2012 жылғы 14 желтоқсандағы 11 сессиясының N 11/4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2013 жылғы 1 сәуірдегі N 14/4 шешімі. Қарағанды облысының Әділет департаментінде 2013 жылғы 9 сәуірде N 2291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мәслихатының 2013 жылғы 14 наурыздағы ХІІ сессиясының "Қарағанды облыстық мәслихатының 2012 жылғы 5 желтоқсандағы Х сессиясының "2013-2015 жылдарға арналған облыстық бюджет туралы" N 107 шешіміне өзгерістер енгізу туралы" N 128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2012 жылғы 14 желтоқсандағы 11 сессиясының N 11/4 "2013-2015 жылдарға арналған қалалық бюджет туралы" (Нормативтік құқықтық актілерді мемлекеттік тіркеу тізілімінде N 2082 болып тіркелген, 2013 жылғы 7 қаңтардағы N 001 (1072) "Взгляд на события" газетінде жарияланған), Теміртау қалалық мәслихатының 2013 жылғы 30 қаңтардағы 12 сессиясының N 12/4 "Теміртау қалалық мәслихатының 2012 жылғы 14 желтоқсандағы 11 сессиясының N 11/4 "2013-2015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2165 болып тіркелген, 2013 жылғы 22 ақпандағы N 022 (1093) "Взгляд на события"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"11 362 500" сандары "9 755 663"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"1 944 994" сандары "338 157"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"11 721 736" сандары "10 114 899"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"1 944 994" сандары "338 157"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азатжолдағы ";" тыныс белгісі "."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оныншыдан бастап жиырма үшіншіні қоса алғандағы азат жолдар алынып тасталсын;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N 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мемлекеттің қатысуы арқылы іске асырылуы жоспарланатын бюджеттік инвестициялардың экономикалық сараптамасы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