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6734" w14:textId="a846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2013 жылғы 23 желтоқсандағы V шақырылған XXX сессиясының № 265 шешімі. Қарағанды облысының Әділет департаментінде 2014 жылғы 29 қаңтарда № 2528 болып тіркелді. Күші жойылды - Қарағанды қалалық мәслихатының 2017 жылғы 11 қазандағы № 210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11.10.2017 № 210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Қарағанды қалалық мәслихатының қоса берілетін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Қарағанды қалалық мәслихатының 2007 жылғы 16 мамырдағы XLIX сессиясының "Қарағанды қалалық мәслихатының Регламентін бекіту туралы" № 13 шешімі жойылсын.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Қарағанды қалалық мәслихатының 16.05.2007 № 13 шешімі РҚАО-ға түскен жоқ.</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 ресми жарияланған күннен бастап күнтізбелік он күн өткеннен кейін қолданысқа енгізіледі.</w:t>
      </w:r>
    </w:p>
    <w:bookmarkEnd w:id="3"/>
    <w:bookmarkStart w:name="z5" w:id="4"/>
    <w:p>
      <w:pPr>
        <w:spacing w:after="0"/>
        <w:ind w:left="0"/>
        <w:jc w:val="both"/>
      </w:pPr>
      <w:r>
        <w:rPr>
          <w:rFonts w:ascii="Times New Roman"/>
          <w:b w:val="false"/>
          <w:i w:val="false"/>
          <w:color w:val="000000"/>
          <w:sz w:val="28"/>
        </w:rPr>
        <w:t>
      4. Осы шешімінің орындалуын бақылау адам құқықтары, заңдылық, этика, марапаттар, регламент, атаулар және қайта атаулар мәселелері жөніндегі тұрақты комиссияға жүктелсін (төрағасы Әбдіров Қадырбек Сағашұлы).</w:t>
      </w:r>
    </w:p>
    <w:bookmarkEnd w:id="4"/>
    <w:tbl>
      <w:tblPr>
        <w:tblW w:w="0" w:type="auto"/>
        <w:tblCellSpacing w:w="0" w:type="auto"/>
        <w:tblBorders>
          <w:top w:val="none"/>
          <w:left w:val="none"/>
          <w:bottom w:val="none"/>
          <w:right w:val="none"/>
          <w:insideH w:val="none"/>
          <w:insideV w:val="none"/>
        </w:tblBorders>
      </w:tblPr>
      <w:tblGrid>
        <w:gridCol w:w="7978"/>
        <w:gridCol w:w="4322"/>
      </w:tblGrid>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Қарағанды</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мәслихатының</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ХХХ сессиясының төрайымы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Боранқұлова</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w:t>
            </w:r>
          </w:p>
        </w:tc>
        <w:tc>
          <w:tcPr>
            <w:tcW w:w="43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43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Оспанов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желтоқсандағы</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ХХХ сессиясының № 265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Қарағанды қалалық мәслихатының Регламенті</w:t>
      </w:r>
      <w:r>
        <w:br/>
      </w:r>
      <w:r>
        <w:rPr>
          <w:rFonts w:ascii="Times New Roman"/>
          <w:b/>
          <w:i w:val="false"/>
          <w:color w:val="000000"/>
        </w:rPr>
        <w:t>1 Тарау. Жалпы қағидалар</w:t>
      </w:r>
    </w:p>
    <w:bookmarkEnd w:id="5"/>
    <w:bookmarkStart w:name="z9" w:id="6"/>
    <w:p>
      <w:pPr>
        <w:spacing w:after="0"/>
        <w:ind w:left="0"/>
        <w:jc w:val="both"/>
      </w:pPr>
      <w:r>
        <w:rPr>
          <w:rFonts w:ascii="Times New Roman"/>
          <w:b w:val="false"/>
          <w:i w:val="false"/>
          <w:color w:val="000000"/>
          <w:sz w:val="28"/>
        </w:rPr>
        <w:t xml:space="preserve">
      1. Қарағанды қалалық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сәйкес әзірленіп,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мәслихаттың халық алдында атқарылған жұмыс туралы және тұрақты комиссияларының әрекеті туралы есептерiн тыңдау, депутаттардың сауалдарын қарау тәртiбi, құзыреттілігі, мәслихаттағы депутаттық бірлестіктердің әрекетін ұйымдастыру, сондай-ақ дауыс беру тәртiбi, аппарат жұмысын ұйымдастыру, басқа да рәсiмдiк және ұйымдастыру мәселелердi реттейді.</w:t>
      </w:r>
    </w:p>
    <w:bookmarkEnd w:id="6"/>
    <w:bookmarkStart w:name="z10" w:id="7"/>
    <w:p>
      <w:pPr>
        <w:spacing w:after="0"/>
        <w:ind w:left="0"/>
        <w:jc w:val="both"/>
      </w:pPr>
      <w:r>
        <w:rPr>
          <w:rFonts w:ascii="Times New Roman"/>
          <w:b w:val="false"/>
          <w:i w:val="false"/>
          <w:color w:val="000000"/>
          <w:sz w:val="28"/>
        </w:rPr>
        <w:t>
      2. Қарағанды қалалық мәслихаты (жергілікті өкілетті орган) – Қарағанды қаласының халқы сайлайтын, халықтың еркiн бiлдiретiн және Қазақстан Республикасының заңдарына сәйкес оны iске асыру үшiн қажеттi шараларды белгiлейтiн және олардың жүзеге асырылуын бақылайтын сайланбалы орган.</w:t>
      </w:r>
    </w:p>
    <w:bookmarkEnd w:id="7"/>
    <w:bookmarkStart w:name="z11" w:id="8"/>
    <w:p>
      <w:pPr>
        <w:spacing w:after="0"/>
        <w:ind w:left="0"/>
        <w:jc w:val="both"/>
      </w:pPr>
      <w:r>
        <w:rPr>
          <w:rFonts w:ascii="Times New Roman"/>
          <w:b w:val="false"/>
          <w:i w:val="false"/>
          <w:color w:val="000000"/>
          <w:sz w:val="28"/>
        </w:rPr>
        <w:t xml:space="preserve">
      3. Мәслихат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және басқа да нормативтік құқықтық актілермен реттеледі.</w:t>
      </w:r>
    </w:p>
    <w:bookmarkEnd w:id="8"/>
    <w:bookmarkStart w:name="z12" w:id="9"/>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9"/>
    <w:bookmarkStart w:name="z14" w:id="10"/>
    <w:p>
      <w:pPr>
        <w:spacing w:after="0"/>
        <w:ind w:left="0"/>
        <w:jc w:val="both"/>
      </w:pPr>
      <w:r>
        <w:rPr>
          <w:rFonts w:ascii="Times New Roman"/>
          <w:b w:val="false"/>
          <w:i w:val="false"/>
          <w:color w:val="000000"/>
          <w:sz w:val="28"/>
        </w:rPr>
        <w:t>
      4. Мәслихат қызметiнiң негiзгi нысаны сессия болып табылады, онда мәслихаттың қарауына Қазақстан Республикасының заңдарымен жатқызылған мәселелер шешiледi.</w:t>
      </w:r>
    </w:p>
    <w:bookmarkEnd w:id="10"/>
    <w:p>
      <w:pPr>
        <w:spacing w:after="0"/>
        <w:ind w:left="0"/>
        <w:jc w:val="both"/>
      </w:pPr>
      <w:r>
        <w:rPr>
          <w:rFonts w:ascii="Times New Roman"/>
          <w:b w:val="false"/>
          <w:i w:val="false"/>
          <w:color w:val="000000"/>
          <w:sz w:val="28"/>
        </w:rPr>
        <w:t>
      Мәслихат сессиясы мәслихат депутаттарының үштен екі бөлігі қатысқан жағдайда заңды болып есептелінеді. Сессия пленарлы отырыс түрінде өткізіледі.</w:t>
      </w:r>
    </w:p>
    <w:p>
      <w:pPr>
        <w:spacing w:after="0"/>
        <w:ind w:left="0"/>
        <w:jc w:val="both"/>
      </w:pP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жасалуы мүмкін. Сессия ұзақтығын мәслихат белгілейді.</w:t>
      </w:r>
    </w:p>
    <w:p>
      <w:pPr>
        <w:spacing w:after="0"/>
        <w:ind w:left="0"/>
        <w:jc w:val="both"/>
      </w:pP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p>
    <w:p>
      <w:pPr>
        <w:spacing w:after="0"/>
        <w:ind w:left="0"/>
        <w:jc w:val="both"/>
      </w:pPr>
      <w:r>
        <w:rPr>
          <w:rFonts w:ascii="Times New Roman"/>
          <w:b w:val="false"/>
          <w:i w:val="false"/>
          <w:color w:val="000000"/>
          <w:sz w:val="28"/>
        </w:rPr>
        <w:t>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p>
    <w:bookmarkStart w:name="z15" w:id="11"/>
    <w:p>
      <w:pPr>
        <w:spacing w:after="0"/>
        <w:ind w:left="0"/>
        <w:jc w:val="both"/>
      </w:pPr>
      <w:r>
        <w:rPr>
          <w:rFonts w:ascii="Times New Roman"/>
          <w:b w:val="false"/>
          <w:i w:val="false"/>
          <w:color w:val="000000"/>
          <w:sz w:val="28"/>
        </w:rPr>
        <w:t>
      5. Жаңадан сайланған мәслихаттың бiрiншi сессиясын мәслихат үшiн белгiленген депутаттар санының кемiнде төрттен үшi болған ретте, мәслихат депутаттары тiркелген күннен бастап отыз күндік мерзiмнен кешiктiрмей, Қарағанды қалалық орталық сайлау комиссиясының төрағасы шақырады.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қалалық мәслихатының V шақырылған XLI сессиясының 27.11.2014 </w:t>
      </w:r>
      <w:r>
        <w:rPr>
          <w:rFonts w:ascii="Times New Roman"/>
          <w:b w:val="false"/>
          <w:i w:val="false"/>
          <w:color w:val="ff0000"/>
          <w:sz w:val="28"/>
        </w:rPr>
        <w:t>N 375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6. Бірінші сессия отырысын қалалық сайлау комиссиясының төрағасы ашып, сессия төрағасы сайланғанша оны жүргізеді. Сайлау комиссиясының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p>
    <w:bookmarkEnd w:id="12"/>
    <w:bookmarkStart w:name="z17" w:id="13"/>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3"/>
    <w:bookmarkStart w:name="z18" w:id="14"/>
    <w:p>
      <w:pPr>
        <w:spacing w:after="0"/>
        <w:ind w:left="0"/>
        <w:jc w:val="both"/>
      </w:pPr>
      <w:r>
        <w:rPr>
          <w:rFonts w:ascii="Times New Roman"/>
          <w:b w:val="false"/>
          <w:i w:val="false"/>
          <w:color w:val="000000"/>
          <w:sz w:val="28"/>
        </w:rPr>
        <w:t>
      8. Мәслихаттың кезектен тыс сессиясын қалалық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p>
    <w:bookmarkEnd w:id="14"/>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 мерзiмнен кешiктiрiлмей шақырылады. Кезектен тыс сессияда оны шақыруға негiз болған мәселелер ғана қаралады.</w:t>
      </w:r>
    </w:p>
    <w:bookmarkStart w:name="z19" w:id="15"/>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5"/>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20" w:id="16"/>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әкім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6"/>
    <w:bookmarkStart w:name="z21" w:id="17"/>
    <w:p>
      <w:pPr>
        <w:spacing w:after="0"/>
        <w:ind w:left="0"/>
        <w:jc w:val="both"/>
      </w:pPr>
      <w:r>
        <w:rPr>
          <w:rFonts w:ascii="Times New Roman"/>
          <w:b w:val="false"/>
          <w:i w:val="false"/>
          <w:color w:val="000000"/>
          <w:sz w:val="28"/>
        </w:rPr>
        <w:t>
      11. Сессияның күн тәртібін мәслихат жұмысының келешекті жұмыс жоспарының, мәслихат хатшысы, тұрақты комиссиялар, депутаттар және Қарағанды қаласының әкімі ұсынған мәселелердің негізінде сессияның төрағасы қалыптастырады.</w:t>
      </w:r>
    </w:p>
    <w:bookmarkEnd w:id="17"/>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қалалық мәслихатының V шақырылған XLI сессиясының 27.11.2014 </w:t>
      </w:r>
      <w:r>
        <w:rPr>
          <w:rFonts w:ascii="Times New Roman"/>
          <w:b w:val="false"/>
          <w:i w:val="false"/>
          <w:color w:val="ff0000"/>
          <w:sz w:val="28"/>
        </w:rPr>
        <w:t>N 375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18"/>
    <w:bookmarkStart w:name="z23" w:id="19"/>
    <w:p>
      <w:pPr>
        <w:spacing w:after="0"/>
        <w:ind w:left="0"/>
        <w:jc w:val="both"/>
      </w:pPr>
      <w:r>
        <w:rPr>
          <w:rFonts w:ascii="Times New Roman"/>
          <w:b w:val="false"/>
          <w:i w:val="false"/>
          <w:color w:val="000000"/>
          <w:sz w:val="28"/>
        </w:rPr>
        <w:t>
      13. Мәслихаттың қарауына жататын мәселелер бойынша қала әкімі, сессияда жұмысы туралы ақпараты қаралатын мемлекеттік мекемелердің басшылары мен өзге де ұйымдардың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p>
    <w:bookmarkEnd w:id="19"/>
    <w:bookmarkStart w:name="z24" w:id="20"/>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20"/>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5" w:id="21"/>
    <w:p>
      <w:pPr>
        <w:spacing w:after="0"/>
        <w:ind w:left="0"/>
        <w:jc w:val="both"/>
      </w:pPr>
      <w:r>
        <w:rPr>
          <w:rFonts w:ascii="Times New Roman"/>
          <w:b w:val="false"/>
          <w:i w:val="false"/>
          <w:color w:val="000000"/>
          <w:sz w:val="28"/>
        </w:rPr>
        <w:t>
      15.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белгілеуі мүмкін.</w:t>
      </w:r>
    </w:p>
    <w:bookmarkEnd w:id="21"/>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p>
    <w:bookmarkStart w:name="z26" w:id="22"/>
    <w:p>
      <w:pPr>
        <w:spacing w:after="0"/>
        <w:ind w:left="0"/>
        <w:jc w:val="both"/>
      </w:pPr>
      <w:r>
        <w:rPr>
          <w:rFonts w:ascii="Times New Roman"/>
          <w:b w:val="false"/>
          <w:i w:val="false"/>
          <w:color w:val="000000"/>
          <w:sz w:val="28"/>
        </w:rPr>
        <w:t>
      16. Баяндама, қосымша баяндама және қорытынды сөзге бөлінетін уақытты төрағалық етуші баяндамашылармен келіседі:</w:t>
      </w:r>
    </w:p>
    <w:bookmarkEnd w:id="22"/>
    <w:bookmarkStart w:name="z27" w:id="23"/>
    <w:p>
      <w:pPr>
        <w:spacing w:after="0"/>
        <w:ind w:left="0"/>
        <w:jc w:val="both"/>
      </w:pPr>
      <w:r>
        <w:rPr>
          <w:rFonts w:ascii="Times New Roman"/>
          <w:b w:val="false"/>
          <w:i w:val="false"/>
          <w:color w:val="000000"/>
          <w:sz w:val="28"/>
        </w:rPr>
        <w:t>
      1) баяндамаға – 45 минутқа дейін;</w:t>
      </w:r>
    </w:p>
    <w:bookmarkEnd w:id="23"/>
    <w:bookmarkStart w:name="z28" w:id="24"/>
    <w:p>
      <w:pPr>
        <w:spacing w:after="0"/>
        <w:ind w:left="0"/>
        <w:jc w:val="both"/>
      </w:pPr>
      <w:r>
        <w:rPr>
          <w:rFonts w:ascii="Times New Roman"/>
          <w:b w:val="false"/>
          <w:i w:val="false"/>
          <w:color w:val="000000"/>
          <w:sz w:val="28"/>
        </w:rPr>
        <w:t>
      2) қосымша баяндамаға – 20 минутқа дейін;</w:t>
      </w:r>
    </w:p>
    <w:bookmarkEnd w:id="24"/>
    <w:bookmarkStart w:name="z29" w:id="25"/>
    <w:p>
      <w:pPr>
        <w:spacing w:after="0"/>
        <w:ind w:left="0"/>
        <w:jc w:val="both"/>
      </w:pPr>
      <w:r>
        <w:rPr>
          <w:rFonts w:ascii="Times New Roman"/>
          <w:b w:val="false"/>
          <w:i w:val="false"/>
          <w:color w:val="000000"/>
          <w:sz w:val="28"/>
        </w:rPr>
        <w:t>
      3) қорытынды сөзге – 15 минутқа дейін.</w:t>
      </w:r>
    </w:p>
    <w:bookmarkEnd w:id="25"/>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жарыссөздердегі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30" w:id="26"/>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6"/>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31" w:id="27"/>
    <w:p>
      <w:pPr>
        <w:spacing w:after="0"/>
        <w:ind w:left="0"/>
        <w:jc w:val="both"/>
      </w:pPr>
      <w:r>
        <w:rPr>
          <w:rFonts w:ascii="Times New Roman"/>
          <w:b w:val="false"/>
          <w:i w:val="false"/>
          <w:color w:val="000000"/>
          <w:sz w:val="28"/>
        </w:rPr>
        <w:t>
      18. Сессия өтіп жатқан залда ұялы телефондарын, радиотелефондарын және басқа байланыс құралдарын пайдалануға жоқ берілмейді.</w:t>
      </w:r>
    </w:p>
    <w:bookmarkEnd w:id="27"/>
    <w:bookmarkStart w:name="z32" w:id="28"/>
    <w:p>
      <w:pPr>
        <w:spacing w:after="0"/>
        <w:ind w:left="0"/>
        <w:jc w:val="left"/>
      </w:pPr>
      <w:r>
        <w:rPr>
          <w:rFonts w:ascii="Times New Roman"/>
          <w:b/>
          <w:i w:val="false"/>
          <w:color w:val="000000"/>
        </w:rPr>
        <w:t xml:space="preserve"> 2 Параграф. Мәслихат актілерін қабылдау тәртібі</w:t>
      </w:r>
    </w:p>
    <w:bookmarkEnd w:id="28"/>
    <w:bookmarkStart w:name="z33" w:id="29"/>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шешімдерін мәслихат депутаттарының жалпы санының көпшілік дауысымен қабылдайды.</w:t>
      </w:r>
    </w:p>
    <w:bookmarkEnd w:id="29"/>
    <w:bookmarkStart w:name="z34" w:id="30"/>
    <w:p>
      <w:pPr>
        <w:spacing w:after="0"/>
        <w:ind w:left="0"/>
        <w:jc w:val="both"/>
      </w:pPr>
      <w:r>
        <w:rPr>
          <w:rFonts w:ascii="Times New Roman"/>
          <w:b w:val="false"/>
          <w:i w:val="false"/>
          <w:color w:val="000000"/>
          <w:sz w:val="28"/>
        </w:rPr>
        <w:t>
      20. Шешімдердің жобалары сессия төрағасына немесе мәслихат хатшысына беріледі.</w:t>
      </w:r>
    </w:p>
    <w:bookmarkEnd w:id="30"/>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35" w:id="31"/>
    <w:p>
      <w:pPr>
        <w:spacing w:after="0"/>
        <w:ind w:left="0"/>
        <w:jc w:val="both"/>
      </w:pPr>
      <w:r>
        <w:rPr>
          <w:rFonts w:ascii="Times New Roman"/>
          <w:b w:val="false"/>
          <w:i w:val="false"/>
          <w:color w:val="000000"/>
          <w:sz w:val="28"/>
        </w:rPr>
        <w:t xml:space="preserve">
      21. Қажет болған жағдайда мәслихат осы Регламенттің </w:t>
      </w:r>
      <w:r>
        <w:rPr>
          <w:rFonts w:ascii="Times New Roman"/>
          <w:b w:val="false"/>
          <w:i w:val="false"/>
          <w:color w:val="000000"/>
          <w:sz w:val="28"/>
        </w:rPr>
        <w:t>20 бабында</w:t>
      </w:r>
      <w:r>
        <w:rPr>
          <w:rFonts w:ascii="Times New Roman"/>
          <w:b w:val="false"/>
          <w:i w:val="false"/>
          <w:color w:val="000000"/>
          <w:sz w:val="28"/>
        </w:rPr>
        <w:t xml:space="preserve"> көрсетілген қызметтерді атқаруды, сонымен қатар, сессия қарауына шығарылатын мәселе бойынша шешім жобасын әзірлеуді уақытша комиссияға жүктей алады, оның жұмысына мемлекеттік органдардың, мекемелердің, жергілікті өзін-өзі басқару органдарының өкілдері және азаматтар тартылуы мүмкін.</w:t>
      </w:r>
    </w:p>
    <w:bookmarkEnd w:id="31"/>
    <w:p>
      <w:pPr>
        <w:spacing w:after="0"/>
        <w:ind w:left="0"/>
        <w:jc w:val="both"/>
      </w:pPr>
      <w:r>
        <w:rPr>
          <w:rFonts w:ascii="Times New Roman"/>
          <w:b w:val="false"/>
          <w:i w:val="false"/>
          <w:color w:val="000000"/>
          <w:sz w:val="28"/>
        </w:rPr>
        <w:t>
      Тартылған тұлғалар қол қойылған және мөрмен (болған жайғдайда) куәландырылған жазбаша қорытындыларын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Қарағанды қалалық мәслихатының V шақырылған XLI сессиясының 27.11.2014 </w:t>
      </w:r>
      <w:r>
        <w:rPr>
          <w:rFonts w:ascii="Times New Roman"/>
          <w:b w:val="false"/>
          <w:i w:val="false"/>
          <w:color w:val="ff0000"/>
          <w:sz w:val="28"/>
        </w:rPr>
        <w:t>N 375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22. Мәселені немесе шешім жобасын алдын-ала қарау тапсырылған мәслихат немесе тұрақты комиссиялар, сондай-ақ ол құратын уақытша комиссиялар шешім жобаларын ғылыми сараптамаға жіберуі, осы жобалар бойынша мемлекеттік органдар мен лауазымды тұлғалардың пікірлерін сұрау, дайындалатын мәселелерді халықпен, қоғамдық бірлестіктермен алдын-ала талқылауы мүмкін.</w:t>
      </w:r>
    </w:p>
    <w:bookmarkEnd w:id="32"/>
    <w:p>
      <w:pPr>
        <w:spacing w:after="0"/>
        <w:ind w:left="0"/>
        <w:jc w:val="both"/>
      </w:pPr>
      <w:r>
        <w:rPr>
          <w:rFonts w:ascii="Times New Roman"/>
          <w:b w:val="false"/>
          <w:i w:val="false"/>
          <w:color w:val="000000"/>
          <w:sz w:val="28"/>
        </w:rPr>
        <w:t>
      Қажет болған жағдайда, мәслихат шешімімен шешім жобасы бұқаралық ақпарат құралдарында басылып шығарылады. Осы жағдайда азаматтардан түскен ұсыныстар мен ескертулерді тіркеу мерзімі мен тәртібі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Қарағанды қалалық мәслихатының V шақырылған XLI сессиясының 27.11.2014 </w:t>
      </w:r>
      <w:r>
        <w:rPr>
          <w:rFonts w:ascii="Times New Roman"/>
          <w:b w:val="false"/>
          <w:i w:val="false"/>
          <w:color w:val="ff0000"/>
          <w:sz w:val="28"/>
        </w:rPr>
        <w:t>N 375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23. Мәслихатқа жіберілетін шешім жобаларының материалдары келесілерден тұруы тиіс:</w:t>
      </w:r>
    </w:p>
    <w:bookmarkEnd w:id="33"/>
    <w:bookmarkStart w:name="z38" w:id="34"/>
    <w:p>
      <w:pPr>
        <w:spacing w:after="0"/>
        <w:ind w:left="0"/>
        <w:jc w:val="both"/>
      </w:pPr>
      <w:r>
        <w:rPr>
          <w:rFonts w:ascii="Times New Roman"/>
          <w:b w:val="false"/>
          <w:i w:val="false"/>
          <w:color w:val="000000"/>
          <w:sz w:val="28"/>
        </w:rPr>
        <w:t>
      1) шешім жобасы;</w:t>
      </w:r>
    </w:p>
    <w:bookmarkEnd w:id="34"/>
    <w:bookmarkStart w:name="z39" w:id="35"/>
    <w:p>
      <w:pPr>
        <w:spacing w:after="0"/>
        <w:ind w:left="0"/>
        <w:jc w:val="both"/>
      </w:pPr>
      <w:r>
        <w:rPr>
          <w:rFonts w:ascii="Times New Roman"/>
          <w:b w:val="false"/>
          <w:i w:val="false"/>
          <w:color w:val="000000"/>
          <w:sz w:val="28"/>
        </w:rPr>
        <w:t>
      2) шешімді қабылдау қажеттілігін түсіндіретін түсініктеме хат, толық қабылдану мақсаттары мен міндеттері, қабылданған шешімнің болжаулы салдары және негізгі ережелері;</w:t>
      </w:r>
    </w:p>
    <w:bookmarkEnd w:id="35"/>
    <w:bookmarkStart w:name="z40" w:id="36"/>
    <w:p>
      <w:pPr>
        <w:spacing w:after="0"/>
        <w:ind w:left="0"/>
        <w:jc w:val="both"/>
      </w:pPr>
      <w:r>
        <w:rPr>
          <w:rFonts w:ascii="Times New Roman"/>
          <w:b w:val="false"/>
          <w:i w:val="false"/>
          <w:color w:val="000000"/>
          <w:sz w:val="28"/>
        </w:rPr>
        <w:t>
      3) егер ол материалдық шығынды қажет етсе, қаржы-экономикалық есебі;</w:t>
      </w:r>
    </w:p>
    <w:bookmarkEnd w:id="36"/>
    <w:bookmarkStart w:name="z41" w:id="37"/>
    <w:p>
      <w:pPr>
        <w:spacing w:after="0"/>
        <w:ind w:left="0"/>
        <w:jc w:val="both"/>
      </w:pPr>
      <w:r>
        <w:rPr>
          <w:rFonts w:ascii="Times New Roman"/>
          <w:b w:val="false"/>
          <w:i w:val="false"/>
          <w:color w:val="000000"/>
          <w:sz w:val="28"/>
        </w:rPr>
        <w:t>
      4) шешімдердің жобалары атқарушы органмен жіберілген жағдайда, қала әкімі аппаратының мемлекеттік-құқықтық бөлімінің қолданыстағы заңдарға сәйкестігі туралы қорытындысы;</w:t>
      </w:r>
    </w:p>
    <w:bookmarkEnd w:id="37"/>
    <w:bookmarkStart w:name="z42" w:id="38"/>
    <w:p>
      <w:pPr>
        <w:spacing w:after="0"/>
        <w:ind w:left="0"/>
        <w:jc w:val="both"/>
      </w:pPr>
      <w:r>
        <w:rPr>
          <w:rFonts w:ascii="Times New Roman"/>
          <w:b w:val="false"/>
          <w:i w:val="false"/>
          <w:color w:val="000000"/>
          <w:sz w:val="28"/>
        </w:rPr>
        <w:t>
      5) мүдделі органдардың келісімі, олардың басшыларының қолы.</w:t>
      </w:r>
    </w:p>
    <w:bookmarkEnd w:id="38"/>
    <w:p>
      <w:pPr>
        <w:spacing w:after="0"/>
        <w:ind w:left="0"/>
        <w:jc w:val="both"/>
      </w:pP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келесікеліскен кезде беріледі.</w:t>
      </w:r>
    </w:p>
    <w:p>
      <w:pPr>
        <w:spacing w:after="0"/>
        <w:ind w:left="0"/>
        <w:jc w:val="both"/>
      </w:pP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p>
    <w:bookmarkStart w:name="z43" w:id="39"/>
    <w:p>
      <w:pPr>
        <w:spacing w:after="0"/>
        <w:ind w:left="0"/>
        <w:jc w:val="both"/>
      </w:pPr>
      <w:r>
        <w:rPr>
          <w:rFonts w:ascii="Times New Roman"/>
          <w:b w:val="false"/>
          <w:i w:val="false"/>
          <w:color w:val="000000"/>
          <w:sz w:val="28"/>
        </w:rPr>
        <w:t>
      24.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p>
    <w:bookmarkEnd w:id="39"/>
    <w:bookmarkStart w:name="z44" w:id="40"/>
    <w:p>
      <w:pPr>
        <w:spacing w:after="0"/>
        <w:ind w:left="0"/>
        <w:jc w:val="both"/>
      </w:pPr>
      <w:r>
        <w:rPr>
          <w:rFonts w:ascii="Times New Roman"/>
          <w:b w:val="false"/>
          <w:i w:val="false"/>
          <w:color w:val="000000"/>
          <w:sz w:val="28"/>
        </w:rPr>
        <w:t>
      25. Ашық дауыс беру кезінде, дауыстарды санау есептеу комиссиясына жүктеледі.</w:t>
      </w:r>
    </w:p>
    <w:bookmarkEnd w:id="40"/>
    <w:p>
      <w:pPr>
        <w:spacing w:after="0"/>
        <w:ind w:left="0"/>
        <w:jc w:val="both"/>
      </w:pP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түс-сипатын айқындайды, шешімнің қандай дауыс басымдылығымен қабылданатынын еске салады.</w:t>
      </w:r>
    </w:p>
    <w:bookmarkStart w:name="z45" w:id="41"/>
    <w:p>
      <w:pPr>
        <w:spacing w:after="0"/>
        <w:ind w:left="0"/>
        <w:jc w:val="both"/>
      </w:pPr>
      <w:r>
        <w:rPr>
          <w:rFonts w:ascii="Times New Roman"/>
          <w:b w:val="false"/>
          <w:i w:val="false"/>
          <w:color w:val="000000"/>
          <w:sz w:val="28"/>
        </w:rPr>
        <w:t>
      26.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41"/>
    <w:bookmarkStart w:name="z46" w:id="42"/>
    <w:p>
      <w:pPr>
        <w:spacing w:after="0"/>
        <w:ind w:left="0"/>
        <w:jc w:val="both"/>
      </w:pPr>
      <w:r>
        <w:rPr>
          <w:rFonts w:ascii="Times New Roman"/>
          <w:b w:val="false"/>
          <w:i w:val="false"/>
          <w:color w:val="000000"/>
          <w:sz w:val="28"/>
        </w:rPr>
        <w:t>
      27.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42"/>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47" w:id="43"/>
    <w:p>
      <w:pPr>
        <w:spacing w:after="0"/>
        <w:ind w:left="0"/>
        <w:jc w:val="both"/>
      </w:pPr>
      <w:r>
        <w:rPr>
          <w:rFonts w:ascii="Times New Roman"/>
          <w:b w:val="false"/>
          <w:i w:val="false"/>
          <w:color w:val="000000"/>
          <w:sz w:val="28"/>
        </w:rPr>
        <w:t>
      28.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43"/>
    <w:bookmarkStart w:name="z48" w:id="44"/>
    <w:p>
      <w:pPr>
        <w:spacing w:after="0"/>
        <w:ind w:left="0"/>
        <w:jc w:val="both"/>
      </w:pPr>
      <w:r>
        <w:rPr>
          <w:rFonts w:ascii="Times New Roman"/>
          <w:b w:val="false"/>
          <w:i w:val="false"/>
          <w:color w:val="000000"/>
          <w:sz w:val="28"/>
        </w:rPr>
        <w:t>
      29.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44"/>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49" w:id="45"/>
    <w:p>
      <w:pPr>
        <w:spacing w:after="0"/>
        <w:ind w:left="0"/>
        <w:jc w:val="both"/>
      </w:pPr>
      <w:r>
        <w:rPr>
          <w:rFonts w:ascii="Times New Roman"/>
          <w:b w:val="false"/>
          <w:i w:val="false"/>
          <w:color w:val="000000"/>
          <w:sz w:val="28"/>
        </w:rPr>
        <w:t>
      30. Мәслихат шешімінің жобасына түзетулер болған жағдайда, дауыс беру мынадай ретпен жүзеге асыралады:</w:t>
      </w:r>
    </w:p>
    <w:bookmarkEnd w:id="45"/>
    <w:bookmarkStart w:name="z50" w:id="46"/>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46"/>
    <w:bookmarkStart w:name="z51" w:id="47"/>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47"/>
    <w:bookmarkStart w:name="z52" w:id="48"/>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48"/>
    <w:bookmarkStart w:name="z53" w:id="49"/>
    <w:p>
      <w:pPr>
        <w:spacing w:after="0"/>
        <w:ind w:left="0"/>
        <w:jc w:val="both"/>
      </w:pPr>
      <w:r>
        <w:rPr>
          <w:rFonts w:ascii="Times New Roman"/>
          <w:b w:val="false"/>
          <w:i w:val="false"/>
          <w:color w:val="000000"/>
          <w:sz w:val="28"/>
        </w:rPr>
        <w:t>
      31.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49"/>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54" w:id="50"/>
    <w:p>
      <w:pPr>
        <w:spacing w:after="0"/>
        <w:ind w:left="0"/>
        <w:jc w:val="both"/>
      </w:pPr>
      <w:r>
        <w:rPr>
          <w:rFonts w:ascii="Times New Roman"/>
          <w:b w:val="false"/>
          <w:i w:val="false"/>
          <w:color w:val="000000"/>
          <w:sz w:val="28"/>
        </w:rPr>
        <w:t>
      32. Жоспарлардың, Қарағанды қаласын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50"/>
    <w:bookmarkStart w:name="z55" w:id="51"/>
    <w:p>
      <w:pPr>
        <w:spacing w:after="0"/>
        <w:ind w:left="0"/>
        <w:jc w:val="both"/>
      </w:pPr>
      <w:r>
        <w:rPr>
          <w:rFonts w:ascii="Times New Roman"/>
          <w:b w:val="false"/>
          <w:i w:val="false"/>
          <w:color w:val="000000"/>
          <w:sz w:val="28"/>
        </w:rPr>
        <w:t>
      33. Қала бюджетінің жобасы мәслихаттың тұрақты комиссияларында қаралады. Мәслихат хатшысы қала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51"/>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"Қарағанды қаласының экономика және қаржы бөлімі" мемлекеттік мекемесі сессия төрағасына, мәслихат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p>
    <w:p>
      <w:pPr>
        <w:spacing w:after="0"/>
        <w:ind w:left="0"/>
        <w:jc w:val="both"/>
      </w:pPr>
      <w:r>
        <w:rPr>
          <w:rFonts w:ascii="Times New Roman"/>
          <w:b w:val="false"/>
          <w:i w:val="false"/>
          <w:color w:val="000000"/>
          <w:sz w:val="28"/>
        </w:rPr>
        <w:t>
      Мәслихат қала бюджетін облыстық бюджетті бекіту туралы облыстық мәслихат шешімге қол қойған күннен кейін екі апталық мерзімнен кешіктірмей бекітеді.</w:t>
      </w:r>
    </w:p>
    <w:bookmarkStart w:name="z56" w:id="52"/>
    <w:p>
      <w:pPr>
        <w:spacing w:after="0"/>
        <w:ind w:left="0"/>
        <w:jc w:val="both"/>
      </w:pPr>
      <w:r>
        <w:rPr>
          <w:rFonts w:ascii="Times New Roman"/>
          <w:b w:val="false"/>
          <w:i w:val="false"/>
          <w:color w:val="000000"/>
          <w:sz w:val="28"/>
        </w:rPr>
        <w:t>
      34.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52"/>
    <w:bookmarkStart w:name="z57" w:id="53"/>
    <w:p>
      <w:pPr>
        <w:spacing w:after="0"/>
        <w:ind w:left="0"/>
        <w:jc w:val="both"/>
      </w:pPr>
      <w:r>
        <w:rPr>
          <w:rFonts w:ascii="Times New Roman"/>
          <w:b w:val="false"/>
          <w:i w:val="false"/>
          <w:color w:val="000000"/>
          <w:sz w:val="28"/>
        </w:rPr>
        <w:t>
      35. Қарағанды қаласының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53"/>
    <w:bookmarkStart w:name="z58" w:id="54"/>
    <w:p>
      <w:pPr>
        <w:spacing w:after="0"/>
        <w:ind w:left="0"/>
        <w:jc w:val="left"/>
      </w:pPr>
      <w:r>
        <w:rPr>
          <w:rFonts w:ascii="Times New Roman"/>
          <w:b/>
          <w:i w:val="false"/>
          <w:color w:val="000000"/>
        </w:rPr>
        <w:t xml:space="preserve"> 3 Тарау. Есептерді тыңдау тәртібі</w:t>
      </w:r>
    </w:p>
    <w:bookmarkEnd w:id="54"/>
    <w:bookmarkStart w:name="z59" w:id="55"/>
    <w:p>
      <w:pPr>
        <w:spacing w:after="0"/>
        <w:ind w:left="0"/>
        <w:jc w:val="both"/>
      </w:pPr>
      <w:r>
        <w:rPr>
          <w:rFonts w:ascii="Times New Roman"/>
          <w:b w:val="false"/>
          <w:i w:val="false"/>
          <w:color w:val="000000"/>
          <w:sz w:val="28"/>
        </w:rPr>
        <w:t>
      36. Мәслихат Қарағанды қаласы әкімінің есептерін тыңдау жолымен жергілікті бюджеттің, қаланы дамыту бағдарламаларының орындалуын бақылауды жүзеге асырады.</w:t>
      </w:r>
    </w:p>
    <w:bookmarkEnd w:id="55"/>
    <w:bookmarkStart w:name="z60" w:id="56"/>
    <w:p>
      <w:pPr>
        <w:spacing w:after="0"/>
        <w:ind w:left="0"/>
        <w:jc w:val="both"/>
      </w:pPr>
      <w:r>
        <w:rPr>
          <w:rFonts w:ascii="Times New Roman"/>
          <w:b w:val="false"/>
          <w:i w:val="false"/>
          <w:color w:val="000000"/>
          <w:sz w:val="28"/>
        </w:rPr>
        <w:t xml:space="preserve">
      37.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p>
    <w:bookmarkEnd w:id="5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 болып табылады.</w:t>
      </w:r>
    </w:p>
    <w:bookmarkStart w:name="z61" w:id="57"/>
    <w:p>
      <w:pPr>
        <w:spacing w:after="0"/>
        <w:ind w:left="0"/>
        <w:jc w:val="both"/>
      </w:pPr>
      <w:r>
        <w:rPr>
          <w:rFonts w:ascii="Times New Roman"/>
          <w:b w:val="false"/>
          <w:i w:val="false"/>
          <w:color w:val="000000"/>
          <w:sz w:val="28"/>
        </w:rPr>
        <w:t>
      38.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5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Алынып тасталды - Қарағанды қалалық мәслихатының V шақырылған XLI сессиясының 27.11.2014 </w:t>
      </w:r>
      <w:r>
        <w:rPr>
          <w:rFonts w:ascii="Times New Roman"/>
          <w:b w:val="false"/>
          <w:i w:val="false"/>
          <w:color w:val="ff0000"/>
          <w:sz w:val="28"/>
        </w:rPr>
        <w:t xml:space="preserve">N 375 </w:t>
      </w:r>
      <w:r>
        <w:rPr>
          <w:rFonts w:ascii="Times New Roman"/>
          <w:b w:val="false"/>
          <w:i w:val="false"/>
          <w:color w:val="ff0000"/>
          <w:sz w:val="28"/>
        </w:rPr>
        <w:t>(алғаш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4 Тарау. Депутаттардың сауалдарын қарау тәртібі</w:t>
      </w:r>
    </w:p>
    <w:bookmarkEnd w:id="58"/>
    <w:bookmarkStart w:name="z64" w:id="59"/>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қалалық аумақтық сайлау комиссиясының төрағасы мен мүшесіне, прокурорға және жергілікті бюджеттен қаржыландырылатын орталық мемлекеттік органдардың, атқарушы органдардың лауазымды тұлғаларына жүгінеді.</w:t>
      </w:r>
    </w:p>
    <w:bookmarkEnd w:id="59"/>
    <w:bookmarkStart w:name="z65" w:id="60"/>
    <w:p>
      <w:pPr>
        <w:spacing w:after="0"/>
        <w:ind w:left="0"/>
        <w:jc w:val="both"/>
      </w:pPr>
      <w:r>
        <w:rPr>
          <w:rFonts w:ascii="Times New Roman"/>
          <w:b w:val="false"/>
          <w:i w:val="false"/>
          <w:color w:val="000000"/>
          <w:sz w:val="28"/>
        </w:rPr>
        <w:t>
      41.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60"/>
    <w:bookmarkStart w:name="z66" w:id="61"/>
    <w:p>
      <w:pPr>
        <w:spacing w:after="0"/>
        <w:ind w:left="0"/>
        <w:jc w:val="both"/>
      </w:pPr>
      <w:r>
        <w:rPr>
          <w:rFonts w:ascii="Times New Roman"/>
          <w:b w:val="false"/>
          <w:i w:val="false"/>
          <w:color w:val="000000"/>
          <w:sz w:val="28"/>
        </w:rPr>
        <w:t>
      42.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61"/>
    <w:bookmarkStart w:name="z67" w:id="62"/>
    <w:p>
      <w:pPr>
        <w:spacing w:after="0"/>
        <w:ind w:left="0"/>
        <w:jc w:val="both"/>
      </w:pPr>
      <w:r>
        <w:rPr>
          <w:rFonts w:ascii="Times New Roman"/>
          <w:b w:val="false"/>
          <w:i w:val="false"/>
          <w:color w:val="000000"/>
          <w:sz w:val="28"/>
        </w:rPr>
        <w:t>
      43.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62"/>
    <w:bookmarkStart w:name="z68" w:id="63"/>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берілуі тиіс.</w:t>
      </w:r>
    </w:p>
    <w:bookmarkEnd w:id="6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69" w:id="64"/>
    <w:p>
      <w:pPr>
        <w:spacing w:after="0"/>
        <w:ind w:left="0"/>
        <w:jc w:val="left"/>
      </w:pPr>
      <w:r>
        <w:rPr>
          <w:rFonts w:ascii="Times New Roman"/>
          <w:b/>
          <w:i w:val="false"/>
          <w:color w:val="000000"/>
        </w:rPr>
        <w:t xml:space="preserve"> 5 Тарау. Мәслихаттың лауазымды адамдары, тұрақты</w:t>
      </w:r>
      <w:r>
        <w:br/>
      </w:r>
      <w:r>
        <w:rPr>
          <w:rFonts w:ascii="Times New Roman"/>
          <w:b/>
          <w:i w:val="false"/>
          <w:color w:val="000000"/>
        </w:rPr>
        <w:t>комиссиялары және өзге де органдары, мәслихаттың</w:t>
      </w:r>
      <w:r>
        <w:br/>
      </w:r>
      <w:r>
        <w:rPr>
          <w:rFonts w:ascii="Times New Roman"/>
          <w:b/>
          <w:i w:val="false"/>
          <w:color w:val="000000"/>
        </w:rPr>
        <w:t>депутаттық бірлестіктері</w:t>
      </w:r>
      <w:r>
        <w:br/>
      </w:r>
      <w:r>
        <w:rPr>
          <w:rFonts w:ascii="Times New Roman"/>
          <w:b/>
          <w:i w:val="false"/>
          <w:color w:val="000000"/>
        </w:rPr>
        <w:t>1 Параграф. Мәслихат сессиясының төрағасы</w:t>
      </w:r>
    </w:p>
    <w:bookmarkEnd w:id="64"/>
    <w:bookmarkStart w:name="z71" w:id="65"/>
    <w:p>
      <w:pPr>
        <w:spacing w:after="0"/>
        <w:ind w:left="0"/>
        <w:jc w:val="both"/>
      </w:pPr>
      <w:r>
        <w:rPr>
          <w:rFonts w:ascii="Times New Roman"/>
          <w:b w:val="false"/>
          <w:i w:val="false"/>
          <w:color w:val="000000"/>
          <w:sz w:val="28"/>
        </w:rPr>
        <w:t>
      45. Мәслихаттың кезектi сессиясының төрағасы мәслихаттың алдыңғы сессиясында оның депутаттарының арасынан ашық дауыспен сайланады.</w:t>
      </w:r>
    </w:p>
    <w:bookmarkEnd w:id="65"/>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72" w:id="66"/>
    <w:p>
      <w:pPr>
        <w:spacing w:after="0"/>
        <w:ind w:left="0"/>
        <w:jc w:val="both"/>
      </w:pPr>
      <w:r>
        <w:rPr>
          <w:rFonts w:ascii="Times New Roman"/>
          <w:b w:val="false"/>
          <w:i w:val="false"/>
          <w:color w:val="000000"/>
          <w:sz w:val="28"/>
        </w:rPr>
        <w:t>
      46. Мәслихат сессиясының төрағасы:</w:t>
      </w:r>
    </w:p>
    <w:bookmarkEnd w:id="66"/>
    <w:bookmarkStart w:name="z73" w:id="67"/>
    <w:p>
      <w:pPr>
        <w:spacing w:after="0"/>
        <w:ind w:left="0"/>
        <w:jc w:val="both"/>
      </w:pPr>
      <w:r>
        <w:rPr>
          <w:rFonts w:ascii="Times New Roman"/>
          <w:b w:val="false"/>
          <w:i w:val="false"/>
          <w:color w:val="000000"/>
          <w:sz w:val="28"/>
        </w:rPr>
        <w:t>
      1) мәслихат сессиясын шақыру туралы шешiм қабылдайды;</w:t>
      </w:r>
    </w:p>
    <w:bookmarkEnd w:id="67"/>
    <w:bookmarkStart w:name="z74" w:id="68"/>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68"/>
    <w:bookmarkStart w:name="z75" w:id="69"/>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69"/>
    <w:bookmarkStart w:name="z76" w:id="70"/>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70"/>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77" w:id="71"/>
    <w:p>
      <w:pPr>
        <w:spacing w:after="0"/>
        <w:ind w:left="0"/>
        <w:jc w:val="both"/>
      </w:pPr>
      <w:r>
        <w:rPr>
          <w:rFonts w:ascii="Times New Roman"/>
          <w:b w:val="false"/>
          <w:i w:val="false"/>
          <w:color w:val="000000"/>
          <w:sz w:val="28"/>
        </w:rPr>
        <w:t>
      47.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71"/>
    <w:bookmarkStart w:name="z78" w:id="72"/>
    <w:p>
      <w:pPr>
        <w:spacing w:after="0"/>
        <w:ind w:left="0"/>
        <w:jc w:val="left"/>
      </w:pPr>
      <w:r>
        <w:rPr>
          <w:rFonts w:ascii="Times New Roman"/>
          <w:b/>
          <w:i w:val="false"/>
          <w:color w:val="000000"/>
        </w:rPr>
        <w:t xml:space="preserve"> 2 Параграф. Мәслихат хатшысы</w:t>
      </w:r>
    </w:p>
    <w:bookmarkEnd w:id="72"/>
    <w:bookmarkStart w:name="z79" w:id="73"/>
    <w:p>
      <w:pPr>
        <w:spacing w:after="0"/>
        <w:ind w:left="0"/>
        <w:jc w:val="both"/>
      </w:pPr>
      <w:r>
        <w:rPr>
          <w:rFonts w:ascii="Times New Roman"/>
          <w:b w:val="false"/>
          <w:i w:val="false"/>
          <w:color w:val="000000"/>
          <w:sz w:val="28"/>
        </w:rPr>
        <w:t>
      48.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73"/>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bookmarkStart w:name="z80" w:id="74"/>
    <w:p>
      <w:pPr>
        <w:spacing w:after="0"/>
        <w:ind w:left="0"/>
        <w:jc w:val="both"/>
      </w:pPr>
      <w:r>
        <w:rPr>
          <w:rFonts w:ascii="Times New Roman"/>
          <w:b w:val="false"/>
          <w:i w:val="false"/>
          <w:color w:val="000000"/>
          <w:sz w:val="28"/>
        </w:rPr>
        <w:t>
      49.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74"/>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81" w:id="75"/>
    <w:p>
      <w:pPr>
        <w:spacing w:after="0"/>
        <w:ind w:left="0"/>
        <w:jc w:val="both"/>
      </w:pPr>
      <w:r>
        <w:rPr>
          <w:rFonts w:ascii="Times New Roman"/>
          <w:b w:val="false"/>
          <w:i w:val="false"/>
          <w:color w:val="000000"/>
          <w:sz w:val="28"/>
        </w:rPr>
        <w:t xml:space="preserve">
      50.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75"/>
    <w:bookmarkStart w:name="z82" w:id="76"/>
    <w:p>
      <w:pPr>
        <w:spacing w:after="0"/>
        <w:ind w:left="0"/>
        <w:jc w:val="both"/>
      </w:pPr>
      <w:r>
        <w:rPr>
          <w:rFonts w:ascii="Times New Roman"/>
          <w:b w:val="false"/>
          <w:i w:val="false"/>
          <w:color w:val="000000"/>
          <w:sz w:val="28"/>
        </w:rPr>
        <w:t>
      51. Мәслихат хатшысы:</w:t>
      </w:r>
    </w:p>
    <w:bookmarkEnd w:id="76"/>
    <w:bookmarkStart w:name="z83" w:id="77"/>
    <w:p>
      <w:pPr>
        <w:spacing w:after="0"/>
        <w:ind w:left="0"/>
        <w:jc w:val="both"/>
      </w:pPr>
      <w:r>
        <w:rPr>
          <w:rFonts w:ascii="Times New Roman"/>
          <w:b w:val="false"/>
          <w:i w:val="false"/>
          <w:color w:val="000000"/>
          <w:sz w:val="28"/>
        </w:rPr>
        <w:t>
      1) мәслихат сессияларын және оған қаралуға енгізілетін мәселелерді дайындауды, хаттама құруды ұйымдастырады және сессия төрағасымен бірге шешімдерге, мәслихат сессиясында қабылданған немесе бекітілген басқа да құжаттарға қол қояды;</w:t>
      </w:r>
    </w:p>
    <w:bookmarkEnd w:id="77"/>
    <w:bookmarkStart w:name="z84" w:id="78"/>
    <w:p>
      <w:pPr>
        <w:spacing w:after="0"/>
        <w:ind w:left="0"/>
        <w:jc w:val="both"/>
      </w:pPr>
      <w:r>
        <w:rPr>
          <w:rFonts w:ascii="Times New Roman"/>
          <w:b w:val="false"/>
          <w:i w:val="false"/>
          <w:color w:val="000000"/>
          <w:sz w:val="28"/>
        </w:rPr>
        <w:t>
      2) мәслихат депутаттарына өздерінің құзыреттерін асыруда көмек көрсетеді, оларды қажетті мәлімет береді, депутаттарды мәслихат сессияларына, тұрақты комиссиялар және өзге де органдардың, сайлау округтеріндегі жұмысына қатысу үшін қызметтік міндеттерін орындаудан босатумен байланысты мәселелерді қарастырады;</w:t>
      </w:r>
    </w:p>
    <w:bookmarkEnd w:id="78"/>
    <w:bookmarkStart w:name="z85" w:id="79"/>
    <w:p>
      <w:pPr>
        <w:spacing w:after="0"/>
        <w:ind w:left="0"/>
        <w:jc w:val="both"/>
      </w:pPr>
      <w:r>
        <w:rPr>
          <w:rFonts w:ascii="Times New Roman"/>
          <w:b w:val="false"/>
          <w:i w:val="false"/>
          <w:color w:val="000000"/>
          <w:sz w:val="28"/>
        </w:rPr>
        <w:t>
      3) депутаттық сауалдардың және депутаттық өтініштердің қаралуын бақылайды;</w:t>
      </w:r>
    </w:p>
    <w:bookmarkEnd w:id="79"/>
    <w:bookmarkStart w:name="z86" w:id="80"/>
    <w:p>
      <w:pPr>
        <w:spacing w:after="0"/>
        <w:ind w:left="0"/>
        <w:jc w:val="both"/>
      </w:pPr>
      <w:r>
        <w:rPr>
          <w:rFonts w:ascii="Times New Roman"/>
          <w:b w:val="false"/>
          <w:i w:val="false"/>
          <w:color w:val="000000"/>
          <w:sz w:val="28"/>
        </w:rPr>
        <w:t>
      4) мәслихат аппаратының қызметін басқарады, оның қызметкерлерін жұмысқа алып, жұмыстан босатады;</w:t>
      </w:r>
    </w:p>
    <w:bookmarkEnd w:id="80"/>
    <w:bookmarkStart w:name="z87" w:id="81"/>
    <w:p>
      <w:pPr>
        <w:spacing w:after="0"/>
        <w:ind w:left="0"/>
        <w:jc w:val="both"/>
      </w:pPr>
      <w:r>
        <w:rPr>
          <w:rFonts w:ascii="Times New Roman"/>
          <w:b w:val="false"/>
          <w:i w:val="false"/>
          <w:color w:val="000000"/>
          <w:sz w:val="28"/>
        </w:rPr>
        <w:t>
      5) мәслихатқа сайлаушылардың өтініштері және олар бойынша қабылданған шаралар туралы мәліметін тұрақты түрде береді;</w:t>
      </w:r>
    </w:p>
    <w:bookmarkEnd w:id="81"/>
    <w:bookmarkStart w:name="z88" w:id="82"/>
    <w:p>
      <w:pPr>
        <w:spacing w:after="0"/>
        <w:ind w:left="0"/>
        <w:jc w:val="both"/>
      </w:pPr>
      <w:r>
        <w:rPr>
          <w:rFonts w:ascii="Times New Roman"/>
          <w:b w:val="false"/>
          <w:i w:val="false"/>
          <w:color w:val="000000"/>
          <w:sz w:val="28"/>
        </w:rPr>
        <w:t>
      6) мәслихаттың жергілікті өзін-өзі басқарудың өзге де органдарымен өзара әрекеттесуін ұйымдастырады;</w:t>
      </w:r>
    </w:p>
    <w:bookmarkEnd w:id="82"/>
    <w:bookmarkStart w:name="z89" w:id="83"/>
    <w:p>
      <w:pPr>
        <w:spacing w:after="0"/>
        <w:ind w:left="0"/>
        <w:jc w:val="both"/>
      </w:pPr>
      <w:r>
        <w:rPr>
          <w:rFonts w:ascii="Times New Roman"/>
          <w:b w:val="false"/>
          <w:i w:val="false"/>
          <w:color w:val="000000"/>
          <w:sz w:val="28"/>
        </w:rPr>
        <w:t xml:space="preserve">
      7) Заңының </w:t>
      </w:r>
      <w:r>
        <w:rPr>
          <w:rFonts w:ascii="Times New Roman"/>
          <w:b w:val="false"/>
          <w:i w:val="false"/>
          <w:color w:val="000000"/>
          <w:sz w:val="28"/>
        </w:rPr>
        <w:t>24 бабына</w:t>
      </w:r>
      <w:r>
        <w:rPr>
          <w:rFonts w:ascii="Times New Roman"/>
          <w:b w:val="false"/>
          <w:i w:val="false"/>
          <w:color w:val="000000"/>
          <w:sz w:val="28"/>
        </w:rPr>
        <w:t xml:space="preserve"> сәйкес әкімге сенімсіздік көрсету туралы мәселесін бастамалаған мәслихат депутаттарының жиналған қолдарының түпнұсқадан дұрыс екенін куәландыруды ұйымдастырады;</w:t>
      </w:r>
    </w:p>
    <w:bookmarkEnd w:id="83"/>
    <w:bookmarkStart w:name="z90" w:id="84"/>
    <w:p>
      <w:pPr>
        <w:spacing w:after="0"/>
        <w:ind w:left="0"/>
        <w:jc w:val="both"/>
      </w:pPr>
      <w:r>
        <w:rPr>
          <w:rFonts w:ascii="Times New Roman"/>
          <w:b w:val="false"/>
          <w:i w:val="false"/>
          <w:color w:val="000000"/>
          <w:sz w:val="28"/>
        </w:rPr>
        <w:t>
      8) өз құзыретіне жататын мәселелер бойынша өкімдер шығарады;</w:t>
      </w:r>
    </w:p>
    <w:bookmarkEnd w:id="84"/>
    <w:bookmarkStart w:name="z91" w:id="85"/>
    <w:p>
      <w:pPr>
        <w:spacing w:after="0"/>
        <w:ind w:left="0"/>
        <w:jc w:val="both"/>
      </w:pPr>
      <w:r>
        <w:rPr>
          <w:rFonts w:ascii="Times New Roman"/>
          <w:b w:val="false"/>
          <w:i w:val="false"/>
          <w:color w:val="000000"/>
          <w:sz w:val="28"/>
        </w:rPr>
        <w:t>
      9) мәслихаттың тұрақты комиссияларының және өзге де органдарының, депутаттық топтардың әрекетін үйлестіреді;</w:t>
      </w:r>
    </w:p>
    <w:bookmarkEnd w:id="85"/>
    <w:bookmarkStart w:name="z92" w:id="86"/>
    <w:p>
      <w:pPr>
        <w:spacing w:after="0"/>
        <w:ind w:left="0"/>
        <w:jc w:val="both"/>
      </w:pPr>
      <w:r>
        <w:rPr>
          <w:rFonts w:ascii="Times New Roman"/>
          <w:b w:val="false"/>
          <w:i w:val="false"/>
          <w:color w:val="000000"/>
          <w:sz w:val="28"/>
        </w:rPr>
        <w:t>
      10) мемлекеттік органдармен, ұйымдармен, жергілікті өзін-өзі басқару органдарымен және қоғамдық бірлестіктермен қатынастарда мәслихат өкілі болады;</w:t>
      </w:r>
    </w:p>
    <w:bookmarkEnd w:id="86"/>
    <w:bookmarkStart w:name="z93" w:id="87"/>
    <w:p>
      <w:pPr>
        <w:spacing w:after="0"/>
        <w:ind w:left="0"/>
        <w:jc w:val="both"/>
      </w:pPr>
      <w:r>
        <w:rPr>
          <w:rFonts w:ascii="Times New Roman"/>
          <w:b w:val="false"/>
          <w:i w:val="false"/>
          <w:color w:val="000000"/>
          <w:sz w:val="28"/>
        </w:rPr>
        <w:t>
      11) мәслихат шешімдерінің басылуын қамтамасыз етеді, олардың атқарылуын бақылау бойынша шараларын қабылдайды;</w:t>
      </w:r>
    </w:p>
    <w:bookmarkEnd w:id="87"/>
    <w:bookmarkStart w:name="z94" w:id="88"/>
    <w:p>
      <w:pPr>
        <w:spacing w:after="0"/>
        <w:ind w:left="0"/>
        <w:jc w:val="both"/>
      </w:pPr>
      <w:r>
        <w:rPr>
          <w:rFonts w:ascii="Times New Roman"/>
          <w:b w:val="false"/>
          <w:i w:val="false"/>
          <w:color w:val="000000"/>
          <w:sz w:val="28"/>
        </w:rPr>
        <w:t>
      12) консультативті-кеңесші органдардың құрамдарына қосу үшін депутаттар кандидатураларын келіседі;</w:t>
      </w:r>
    </w:p>
    <w:bookmarkEnd w:id="88"/>
    <w:bookmarkStart w:name="z95" w:id="89"/>
    <w:p>
      <w:pPr>
        <w:spacing w:after="0"/>
        <w:ind w:left="0"/>
        <w:jc w:val="both"/>
      </w:pPr>
      <w:r>
        <w:rPr>
          <w:rFonts w:ascii="Times New Roman"/>
          <w:b w:val="false"/>
          <w:i w:val="false"/>
          <w:color w:val="000000"/>
          <w:sz w:val="28"/>
        </w:rPr>
        <w:t>
      13) мәслихат шешімі бойынша басқа да міндеттерді атқарады.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өзгерістер енгізілді - Қарағанды қалалық мәслихатының V шақырылған XLI сессиясының 27.11.2014 </w:t>
      </w:r>
      <w:r>
        <w:rPr>
          <w:rFonts w:ascii="Times New Roman"/>
          <w:b w:val="false"/>
          <w:i w:val="false"/>
          <w:color w:val="ff0000"/>
          <w:sz w:val="28"/>
        </w:rPr>
        <w:t>N 375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6" w:id="90"/>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90"/>
    <w:bookmarkStart w:name="z97" w:id="91"/>
    <w:p>
      <w:pPr>
        <w:spacing w:after="0"/>
        <w:ind w:left="0"/>
        <w:jc w:val="both"/>
      </w:pPr>
      <w:r>
        <w:rPr>
          <w:rFonts w:ascii="Times New Roman"/>
          <w:b w:val="false"/>
          <w:i w:val="false"/>
          <w:color w:val="000000"/>
          <w:sz w:val="28"/>
        </w:rPr>
        <w:t>
      52.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91"/>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98" w:id="92"/>
    <w:p>
      <w:pPr>
        <w:spacing w:after="0"/>
        <w:ind w:left="0"/>
        <w:jc w:val="both"/>
      </w:pPr>
      <w:r>
        <w:rPr>
          <w:rFonts w:ascii="Times New Roman"/>
          <w:b w:val="false"/>
          <w:i w:val="false"/>
          <w:color w:val="000000"/>
          <w:sz w:val="28"/>
        </w:rPr>
        <w:t xml:space="preserve">
      53.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92"/>
    <w:bookmarkStart w:name="z99" w:id="93"/>
    <w:p>
      <w:pPr>
        <w:spacing w:after="0"/>
        <w:ind w:left="0"/>
        <w:jc w:val="both"/>
      </w:pPr>
      <w:r>
        <w:rPr>
          <w:rFonts w:ascii="Times New Roman"/>
          <w:b w:val="false"/>
          <w:i w:val="false"/>
          <w:color w:val="000000"/>
          <w:sz w:val="28"/>
        </w:rPr>
        <w:t>
      54.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93"/>
    <w:bookmarkStart w:name="z100" w:id="94"/>
    <w:p>
      <w:pPr>
        <w:spacing w:after="0"/>
        <w:ind w:left="0"/>
        <w:jc w:val="both"/>
      </w:pPr>
      <w:r>
        <w:rPr>
          <w:rFonts w:ascii="Times New Roman"/>
          <w:b w:val="false"/>
          <w:i w:val="false"/>
          <w:color w:val="000000"/>
          <w:sz w:val="28"/>
        </w:rPr>
        <w:t>
      55. Тұрақты комиссиялар өз бастамасы немесе мәслихат шешімі бойынша көпшілік тыңдаулар өткізе алады.</w:t>
      </w:r>
    </w:p>
    <w:bookmarkEnd w:id="94"/>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101" w:id="95"/>
    <w:p>
      <w:pPr>
        <w:spacing w:after="0"/>
        <w:ind w:left="0"/>
        <w:jc w:val="both"/>
      </w:pPr>
      <w:r>
        <w:rPr>
          <w:rFonts w:ascii="Times New Roman"/>
          <w:b w:val="false"/>
          <w:i w:val="false"/>
          <w:color w:val="000000"/>
          <w:sz w:val="28"/>
        </w:rPr>
        <w:t xml:space="preserve">
      56.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95"/>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02" w:id="96"/>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96"/>
    <w:bookmarkStart w:name="z103" w:id="97"/>
    <w:p>
      <w:pPr>
        <w:spacing w:after="0"/>
        <w:ind w:left="0"/>
        <w:jc w:val="both"/>
      </w:pPr>
      <w:r>
        <w:rPr>
          <w:rFonts w:ascii="Times New Roman"/>
          <w:b w:val="false"/>
          <w:i w:val="false"/>
          <w:color w:val="000000"/>
          <w:sz w:val="28"/>
        </w:rPr>
        <w:t>
      57.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97"/>
    <w:bookmarkStart w:name="z104" w:id="98"/>
    <w:p>
      <w:pPr>
        <w:spacing w:after="0"/>
        <w:ind w:left="0"/>
        <w:jc w:val="both"/>
      </w:pPr>
      <w:r>
        <w:rPr>
          <w:rFonts w:ascii="Times New Roman"/>
          <w:b w:val="false"/>
          <w:i w:val="false"/>
          <w:color w:val="000000"/>
          <w:sz w:val="28"/>
        </w:rPr>
        <w:t>
      58.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98"/>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105" w:id="99"/>
    <w:p>
      <w:pPr>
        <w:spacing w:after="0"/>
        <w:ind w:left="0"/>
        <w:jc w:val="both"/>
      </w:pPr>
      <w:r>
        <w:rPr>
          <w:rFonts w:ascii="Times New Roman"/>
          <w:b w:val="false"/>
          <w:i w:val="false"/>
          <w:color w:val="000000"/>
          <w:sz w:val="28"/>
        </w:rPr>
        <w:t>
      59. Ашық дауыс беру өткізілгенде есеп комиссиясы дауыс беру және оның қорытындысын шығару процесін ұйымдастырады.</w:t>
      </w:r>
    </w:p>
    <w:bookmarkEnd w:id="99"/>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06" w:id="100"/>
    <w:p>
      <w:pPr>
        <w:spacing w:after="0"/>
        <w:ind w:left="0"/>
        <w:jc w:val="left"/>
      </w:pPr>
      <w:r>
        <w:rPr>
          <w:rFonts w:ascii="Times New Roman"/>
          <w:b/>
          <w:i w:val="false"/>
          <w:color w:val="000000"/>
        </w:rPr>
        <w:t xml:space="preserve"> 5 Параграф. Мәслихаттағы депутаттық бірлестіктер</w:t>
      </w:r>
    </w:p>
    <w:bookmarkEnd w:id="100"/>
    <w:bookmarkStart w:name="z107" w:id="101"/>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101"/>
    <w:bookmarkStart w:name="z108" w:id="102"/>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02"/>
    <w:bookmarkStart w:name="z109" w:id="103"/>
    <w:p>
      <w:pPr>
        <w:spacing w:after="0"/>
        <w:ind w:left="0"/>
        <w:jc w:val="both"/>
      </w:pPr>
      <w:r>
        <w:rPr>
          <w:rFonts w:ascii="Times New Roman"/>
          <w:b w:val="false"/>
          <w:i w:val="false"/>
          <w:color w:val="000000"/>
          <w:sz w:val="28"/>
        </w:rPr>
        <w:t>
      62. Депутаттық бірлестіктердің мүшелері:</w:t>
      </w:r>
    </w:p>
    <w:bookmarkEnd w:id="103"/>
    <w:bookmarkStart w:name="z110" w:id="104"/>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104"/>
    <w:bookmarkStart w:name="z111" w:id="105"/>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105"/>
    <w:bookmarkStart w:name="z112" w:id="106"/>
    <w:p>
      <w:pPr>
        <w:spacing w:after="0"/>
        <w:ind w:left="0"/>
        <w:jc w:val="both"/>
      </w:pPr>
      <w:r>
        <w:rPr>
          <w:rFonts w:ascii="Times New Roman"/>
          <w:b w:val="false"/>
          <w:i w:val="false"/>
          <w:color w:val="000000"/>
          <w:sz w:val="28"/>
        </w:rPr>
        <w:t>
      3) мәслихат шешімдерінің жобаларына түзетулер ұсынуы;</w:t>
      </w:r>
    </w:p>
    <w:bookmarkEnd w:id="106"/>
    <w:bookmarkStart w:name="z113" w:id="107"/>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107"/>
    <w:bookmarkStart w:name="z114" w:id="108"/>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108"/>
    <w:bookmarkStart w:name="z115" w:id="109"/>
    <w:p>
      <w:pPr>
        <w:spacing w:after="0"/>
        <w:ind w:left="0"/>
        <w:jc w:val="left"/>
      </w:pPr>
      <w:r>
        <w:rPr>
          <w:rFonts w:ascii="Times New Roman"/>
          <w:b/>
          <w:i w:val="false"/>
          <w:color w:val="000000"/>
        </w:rPr>
        <w:t xml:space="preserve"> 6 Тарау. Депутаттық этика</w:t>
      </w:r>
    </w:p>
    <w:bookmarkEnd w:id="109"/>
    <w:bookmarkStart w:name="z116" w:id="110"/>
    <w:p>
      <w:pPr>
        <w:spacing w:after="0"/>
        <w:ind w:left="0"/>
        <w:jc w:val="both"/>
      </w:pPr>
      <w:r>
        <w:rPr>
          <w:rFonts w:ascii="Times New Roman"/>
          <w:b w:val="false"/>
          <w:i w:val="false"/>
          <w:color w:val="000000"/>
          <w:sz w:val="28"/>
        </w:rPr>
        <w:t>
      64. Мәслихат депутаттары:</w:t>
      </w:r>
    </w:p>
    <w:bookmarkEnd w:id="110"/>
    <w:bookmarkStart w:name="z117" w:id="111"/>
    <w:p>
      <w:pPr>
        <w:spacing w:after="0"/>
        <w:ind w:left="0"/>
        <w:jc w:val="both"/>
      </w:pPr>
      <w:r>
        <w:rPr>
          <w:rFonts w:ascii="Times New Roman"/>
          <w:b w:val="false"/>
          <w:i w:val="false"/>
          <w:color w:val="000000"/>
          <w:sz w:val="28"/>
        </w:rPr>
        <w:t>
      1) бір-біріне, аппарат қызметкерлеріне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111"/>
    <w:bookmarkStart w:name="z118" w:id="112"/>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112"/>
    <w:bookmarkStart w:name="z119" w:id="113"/>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13"/>
    <w:bookmarkStart w:name="z120" w:id="114"/>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114"/>
    <w:bookmarkStart w:name="z121" w:id="115"/>
    <w:p>
      <w:pPr>
        <w:spacing w:after="0"/>
        <w:ind w:left="0"/>
        <w:jc w:val="both"/>
      </w:pPr>
      <w:r>
        <w:rPr>
          <w:rFonts w:ascii="Times New Roman"/>
          <w:b w:val="false"/>
          <w:i w:val="false"/>
          <w:color w:val="000000"/>
          <w:sz w:val="28"/>
        </w:rPr>
        <w:t>
      5) сөйлеушілердің сөзін бөлмеуге тиіс.</w:t>
      </w:r>
    </w:p>
    <w:bookmarkEnd w:id="115"/>
    <w:bookmarkStart w:name="z122" w:id="116"/>
    <w:p>
      <w:pPr>
        <w:spacing w:after="0"/>
        <w:ind w:left="0"/>
        <w:jc w:val="both"/>
      </w:pPr>
      <w:r>
        <w:rPr>
          <w:rFonts w:ascii="Times New Roman"/>
          <w:b w:val="false"/>
          <w:i w:val="false"/>
          <w:color w:val="000000"/>
          <w:sz w:val="28"/>
        </w:rPr>
        <w:t>
      65.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116"/>
    <w:bookmarkStart w:name="z123" w:id="117"/>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117"/>
    <w:bookmarkStart w:name="z124" w:id="118"/>
    <w:p>
      <w:pPr>
        <w:spacing w:after="0"/>
        <w:ind w:left="0"/>
        <w:jc w:val="both"/>
      </w:pPr>
      <w:r>
        <w:rPr>
          <w:rFonts w:ascii="Times New Roman"/>
          <w:b w:val="false"/>
          <w:i w:val="false"/>
          <w:color w:val="000000"/>
          <w:sz w:val="28"/>
        </w:rPr>
        <w:t>
      67.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118"/>
    <w:bookmarkStart w:name="z125" w:id="119"/>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119"/>
    <w:bookmarkStart w:name="z126" w:id="120"/>
    <w:p>
      <w:pPr>
        <w:spacing w:after="0"/>
        <w:ind w:left="0"/>
        <w:jc w:val="both"/>
      </w:pPr>
      <w:r>
        <w:rPr>
          <w:rFonts w:ascii="Times New Roman"/>
          <w:b w:val="false"/>
          <w:i w:val="false"/>
          <w:color w:val="000000"/>
          <w:sz w:val="28"/>
        </w:rPr>
        <w:t>
      69. Аптаның әрбір сәрсенбісінде "Депутат күні" өткізіледі, онда тұрақты және уақытша комиссиялардың отырыстары өткізіледі. Комиссия мүшелерінің келісуімен комиссия төрағалары отырысты басқа уақытта шақыруы мүмкін.</w:t>
      </w:r>
    </w:p>
    <w:bookmarkEnd w:id="120"/>
    <w:bookmarkStart w:name="z127" w:id="121"/>
    <w:p>
      <w:pPr>
        <w:spacing w:after="0"/>
        <w:ind w:left="0"/>
        <w:jc w:val="both"/>
      </w:pPr>
      <w:r>
        <w:rPr>
          <w:rFonts w:ascii="Times New Roman"/>
          <w:b w:val="false"/>
          <w:i w:val="false"/>
          <w:color w:val="000000"/>
          <w:sz w:val="28"/>
        </w:rPr>
        <w:t xml:space="preserve">
      70.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121"/>
    <w:bookmarkStart w:name="z128" w:id="122"/>
    <w:p>
      <w:pPr>
        <w:spacing w:after="0"/>
        <w:ind w:left="0"/>
        <w:jc w:val="left"/>
      </w:pPr>
      <w:r>
        <w:rPr>
          <w:rFonts w:ascii="Times New Roman"/>
          <w:b/>
          <w:i w:val="false"/>
          <w:color w:val="000000"/>
        </w:rPr>
        <w:t xml:space="preserve"> 7 Тарау. Мәслихат аппаратының жұмысын ұйымдастыру</w:t>
      </w:r>
    </w:p>
    <w:bookmarkEnd w:id="122"/>
    <w:bookmarkStart w:name="z129" w:id="123"/>
    <w:p>
      <w:pPr>
        <w:spacing w:after="0"/>
        <w:ind w:left="0"/>
        <w:jc w:val="both"/>
      </w:pPr>
      <w:r>
        <w:rPr>
          <w:rFonts w:ascii="Times New Roman"/>
          <w:b w:val="false"/>
          <w:i w:val="false"/>
          <w:color w:val="000000"/>
          <w:sz w:val="28"/>
        </w:rPr>
        <w:t>
      71.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123"/>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30" w:id="124"/>
    <w:p>
      <w:pPr>
        <w:spacing w:after="0"/>
        <w:ind w:left="0"/>
        <w:jc w:val="both"/>
      </w:pPr>
      <w:r>
        <w:rPr>
          <w:rFonts w:ascii="Times New Roman"/>
          <w:b w:val="false"/>
          <w:i w:val="false"/>
          <w:color w:val="000000"/>
          <w:sz w:val="28"/>
        </w:rPr>
        <w:t>
      72.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124"/>
    <w:bookmarkStart w:name="z131" w:id="125"/>
    <w:p>
      <w:pPr>
        <w:spacing w:after="0"/>
        <w:ind w:left="0"/>
        <w:jc w:val="both"/>
      </w:pPr>
      <w:r>
        <w:rPr>
          <w:rFonts w:ascii="Times New Roman"/>
          <w:b w:val="false"/>
          <w:i w:val="false"/>
          <w:color w:val="000000"/>
          <w:sz w:val="28"/>
        </w:rPr>
        <w:t>
      73. Мәслихат аппаратының мемлекеттiк қызметшiлерiнiң қызметi Қазақстан Республикасының заңнамасына сәйкес жүзеге асырылады.</w:t>
      </w:r>
    </w:p>
    <w:bookmarkEnd w:id="125"/>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bookmarkStart w:name="z132" w:id="126"/>
    <w:p>
      <w:pPr>
        <w:spacing w:after="0"/>
        <w:ind w:left="0"/>
        <w:jc w:val="both"/>
      </w:pPr>
      <w:r>
        <w:rPr>
          <w:rFonts w:ascii="Times New Roman"/>
          <w:b w:val="false"/>
          <w:i w:val="false"/>
          <w:color w:val="000000"/>
          <w:sz w:val="28"/>
        </w:rPr>
        <w:t>
      74. Мәслихат аппараты:</w:t>
      </w:r>
    </w:p>
    <w:bookmarkEnd w:id="126"/>
    <w:bookmarkStart w:name="z133" w:id="127"/>
    <w:p>
      <w:pPr>
        <w:spacing w:after="0"/>
        <w:ind w:left="0"/>
        <w:jc w:val="both"/>
      </w:pPr>
      <w:r>
        <w:rPr>
          <w:rFonts w:ascii="Times New Roman"/>
          <w:b w:val="false"/>
          <w:i w:val="false"/>
          <w:color w:val="000000"/>
          <w:sz w:val="28"/>
        </w:rPr>
        <w:t>
      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p>
    <w:bookmarkEnd w:id="127"/>
    <w:bookmarkStart w:name="z134" w:id="128"/>
    <w:p>
      <w:pPr>
        <w:spacing w:after="0"/>
        <w:ind w:left="0"/>
        <w:jc w:val="both"/>
      </w:pPr>
      <w:r>
        <w:rPr>
          <w:rFonts w:ascii="Times New Roman"/>
          <w:b w:val="false"/>
          <w:i w:val="false"/>
          <w:color w:val="000000"/>
          <w:sz w:val="28"/>
        </w:rPr>
        <w:t>
      2) пленарлық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p>
    <w:bookmarkEnd w:id="128"/>
    <w:bookmarkStart w:name="z135" w:id="129"/>
    <w:p>
      <w:pPr>
        <w:spacing w:after="0"/>
        <w:ind w:left="0"/>
        <w:jc w:val="both"/>
      </w:pPr>
      <w:r>
        <w:rPr>
          <w:rFonts w:ascii="Times New Roman"/>
          <w:b w:val="false"/>
          <w:i w:val="false"/>
          <w:color w:val="000000"/>
          <w:sz w:val="28"/>
        </w:rPr>
        <w:t>
      3) регламентке сәйкес мәслихат сессияларын өткізуде дайындау және ұйымдастыру-техникалық жұмыстарын жүргізуді қамтамасыз етеді;</w:t>
      </w:r>
    </w:p>
    <w:bookmarkEnd w:id="129"/>
    <w:bookmarkStart w:name="z136" w:id="130"/>
    <w:p>
      <w:pPr>
        <w:spacing w:after="0"/>
        <w:ind w:left="0"/>
        <w:jc w:val="both"/>
      </w:pPr>
      <w:r>
        <w:rPr>
          <w:rFonts w:ascii="Times New Roman"/>
          <w:b w:val="false"/>
          <w:i w:val="false"/>
          <w:color w:val="000000"/>
          <w:sz w:val="28"/>
        </w:rPr>
        <w:t>
      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p>
    <w:bookmarkEnd w:id="130"/>
    <w:bookmarkStart w:name="z137" w:id="131"/>
    <w:p>
      <w:pPr>
        <w:spacing w:after="0"/>
        <w:ind w:left="0"/>
        <w:jc w:val="both"/>
      </w:pPr>
      <w:r>
        <w:rPr>
          <w:rFonts w:ascii="Times New Roman"/>
          <w:b w:val="false"/>
          <w:i w:val="false"/>
          <w:color w:val="000000"/>
          <w:sz w:val="28"/>
        </w:rPr>
        <w:t>
      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p>
    <w:bookmarkEnd w:id="131"/>
    <w:bookmarkStart w:name="z138" w:id="132"/>
    <w:p>
      <w:pPr>
        <w:spacing w:after="0"/>
        <w:ind w:left="0"/>
        <w:jc w:val="both"/>
      </w:pPr>
      <w:r>
        <w:rPr>
          <w:rFonts w:ascii="Times New Roman"/>
          <w:b w:val="false"/>
          <w:i w:val="false"/>
          <w:color w:val="000000"/>
          <w:sz w:val="28"/>
        </w:rPr>
        <w:t>
      6) депутаттармен өз өкілеттігін жүзеге асыру барысындағы айтылған ұсыныстарына, ескертулеріне есептеу және жалпылау жүргізеді;</w:t>
      </w:r>
    </w:p>
    <w:bookmarkEnd w:id="132"/>
    <w:bookmarkStart w:name="z139" w:id="133"/>
    <w:p>
      <w:pPr>
        <w:spacing w:after="0"/>
        <w:ind w:left="0"/>
        <w:jc w:val="both"/>
      </w:pPr>
      <w:r>
        <w:rPr>
          <w:rFonts w:ascii="Times New Roman"/>
          <w:b w:val="false"/>
          <w:i w:val="false"/>
          <w:color w:val="000000"/>
          <w:sz w:val="28"/>
        </w:rPr>
        <w:t>
      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p>
    <w:bookmarkEnd w:id="133"/>
    <w:bookmarkStart w:name="z140" w:id="134"/>
    <w:p>
      <w:pPr>
        <w:spacing w:after="0"/>
        <w:ind w:left="0"/>
        <w:jc w:val="both"/>
      </w:pPr>
      <w:r>
        <w:rPr>
          <w:rFonts w:ascii="Times New Roman"/>
          <w:b w:val="false"/>
          <w:i w:val="false"/>
          <w:color w:val="000000"/>
          <w:sz w:val="28"/>
        </w:rPr>
        <w:t>
      8) тұрақты комиссиялардың отырысын, мәслихат сессияларына енгізілген мәселелерді тұрақты комиссияларда талдауды ұйымдастырады, керекті материалдармен қамтамасыз етеді;</w:t>
      </w:r>
    </w:p>
    <w:bookmarkEnd w:id="134"/>
    <w:bookmarkStart w:name="z141" w:id="135"/>
    <w:p>
      <w:pPr>
        <w:spacing w:after="0"/>
        <w:ind w:left="0"/>
        <w:jc w:val="both"/>
      </w:pPr>
      <w:r>
        <w:rPr>
          <w:rFonts w:ascii="Times New Roman"/>
          <w:b w:val="false"/>
          <w:i w:val="false"/>
          <w:color w:val="000000"/>
          <w:sz w:val="28"/>
        </w:rPr>
        <w:t>
      9) мәслихаттың нормативтік құқықтық актілерді дайындайды, оларды мемлекеттік тіркеуден өту үшін әділет органдарына жіберілуін қамтамасыз етеді;</w:t>
      </w:r>
    </w:p>
    <w:bookmarkEnd w:id="135"/>
    <w:bookmarkStart w:name="z142" w:id="136"/>
    <w:p>
      <w:pPr>
        <w:spacing w:after="0"/>
        <w:ind w:left="0"/>
        <w:jc w:val="both"/>
      </w:pPr>
      <w:r>
        <w:rPr>
          <w:rFonts w:ascii="Times New Roman"/>
          <w:b w:val="false"/>
          <w:i w:val="false"/>
          <w:color w:val="000000"/>
          <w:sz w:val="28"/>
        </w:rPr>
        <w:t>
      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p>
    <w:bookmarkEnd w:id="136"/>
    <w:bookmarkStart w:name="z143" w:id="137"/>
    <w:p>
      <w:pPr>
        <w:spacing w:after="0"/>
        <w:ind w:left="0"/>
        <w:jc w:val="both"/>
      </w:pPr>
      <w:r>
        <w:rPr>
          <w:rFonts w:ascii="Times New Roman"/>
          <w:b w:val="false"/>
          <w:i w:val="false"/>
          <w:color w:val="000000"/>
          <w:sz w:val="28"/>
        </w:rPr>
        <w:t>
      11) мәслихаттың шешімдерімен басқа да іс-қағаздарының таралуын қамтамасыз етеді;</w:t>
      </w:r>
    </w:p>
    <w:bookmarkEnd w:id="137"/>
    <w:bookmarkStart w:name="z144" w:id="138"/>
    <w:p>
      <w:pPr>
        <w:spacing w:after="0"/>
        <w:ind w:left="0"/>
        <w:jc w:val="both"/>
      </w:pPr>
      <w:r>
        <w:rPr>
          <w:rFonts w:ascii="Times New Roman"/>
          <w:b w:val="false"/>
          <w:i w:val="false"/>
          <w:color w:val="000000"/>
          <w:sz w:val="28"/>
        </w:rPr>
        <w:t>
      12) мәслихат сессияларымен басқа да отырыстарының хаттамаларын, стенограммаларын жүргізеді.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