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cf5c" w14:textId="59ac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2012 жылғы 5 желтоқсандағы X сессиясының "2013-2015 жылдарға арналған облыстық бюджет туралы" № 107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XХІІ сессиясының 2013 жылғы 12 желтоқсандағы № 241 шешімі. Қарағанды облысының Әділет департаментінде 2013 жылғы 13 желтоқсанда № 2447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облыстық мәслихатының 2012 жылғы 5 желтоқсандағы № 107 Х сессиясының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 2058 болып тіркелген, 2012 жылғы 25 желтоқсандағы "Орталық Қазақстан" газетінің № 218-219 (21422), 2012 жылғы 25 желтоқсандағы "Индустриальная Караганда" газетінің № 165-166 (21329-21330) газеттерінде жарияланған), оған Қарағанды облыстық мәслихатының 2013 жылғы 14 наурыздағы № 128 ХII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енгізу туралы" (нормативтік құқықтық актілердің мемлекеттік тіркеу Тізіліміне - № 2244 болып тіркелген, 2013 жылғы 26 наурыздағы "Орталық Қазақстан" газетінің № 46 (21472), 2013 жылғы 26 наурыздағы "Индустриальная Караганда" газетінің № 37-38 (21370-21371)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Қарағанды облыстық мәслихатының 2013 жылғы 27 маусымдағы № 176 ХVI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енгізу туралы" (нормативтік құқықтық актілердің мемлекеттік тіркеу Тізіліміне - № 2357 болып тіркелген, 2013 жылғы 20 шілдедегі "Орталық Қазақстан" газетінің № 122-123 (21529), 2013 жылғы 20 шілдедегі "Индустриальная Караганда" газетінің № 100-101 (21433-21434)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Қарағанды облыстық мәслихатының 2013 жылғы 23 қыркүйектегі № 214 ХIХ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мен толықтырулар енгізу туралы" (нормативтік құқықтық актілердің мемлекеттік тіркеу Тізіліміне - № 2393 болып тіркелген, 2013 жылғы 12 қазандағы "Орталық Қазақстан" газетінің № 173-174 (21579), 2013 жылғы 12 қазандағы "Индустриальная Караганда" газетінің № 142-143 (21475-21476)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Қарағанды облыстық мәслихатының 2013 жылғы 8 қарашадағы № 229 ХХ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енгізу туралы" (нормативтік құқықтық актілердің мемлекеттік тіркеу Тізіліміне - № 2416 болып тіркелген, 2013 жылғы 28 қарашадағы "Орталық Қазақстан" газетінің № 207-208 (21611-21612), 2013 жылғы 28 қарашадағы "Индустриальная Караганда" газетінің № 170-171 (21503-21504)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Қарағанды облыстық мәслихатының 2013 жылғы 26 қарашадағы № 236 ХХІ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мен толықтырулар енгізу туралы" (нормативтік құқықтық актілердің мемлекеттік тіркеу Тізіліміне - № 2423 болып тіркелген, 2013 жылғы 5 желтоқсандағы "Орталық Қазақстан" газетінің № 211-212 (21616), 2013 жылғы 5 желтоқсандағы "Индустриальная Караганда" газетінің № 173-174 (21506-21507)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"160700957" сандары "162838649" сандарына ауыстырылсын;</w:t>
      </w:r>
      <w:r>
        <w:br/>
      </w:r>
      <w:r>
        <w:rPr>
          <w:rFonts w:ascii="Times New Roman"/>
          <w:b w:val="false"/>
          <w:i w:val="false"/>
          <w:color w:val="000000"/>
          <w:sz w:val="28"/>
        </w:rPr>
        <w:t>
      "117166712" сандары "119304404"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"160742156" сандары "162879848" сандарына ауыстырылсын;</w:t>
      </w:r>
      <w:r>
        <w:br/>
      </w:r>
      <w:r>
        <w:rPr>
          <w:rFonts w:ascii="Times New Roman"/>
          <w:b w:val="false"/>
          <w:i w:val="false"/>
          <w:color w:val="000000"/>
          <w:sz w:val="28"/>
        </w:rPr>
        <w:t>
</w:t>
      </w:r>
      <w:r>
        <w:rPr>
          <w:rFonts w:ascii="Times New Roman"/>
          <w:b w:val="false"/>
          <w:i w:val="false"/>
          <w:color w:val="000000"/>
          <w:sz w:val="28"/>
        </w:rPr>
        <w:t>
      2) нұсқалған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Сәрсекенов</w:t>
      </w:r>
    </w:p>
    <w:p>
      <w:pPr>
        <w:spacing w:after="0"/>
        <w:ind w:left="0"/>
        <w:jc w:val="both"/>
      </w:pPr>
      <w:r>
        <w:rPr>
          <w:rFonts w:ascii="Times New Roman"/>
          <w:b w:val="false"/>
          <w:i/>
          <w:color w:val="000000"/>
          <w:sz w:val="28"/>
        </w:rPr>
        <w:t>      Облыстық мәслихаттың хатшысы               Н. Дулатбеков</w:t>
      </w:r>
    </w:p>
    <w:bookmarkStart w:name="z6"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XXII сессиясының № 241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440"/>
        <w:gridCol w:w="397"/>
        <w:gridCol w:w="10470"/>
        <w:gridCol w:w="227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162838649</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42082444</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15840103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15840103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12851002</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12851002</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13391339</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13391339</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1451801</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320944</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209534</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54806</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w:t>
            </w:r>
          </w:p>
        </w:tc>
      </w:tr>
      <w:tr>
        <w:trPr>
          <w:trHeight w:val="13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962863</w:t>
            </w:r>
          </w:p>
        </w:tc>
      </w:tr>
      <w:tr>
        <w:trPr>
          <w:trHeight w:val="16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962863</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167994</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167994</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119304404</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3522689</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3522689</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115781715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115781715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696"/>
        <w:gridCol w:w="697"/>
        <w:gridCol w:w="9386"/>
        <w:gridCol w:w="227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162879848</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1589041</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1218429</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89396</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84749</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931351</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658083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254639</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197682</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196151</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13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138790</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124181</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230545</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230545</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216192</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16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253475</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w:t>
            </w:r>
          </w:p>
        </w:tc>
      </w:tr>
      <w:tr>
        <w:trPr>
          <w:trHeight w:val="10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42267</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201892</w:t>
            </w:r>
          </w:p>
        </w:tc>
      </w:tr>
      <w:tr>
        <w:trPr>
          <w:trHeight w:val="10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201892</w:t>
            </w:r>
          </w:p>
        </w:tc>
      </w:tr>
      <w:tr>
        <w:trPr>
          <w:trHeight w:val="13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54505</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93059</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48128</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11059196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11059196</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11059196</w:t>
            </w:r>
          </w:p>
        </w:tc>
      </w:tr>
      <w:tr>
        <w:trPr>
          <w:trHeight w:val="10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9943108</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835055</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136541</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30929</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45878</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19459319</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2334309</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2334309</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13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741772</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5798765</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3003129</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1521884</w:t>
            </w:r>
          </w:p>
        </w:tc>
      </w:tr>
      <w:tr>
        <w:trPr>
          <w:trHeight w:val="7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1169417</w:t>
            </w:r>
          </w:p>
        </w:tc>
      </w:tr>
      <w:tr>
        <w:trPr>
          <w:trHeight w:val="16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144734</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2795636</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2411508</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384128</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7382748</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302344</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184624</w:t>
            </w:r>
          </w:p>
        </w:tc>
      </w:tr>
      <w:tr>
        <w:trPr>
          <w:trHeight w:val="7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7080404</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7080404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186067</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115931</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115931</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3757430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1683879</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95157</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79352</w:t>
            </w:r>
          </w:p>
        </w:tc>
      </w:tr>
      <w:tr>
        <w:trPr>
          <w:trHeight w:val="10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61951</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64194</w:t>
            </w:r>
          </w:p>
        </w:tc>
      </w:tr>
      <w:tr>
        <w:trPr>
          <w:trHeight w:val="16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497604</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712600</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2062065</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2062065</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33605653</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20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1052663</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1052663</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440548</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465922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145158</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15526244</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15526244</w:t>
            </w:r>
          </w:p>
        </w:tc>
      </w:tr>
      <w:tr>
        <w:trPr>
          <w:trHeight w:val="12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5219050</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393232</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468079</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препараттарымен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306085</w:t>
            </w:r>
          </w:p>
        </w:tc>
      </w:tr>
      <w:tr>
        <w:trPr>
          <w:trHeight w:val="13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443035</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484088</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1030989</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3051959</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4104440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10957975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10957975</w:t>
            </w:r>
          </w:p>
        </w:tc>
      </w:tr>
      <w:tr>
        <w:trPr>
          <w:trHeight w:val="13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9322681</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1497919</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1761682</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1761682</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1721020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40662</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3836711</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3708785</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576146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2939406</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127926</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127926</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4957698</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4212464</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2575190</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555619</w:t>
            </w:r>
          </w:p>
        </w:tc>
      </w:tr>
      <w:tr>
        <w:trPr>
          <w:trHeight w:val="10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1536927</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478653</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1637274</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1505527</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131747</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352729</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321563</w:t>
            </w:r>
          </w:p>
        </w:tc>
      </w:tr>
      <w:tr>
        <w:trPr>
          <w:trHeight w:val="10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w:t>
            </w:r>
          </w:p>
        </w:tc>
      </w:tr>
      <w:tr>
        <w:trPr>
          <w:trHeight w:val="4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44112</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20399847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4944258</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13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4761273</w:t>
            </w:r>
          </w:p>
        </w:tc>
      </w:tr>
      <w:tr>
        <w:trPr>
          <w:trHeight w:val="12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2574273</w:t>
            </w:r>
          </w:p>
        </w:tc>
      </w:tr>
      <w:tr>
        <w:trPr>
          <w:trHeight w:val="13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2067000</w:t>
            </w:r>
          </w:p>
        </w:tc>
      </w:tr>
      <w:tr>
        <w:trPr>
          <w:trHeight w:val="15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w:t>
            </w:r>
          </w:p>
        </w:tc>
      </w:tr>
      <w:tr>
        <w:trPr>
          <w:trHeight w:val="12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6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13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15455589</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3231250</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1639601</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1591649</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12224339</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70256</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ағымдағы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1325274</w:t>
            </w:r>
          </w:p>
        </w:tc>
      </w:tr>
      <w:tr>
        <w:trPr>
          <w:trHeight w:val="10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4503306</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276047</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2876229</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3173227</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10131323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2237936</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2237936</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273909</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481520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1309330</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6175558</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6142386</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w:t>
            </w:r>
          </w:p>
        </w:tc>
      </w:tr>
      <w:tr>
        <w:trPr>
          <w:trHeight w:val="10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6000463</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60711</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1040138</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419918</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419918</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36457</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535240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185078</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350162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реттеу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669407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216637</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213097</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260824</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190098</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167350</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w:t>
            </w:r>
          </w:p>
        </w:tc>
      </w:tr>
      <w:tr>
        <w:trPr>
          <w:trHeight w:val="7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7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4406098</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4406098</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4406098</w:t>
            </w:r>
          </w:p>
        </w:tc>
      </w:tr>
      <w:tr>
        <w:trPr>
          <w:trHeight w:val="9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жылу-энергетикалық жүйесін дамытуға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4406098</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9189956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5878895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5817834</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77979</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248902</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1373133</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шығындылығы мен сапасын арттыруды мемлекеттік қолдау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228057</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2951357</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196621</w:t>
            </w:r>
          </w:p>
        </w:tc>
      </w:tr>
      <w:tr>
        <w:trPr>
          <w:trHeight w:val="4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589897</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19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r>
      <w:tr>
        <w:trPr>
          <w:trHeight w:val="15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Гербицидтердің экономикалық қолжетімділігін арттыру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10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жөніндегі шараларын іске асыру үшін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701501</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395746</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136207</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59369</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200170</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10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747650</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371032</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263008</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30418</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376618</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376618</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1553673</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1553673</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13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788769</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77846</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40912</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9500624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7405541</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7405541</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728468</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1585890</w:t>
            </w:r>
          </w:p>
        </w:tc>
      </w:tr>
      <w:tr>
        <w:trPr>
          <w:trHeight w:val="7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335099</w:t>
            </w:r>
          </w:p>
        </w:tc>
      </w:tr>
      <w:tr>
        <w:trPr>
          <w:trHeight w:val="13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3106084</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310545</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310545</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1784538</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1784538</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1424834</w:t>
            </w:r>
          </w:p>
        </w:tc>
      </w:tr>
      <w:tr>
        <w:trPr>
          <w:trHeight w:val="4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303585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10186086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10160021</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2868380</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аудандардың (облыстық маңызы бар қалалардың) бюджеттеріне "Балқаш көлінің жағалауындағы шипажай" объектісіне көлік жолдар учаскесін орташа жөндеуге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883039</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4286720</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695646</w:t>
            </w:r>
          </w:p>
        </w:tc>
      </w:tr>
      <w:tr>
        <w:trPr>
          <w:trHeight w:val="12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Приозерск қаласының бюджетіне "Балхаш көлінің жағалауындағы санаторий" объектісінің инженерлік инфрақұрылымының объектілерін салуға берілетін нысаналы трансферттер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484987</w:t>
            </w:r>
          </w:p>
        </w:tc>
      </w:tr>
      <w:tr>
        <w:trPr>
          <w:trHeight w:val="14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2189349</w:t>
            </w:r>
          </w:p>
        </w:tc>
      </w:tr>
      <w:tr>
        <w:trPr>
          <w:trHeight w:val="12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916738</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2429900</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2320600</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өнеркәсіп және индустриалдық-инновациялық даму мемлекеттік саясатты іске асыру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6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475737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9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12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9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79935</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27927614</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27927614</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26541032</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28773</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1357809</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1805929</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9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10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054"/>
        <w:gridCol w:w="226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954078</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61"/>
        <w:gridCol w:w="695"/>
        <w:gridCol w:w="717"/>
        <w:gridCol w:w="9330"/>
        <w:gridCol w:w="22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2367287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6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033"/>
        <w:gridCol w:w="228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2220"/>
      </w:tblGrid>
      <w:tr>
        <w:trPr>
          <w:trHeight w:val="75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-4214415</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4214415</w:t>
            </w:r>
          </w:p>
        </w:tc>
      </w:tr>
    </w:tbl>
    <w:bookmarkStart w:name="z8"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XXII сессиясының № 241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4 қосымша</w:t>
      </w:r>
    </w:p>
    <w:bookmarkStart w:name="z9" w:id="4"/>
    <w:p>
      <w:pPr>
        <w:spacing w:after="0"/>
        <w:ind w:left="0"/>
        <w:jc w:val="left"/>
      </w:pPr>
      <w:r>
        <w:rPr>
          <w:rFonts w:ascii="Times New Roman"/>
          <w:b/>
          <w:i w:val="false"/>
          <w:color w:val="000000"/>
        </w:rPr>
        <w:t xml:space="preserve"> 
2013 жылға арналған республикалық бюджеттен берілетін</w:t>
      </w:r>
      <w:r>
        <w:br/>
      </w:r>
      <w:r>
        <w:rPr>
          <w:rFonts w:ascii="Times New Roman"/>
          <w:b/>
          <w:i w:val="false"/>
          <w:color w:val="000000"/>
        </w:rPr>
        <w:t>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2220"/>
      </w:tblGrid>
      <w:tr>
        <w:trPr>
          <w:trHeight w:val="6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59982041</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30237433</w:t>
            </w:r>
          </w:p>
        </w:tc>
      </w:tr>
      <w:tr>
        <w:trPr>
          <w:trHeight w:val="42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26984562</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30237433</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1818674</w:t>
            </w:r>
          </w:p>
        </w:tc>
      </w:tr>
      <w:tr>
        <w:trPr>
          <w:trHeight w:val="6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93890</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136541</w:t>
            </w:r>
          </w:p>
        </w:tc>
      </w:tr>
      <w:tr>
        <w:trPr>
          <w:trHeight w:val="6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160249</w:t>
            </w:r>
          </w:p>
        </w:tc>
      </w:tr>
      <w:tr>
        <w:trPr>
          <w:trHeight w:val="9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есебінен ұсталатын ішкі істер органдарының қызметкерлеріне арнаулы атақтары үшін қосымшаақы мөлшерін арттыруға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1425905</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476341</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28029</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28029</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4300072</w:t>
            </w:r>
          </w:p>
        </w:tc>
      </w:tr>
      <w:tr>
        <w:trPr>
          <w:trHeight w:val="6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қосымшаақы мөлшерін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803199</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152680</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88001</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503354</w:t>
            </w:r>
          </w:p>
        </w:tc>
      </w:tr>
      <w:tr>
        <w:trPr>
          <w:trHeight w:val="9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497604</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75661</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қосымшаақы белгілеуге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130033</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173994</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12017392</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6832070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3538063</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1647259</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222016</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157957</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44112</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штат санын ұлғайтуға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4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ставкаларды субсидиялау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5808162</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1223843</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2951357</w:t>
            </w:r>
          </w:p>
        </w:tc>
      </w:tr>
      <w:tr>
        <w:trPr>
          <w:trHeight w:val="6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788769</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764904</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жұмыстарының экономикалық қолжетімділігін арттыру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562766</w:t>
            </w:r>
          </w:p>
        </w:tc>
      </w:tr>
      <w:tr>
        <w:trPr>
          <w:trHeight w:val="9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257011</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2533039</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автомобиль жолдарын және көшелерін күрделі және орташа жөндеуге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шипажай" объектісіне көлік жолдар учаскесін орташа жөндеуге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883039</w:t>
            </w:r>
          </w:p>
        </w:tc>
      </w:tr>
      <w:tr>
        <w:trPr>
          <w:trHeight w:val="6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табиғат ресурстары және табиғатты пайдалануды реттеу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26984562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16293811</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1494475</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2824198</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1845000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1992829</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4054014</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634298</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шеңберінде инженерлік инфрақұрылымды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2016391</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объектілерін салуға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484987</w:t>
            </w:r>
          </w:p>
        </w:tc>
      </w:tr>
      <w:tr>
        <w:trPr>
          <w:trHeight w:val="6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847619</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2713809</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728468</w:t>
            </w:r>
          </w:p>
        </w:tc>
      </w:tr>
      <w:tr>
        <w:trPr>
          <w:trHeight w:val="75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5556735</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3598045</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қамту жүйесін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1958690</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w:t>
            </w:r>
            <w:r>
              <w:br/>
            </w:r>
            <w:r>
              <w:rPr>
                <w:rFonts w:ascii="Times New Roman"/>
                <w:b w:val="false"/>
                <w:i w:val="false"/>
                <w:color w:val="000000"/>
                <w:sz w:val="20"/>
              </w:rPr>
              <w:t>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45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bookmarkStart w:name="z10"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XXII сессиясының № 241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5 қосымша</w:t>
      </w:r>
    </w:p>
    <w:bookmarkStart w:name="z11" w:id="6"/>
    <w:p>
      <w:pPr>
        <w:spacing w:after="0"/>
        <w:ind w:left="0"/>
        <w:jc w:val="left"/>
      </w:pPr>
      <w:r>
        <w:rPr>
          <w:rFonts w:ascii="Times New Roman"/>
          <w:b/>
          <w:i w:val="false"/>
          <w:color w:val="000000"/>
        </w:rPr>
        <w:t xml:space="preserve"> 
2013 жылға арналған аудандар (облыстық маңызы бар қалалар)</w:t>
      </w:r>
      <w:r>
        <w:br/>
      </w:r>
      <w:r>
        <w:rPr>
          <w:rFonts w:ascii="Times New Roman"/>
          <w:b/>
          <w:i w:val="false"/>
          <w:color w:val="000000"/>
        </w:rPr>
        <w:t>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2220"/>
      </w:tblGrid>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39909552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13481804</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24415566</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13481804</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476341</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іске асыру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103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42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3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3218550</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741772</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144734</w:t>
            </w:r>
          </w:p>
        </w:tc>
      </w:tr>
      <w:tr>
        <w:trPr>
          <w:trHeight w:val="103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497604</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167094</w:t>
            </w:r>
          </w:p>
        </w:tc>
      </w:tr>
      <w:tr>
        <w:trPr>
          <w:trHeight w:val="6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нысандарының материалдық-техникалық базасын жөндеуге және нығайтуға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4525767</w:t>
            </w:r>
          </w:p>
        </w:tc>
      </w:tr>
      <w:tr>
        <w:trPr>
          <w:trHeight w:val="4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3173227</w:t>
            </w:r>
          </w:p>
        </w:tc>
      </w:tr>
      <w:tr>
        <w:trPr>
          <w:trHeight w:val="4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1325274</w:t>
            </w:r>
          </w:p>
        </w:tc>
      </w:tr>
      <w:tr>
        <w:trPr>
          <w:trHeight w:val="43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774530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4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4359897</w:t>
            </w:r>
          </w:p>
        </w:tc>
      </w:tr>
      <w:tr>
        <w:trPr>
          <w:trHeight w:val="70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күрделі, орташа және ағымдағы жөндеуден өткізуге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3161363</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248306</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шипажай" объектісіне көлік жолдар учаскесін орташа жөндеуге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883039</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24415566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14439544</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33172</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2075326</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үйлерін жобалауға, салуға және (немесе) сатып алуға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2574273</w:t>
            </w:r>
          </w:p>
        </w:tc>
      </w:tr>
      <w:tr>
        <w:trPr>
          <w:trHeight w:val="9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4406098</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1639601</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даму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2189349</w:t>
            </w:r>
          </w:p>
        </w:tc>
      </w:tr>
      <w:tr>
        <w:trPr>
          <w:trHeight w:val="6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объектілерін салуға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484987</w:t>
            </w:r>
          </w:p>
        </w:tc>
      </w:tr>
      <w:tr>
        <w:trPr>
          <w:trHeight w:val="6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916738</w:t>
            </w:r>
          </w:p>
        </w:tc>
      </w:tr>
      <w:tr>
        <w:trPr>
          <w:trHeight w:val="34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2320440</w:t>
            </w:r>
          </w:p>
        </w:tc>
      </w:tr>
      <w:tr>
        <w:trPr>
          <w:trHeight w:val="37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335099</w:t>
            </w:r>
          </w:p>
        </w:tc>
      </w:tr>
      <w:tr>
        <w:trPr>
          <w:trHeight w:val="72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асыруға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7655582</w:t>
            </w:r>
          </w:p>
        </w:tc>
      </w:tr>
      <w:tr>
        <w:trPr>
          <w:trHeight w:val="39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7379535</w:t>
            </w:r>
          </w:p>
        </w:tc>
      </w:tr>
      <w:tr>
        <w:trPr>
          <w:trHeight w:val="36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276047</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2012182</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