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c1e" w14:textId="f09c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27 мамырдағы N 31/01 қаулысы. Қарағанды облысының Әділет департаментінде 2013 жылғы 5 шілдеде N 2346 болып тіркелді. Күші жойылды - Қарағанды облысы әкімдігінің 2014 жылғы 1 шілдедегі N 33/05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01.07.2014 N 33/05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9"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мамырдағы</w:t>
      </w:r>
      <w:r>
        <w:br/>
      </w:r>
      <w:r>
        <w:rPr>
          <w:rFonts w:ascii="Times New Roman"/>
          <w:b w:val="false"/>
          <w:i w:val="false"/>
          <w:color w:val="000000"/>
          <w:sz w:val="28"/>
        </w:rPr>
        <w:t>
N 31/01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 бекіту"</w:t>
      </w:r>
      <w:r>
        <w:br/>
      </w:r>
      <w:r>
        <w:rPr>
          <w:rFonts w:ascii="Times New Roman"/>
          <w:b/>
          <w:i w:val="false"/>
          <w:color w:val="000000"/>
        </w:rPr>
        <w:t>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 регламенті (бұдан әрі – Регламент)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уәкілетті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Қазақстан Республикасының 2003 жылғы 20 маусымдағы Жер кодексінің </w:t>
      </w:r>
      <w:r>
        <w:rPr>
          <w:rFonts w:ascii="Times New Roman"/>
          <w:b w:val="false"/>
          <w:i w:val="false"/>
          <w:color w:val="000000"/>
          <w:sz w:val="28"/>
        </w:rPr>
        <w:t>14-1 бабының</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2012 жылдың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(бұдан әрі - акт) немесе бас тарту себептерін көрсете отырып, қызмет көрсетуден бас тарту туралы уәжделген жазбаша жауап беру болып табылады.</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
    <w:bookmarkStart w:name="z19" w:id="6"/>
    <w:p>
      <w:pPr>
        <w:spacing w:after="0"/>
        <w:ind w:left="0"/>
        <w:jc w:val="both"/>
      </w:pPr>
      <w:r>
        <w:rPr>
          <w:rFonts w:ascii="Times New Roman"/>
          <w:b w:val="false"/>
          <w:i w:val="false"/>
          <w:color w:val="000000"/>
          <w:sz w:val="28"/>
        </w:rPr>
        <w:t>
      7. Мемлекеттік көрсетілетін қызметті көрсету барысы туралы мемлекеттік көрсетілетін қызметті көрсету мәселелері жөніндегі ақпаратты уәкiлеттi органда алуға болады, олардың мекенжайы және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қызметті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қызметті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 ішінде мемлекеттік қызмет алушыға бекiтілген жер учаскесінің кадастрлық (бағалау) құны актісін немесе қызметін беруден бас тарту туралы уәжделген жауап бермеген жағдайда, оны беру мерзімінің өткен күнінен бастап жер учаскесінің кадастрлық (бағалау) құны актісін бекiтілді деп есептеледі.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мемлекеттік көрсетілетін қызметті алу үшiн өтiнiш алған сәттен бастап мемлекеттiк көрсетілетін қызмет нәтижесiн берген сәтке дейiнгi мемлекеттiк көрсетілетін қызметті көрсету кезеңдерi:</w:t>
      </w:r>
      <w:r>
        <w:br/>
      </w:r>
      <w:r>
        <w:rPr>
          <w:rFonts w:ascii="Times New Roman"/>
          <w:b w:val="false"/>
          <w:i w:val="false"/>
          <w:color w:val="000000"/>
          <w:sz w:val="28"/>
        </w:rPr>
        <w:t>
      1) мемлекеттік қызмет алушы уәкілетті актіні бекіту туралы өтінішті береді;</w:t>
      </w:r>
      <w:r>
        <w:br/>
      </w:r>
      <w:r>
        <w:rPr>
          <w:rFonts w:ascii="Times New Roman"/>
          <w:b w:val="false"/>
          <w:i w:val="false"/>
          <w:color w:val="000000"/>
          <w:sz w:val="28"/>
        </w:rPr>
        <w:t>
      2) уәкілетті орган мемлекеттік қызмет алушы ұсынған өтінішін тіркеуді, қарауды жүзеге асырады, актіні не бас тарту туралы уәжделген жазбаша жауапты дайындайды, мемлекеттік қызмет алушыға мемлекеттік көрсетілетін қызмет көрсетудің нәтижесін немесе мемлекеттік қызмет алушыға рәсімдеудің тоқтатылуын жоюға жазбаша хабарлама жолдайды.</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 көрсету үшiн құжаттарды қабылдауды жүзеге асыратын тұлғалар санын ең аз дегенде бiр қызметкер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25" w:id="8"/>
    <w:p>
      <w:pPr>
        <w:spacing w:after="0"/>
        <w:ind w:left="0"/>
        <w:jc w:val="both"/>
      </w:pPr>
      <w:r>
        <w:rPr>
          <w:rFonts w:ascii="Times New Roman"/>
          <w:b w:val="false"/>
          <w:i w:val="false"/>
          <w:color w:val="000000"/>
          <w:sz w:val="28"/>
        </w:rPr>
        <w:t>
      12. Құжаттарды қабылдау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орналасқан жері бойынша уәкілетті органның жауапты орындаушысы арқылы жүзеге асырылады.</w:t>
      </w:r>
      <w:r>
        <w:br/>
      </w:r>
      <w:r>
        <w:rPr>
          <w:rFonts w:ascii="Times New Roman"/>
          <w:b w:val="false"/>
          <w:i w:val="false"/>
          <w:color w:val="000000"/>
          <w:sz w:val="28"/>
        </w:rPr>
        <w:t>
      Уәкілетті орган мемлекеттік қызмет алушыға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мынадай құжаттарды ұсыну қажет:</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құрылатын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көрсету үдерісiнде келесі құрылымдық-функционалдық бiрлiктер (бұдан әрi – ҚФБ) қатысады:</w:t>
      </w:r>
      <w:r>
        <w:br/>
      </w:r>
      <w:r>
        <w:rPr>
          <w:rFonts w:ascii="Times New Roman"/>
          <w:b w:val="false"/>
          <w:i w:val="false"/>
          <w:color w:val="000000"/>
          <w:sz w:val="28"/>
        </w:rPr>
        <w:t>
      1) уәкiлеттi органның кеңсесi;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Әрбiр әкiмшiлiк iс-қимылдардың (рәсiмдердiң) орындалу мерзiмiн көрсетумен әрбір ҚФБ әкiмшiлiк iс-қимылдың (рәсiмнің) дәйектілігі мен өзара іс-қимылының мәтіндiк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8"/>
    <w:bookmarkStart w:name="z29" w:id="9"/>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9"/>
    <w:bookmarkStart w:name="z30" w:id="10"/>
    <w:p>
      <w:pPr>
        <w:spacing w:after="0"/>
        <w:ind w:left="0"/>
        <w:jc w:val="both"/>
      </w:pPr>
      <w:r>
        <w:rPr>
          <w:rFonts w:ascii="Times New Roman"/>
          <w:b w:val="false"/>
          <w:i w:val="false"/>
          <w:color w:val="000000"/>
          <w:sz w:val="28"/>
        </w:rPr>
        <w:t>
      16.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 мемлекеттік көрсетілетін қызмет халыққа қызмет көрсету орталығы арқылы көрсетілмейді.</w:t>
      </w:r>
    </w:p>
    <w:bookmarkEnd w:id="10"/>
    <w:bookmarkStart w:name="z31" w:id="11"/>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bookmarkStart w:name="z32" w:id="12"/>
    <w:p>
      <w:pPr>
        <w:spacing w:after="0"/>
        <w:ind w:left="0"/>
        <w:jc w:val="left"/>
      </w:pPr>
      <w:r>
        <w:rPr>
          <w:rFonts w:ascii="Times New Roman"/>
          <w:b/>
          <w:i w:val="false"/>
          <w:color w:val="000000"/>
        </w:rPr>
        <w:t xml:space="preserve"> 
Мемлекеттік көрсетілетін қызмет көрсету бойынша</w:t>
      </w:r>
      <w:r>
        <w:br/>
      </w:r>
      <w:r>
        <w:rPr>
          <w:rFonts w:ascii="Times New Roman"/>
          <w:b/>
          <w:i w:val="false"/>
          <w:color w:val="000000"/>
        </w:rPr>
        <w:t>
уәкілетті органдар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62"/>
        <w:gridCol w:w="2661"/>
        <w:gridCol w:w="2553"/>
        <w:gridCol w:w="3772"/>
      </w:tblGrid>
      <w:tr>
        <w:trPr>
          <w:trHeight w:val="36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Гоголя көшесі, 34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Бульвар Мира көшесі, 39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Уәлиханов көшесі,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w:t>
            </w:r>
            <w:r>
              <w:rPr>
                <w:rFonts w:ascii="Times New Roman"/>
                <w:b w:val="false"/>
                <w:i w:val="false"/>
                <w:color w:val="000000"/>
                <w:sz w:val="20"/>
              </w:rPr>
              <w:t>Алашахан даңғылы,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Сарытоқа көшесі,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w:t>
            </w:r>
            <w:r>
              <w:rPr>
                <w:rFonts w:ascii="Times New Roman"/>
                <w:b w:val="false"/>
                <w:i w:val="false"/>
                <w:color w:val="000000"/>
                <w:sz w:val="20"/>
              </w:rPr>
              <w:t>Пушкин көшесі, 9/2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w:t>
            </w:r>
            <w:r>
              <w:rPr>
                <w:rFonts w:ascii="Times New Roman"/>
                <w:b w:val="false"/>
                <w:i w:val="false"/>
                <w:color w:val="000000"/>
                <w:sz w:val="20"/>
              </w:rPr>
              <w:t>Сәтпаев даңғылы, 108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w:t>
            </w:r>
            <w:r>
              <w:rPr>
                <w:rFonts w:ascii="Times New Roman"/>
                <w:b w:val="false"/>
                <w:i w:val="false"/>
                <w:color w:val="000000"/>
                <w:sz w:val="20"/>
              </w:rPr>
              <w:t>Жамбыл көшесі, 67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6-ықшам ауданы, 14 үй</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Абай көшесі, 50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w:t>
            </w:r>
            <w:r>
              <w:rPr>
                <w:rFonts w:ascii="Times New Roman"/>
                <w:b w:val="false"/>
                <w:i w:val="false"/>
                <w:color w:val="000000"/>
                <w:sz w:val="20"/>
              </w:rPr>
              <w:t>Энгельс көшесі, 34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w:t>
            </w:r>
            <w:r>
              <w:br/>
            </w:r>
            <w:r>
              <w:rPr>
                <w:rFonts w:ascii="Times New Roman"/>
                <w:b w:val="false"/>
                <w:i w:val="false"/>
                <w:color w:val="000000"/>
                <w:sz w:val="20"/>
              </w:rPr>
              <w:t>
</w:t>
            </w:r>
            <w:r>
              <w:rPr>
                <w:rFonts w:ascii="Times New Roman"/>
                <w:b w:val="false"/>
                <w:i w:val="false"/>
                <w:color w:val="000000"/>
                <w:sz w:val="20"/>
              </w:rPr>
              <w:t>Бөкейхан көшесі,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w:t>
            </w:r>
            <w:r>
              <w:rPr>
                <w:rFonts w:ascii="Times New Roman"/>
                <w:b w:val="false"/>
                <w:i w:val="false"/>
                <w:color w:val="000000"/>
                <w:sz w:val="20"/>
              </w:rPr>
              <w:t>Қазыбек би көшесі, 50 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w:t>
            </w:r>
            <w:r>
              <w:rPr>
                <w:rFonts w:ascii="Times New Roman"/>
                <w:b w:val="false"/>
                <w:i w:val="false"/>
                <w:color w:val="000000"/>
                <w:sz w:val="20"/>
              </w:rPr>
              <w:t>Тәуелсіздік даңғылы,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169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w:t>
            </w:r>
            <w:r>
              <w:rPr>
                <w:rFonts w:ascii="Times New Roman"/>
                <w:b w:val="false"/>
                <w:i w:val="false"/>
                <w:color w:val="000000"/>
                <w:sz w:val="20"/>
              </w:rPr>
              <w:t>Т. Әубәкіров көшесі, 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Сейфуллин көшесі, 34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w:t>
            </w:r>
            <w:r>
              <w:br/>
            </w:r>
            <w:r>
              <w:rPr>
                <w:rFonts w:ascii="Times New Roman"/>
                <w:b w:val="false"/>
                <w:i w:val="false"/>
                <w:color w:val="000000"/>
                <w:sz w:val="20"/>
              </w:rPr>
              <w:t>
</w:t>
            </w:r>
            <w:r>
              <w:rPr>
                <w:rFonts w:ascii="Times New Roman"/>
                <w:b w:val="false"/>
                <w:i w:val="false"/>
                <w:color w:val="000000"/>
                <w:sz w:val="20"/>
              </w:rPr>
              <w:t>Новая көшесі, 33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w:t>
            </w:r>
            <w:r>
              <w:rPr>
                <w:rFonts w:ascii="Times New Roman"/>
                <w:b w:val="false"/>
                <w:i w:val="false"/>
                <w:color w:val="000000"/>
                <w:sz w:val="20"/>
              </w:rPr>
              <w:t>Абай көшесі, 27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жер қатынастары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w:t>
            </w:r>
            <w:r>
              <w:br/>
            </w:r>
            <w:r>
              <w:rPr>
                <w:rFonts w:ascii="Times New Roman"/>
                <w:b w:val="false"/>
                <w:i w:val="false"/>
                <w:color w:val="000000"/>
                <w:sz w:val="20"/>
              </w:rPr>
              <w:t>
</w:t>
            </w:r>
            <w:r>
              <w:rPr>
                <w:rFonts w:ascii="Times New Roman"/>
                <w:b w:val="false"/>
                <w:i w:val="false"/>
                <w:color w:val="000000"/>
                <w:sz w:val="20"/>
              </w:rPr>
              <w:t>Шортанбай жырау көшесі, 26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33"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3"/>
    <w:p>
      <w:pPr>
        <w:spacing w:after="0"/>
        <w:ind w:left="0"/>
        <w:jc w:val="both"/>
      </w:pPr>
      <w:r>
        <w:rPr>
          <w:rFonts w:ascii="Times New Roman"/>
          <w:b w:val="false"/>
          <w:i w:val="false"/>
          <w:color w:val="000000"/>
          <w:sz w:val="28"/>
        </w:rPr>
        <w:t>(уәкілетті органның атауы)</w:t>
      </w:r>
      <w:r>
        <w:br/>
      </w:r>
      <w:r>
        <w:rPr>
          <w:rFonts w:ascii="Times New Roman"/>
          <w:b w:val="false"/>
          <w:i w:val="false"/>
          <w:color w:val="000000"/>
          <w:sz w:val="28"/>
        </w:rPr>
        <w:t>
жер қатынастары бойынша уәкілетті</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w:t>
      </w:r>
      <w:r>
        <w:br/>
      </w:r>
      <w:r>
        <w:rPr>
          <w:rFonts w:ascii="Times New Roman"/>
          <w:b w:val="false"/>
          <w:i w:val="false"/>
          <w:color w:val="000000"/>
          <w:sz w:val="28"/>
        </w:rPr>
        <w:t>
бекітуіңізді сұраймын.</w:t>
      </w:r>
    </w:p>
    <w:p>
      <w:pPr>
        <w:spacing w:after="0"/>
        <w:ind w:left="0"/>
        <w:jc w:val="both"/>
      </w:pPr>
      <w:r>
        <w:rPr>
          <w:rFonts w:ascii="Times New Roman"/>
          <w:b w:val="false"/>
          <w:i w:val="false"/>
          <w:color w:val="000000"/>
          <w:sz w:val="28"/>
        </w:rPr>
        <w:t>      Күні __________      Өтініш беруші ____________________________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не уәкілетті тұлғаның тегі,</w:t>
      </w:r>
      <w:r>
        <w:br/>
      </w:r>
      <w:r>
        <w:rPr>
          <w:rFonts w:ascii="Times New Roman"/>
          <w:b w:val="false"/>
          <w:i w:val="false"/>
          <w:color w:val="000000"/>
          <w:sz w:val="28"/>
        </w:rPr>
        <w:t>
                                         аты, әкесінің аты, қолы)</w:t>
      </w:r>
      <w:r>
        <w:br/>
      </w:r>
      <w:r>
        <w:rPr>
          <w:rFonts w:ascii="Times New Roman"/>
          <w:b w:val="false"/>
          <w:i w:val="false"/>
          <w:color w:val="000000"/>
          <w:sz w:val="28"/>
        </w:rPr>
        <w:t>
                                         ____________________________</w:t>
      </w:r>
    </w:p>
    <w:bookmarkStart w:name="z34" w:id="14"/>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4"/>
    <w:bookmarkStart w:name="z35" w:id="15"/>
    <w:p>
      <w:pPr>
        <w:spacing w:after="0"/>
        <w:ind w:left="0"/>
        <w:jc w:val="left"/>
      </w:pPr>
      <w:r>
        <w:rPr>
          <w:rFonts w:ascii="Times New Roman"/>
          <w:b/>
          <w:i w:val="false"/>
          <w:color w:val="000000"/>
        </w:rPr>
        <w:t xml:space="preserve"> 
Әкiмшiлiк iс-қимылдар (рәсiмдер) дәйектілігі</w:t>
      </w:r>
      <w:r>
        <w:br/>
      </w:r>
      <w:r>
        <w:rPr>
          <w:rFonts w:ascii="Times New Roman"/>
          <w:b/>
          <w:i w:val="false"/>
          <w:color w:val="000000"/>
        </w:rPr>
        <w:t>
мен өзара іс-қимылының сипаттамасы</w:t>
      </w:r>
    </w:p>
    <w:bookmarkEnd w:id="15"/>
    <w:bookmarkStart w:name="z36" w:id="16"/>
    <w:p>
      <w:pPr>
        <w:spacing w:after="0"/>
        <w:ind w:left="0"/>
        <w:jc w:val="both"/>
      </w:pPr>
      <w:r>
        <w:rPr>
          <w:rFonts w:ascii="Times New Roman"/>
          <w:b w:val="false"/>
          <w:i w:val="false"/>
          <w:color w:val="000000"/>
          <w:sz w:val="28"/>
        </w:rPr>
        <w:t>
</w:t>
      </w:r>
      <w:r>
        <w:rPr>
          <w:rFonts w:ascii="Times New Roman"/>
          <w:b/>
          <w:i w:val="false"/>
          <w:color w:val="000000"/>
          <w:sz w:val="28"/>
        </w:rPr>
        <w:t>      1-кесте. ҚФБ iс-қимылдарының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4206"/>
        <w:gridCol w:w="4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(жұмыс барысының, ағынының) iс-қимылдары</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58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орындаушыға жiберу</w:t>
            </w:r>
          </w:p>
        </w:tc>
      </w:tr>
      <w:tr>
        <w:trPr>
          <w:trHeight w:val="58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7797"/>
      </w:tblGrid>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актіні не бас тарту туралы уәжделген жазбаша жауапты әзірлеу</w:t>
            </w:r>
          </w:p>
        </w:tc>
      </w:tr>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беру</w:t>
            </w:r>
          </w:p>
        </w:tc>
      </w:tr>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3"/>
        <w:gridCol w:w="4598"/>
        <w:gridCol w:w="4619"/>
      </w:tblGrid>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бекітілген актіні не бас тарту туралы уәжделген жазбаша жауапты беру</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нұсқасы. Негізгі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4625"/>
        <w:gridCol w:w="4606"/>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Уәкiлеттi органның басшылығы</w:t>
            </w:r>
          </w:p>
        </w:tc>
      </w:tr>
      <w:tr>
        <w:trPr>
          <w:trHeight w:val="129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іс-қимыл</w:t>
            </w:r>
            <w:r>
              <w:br/>
            </w:r>
            <w:r>
              <w:rPr>
                <w:rFonts w:ascii="Times New Roman"/>
                <w:b w:val="false"/>
                <w:i w:val="false"/>
                <w:color w:val="000000"/>
                <w:sz w:val="20"/>
              </w:rPr>
              <w:t>
</w:t>
            </w:r>
            <w:r>
              <w:rPr>
                <w:rFonts w:ascii="Times New Roman"/>
                <w:b w:val="false"/>
                <w:i w:val="false"/>
                <w:color w:val="000000"/>
                <w:sz w:val="20"/>
              </w:rPr>
              <w:t>Мемлекеттік қызмет алушыдан өтініш қабылдау, қолхат беру, тіркеу, өтінішті уәкілетті органның басшылығына жолдау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іс-қимыл</w:t>
            </w:r>
            <w:r>
              <w:br/>
            </w:r>
            <w:r>
              <w:rPr>
                <w:rFonts w:ascii="Times New Roman"/>
                <w:b w:val="false"/>
                <w:i w:val="false"/>
                <w:color w:val="000000"/>
                <w:sz w:val="20"/>
              </w:rPr>
              <w:t>
</w:t>
            </w:r>
            <w:r>
              <w:rPr>
                <w:rFonts w:ascii="Times New Roman"/>
                <w:b w:val="false"/>
                <w:i w:val="false"/>
                <w:color w:val="000000"/>
                <w:sz w:val="20"/>
              </w:rPr>
              <w:t>Орындау, қарар қою үшін жауапты орындаушыны анықтау</w:t>
            </w:r>
          </w:p>
        </w:tc>
      </w:tr>
      <w:tr>
        <w:trPr>
          <w:trHeight w:val="6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іс-қимыл</w:t>
            </w:r>
            <w:r>
              <w:br/>
            </w:r>
            <w:r>
              <w:rPr>
                <w:rFonts w:ascii="Times New Roman"/>
                <w:b w:val="false"/>
                <w:i w:val="false"/>
                <w:color w:val="000000"/>
                <w:sz w:val="20"/>
              </w:rPr>
              <w:t>
</w:t>
            </w:r>
            <w:r>
              <w:rPr>
                <w:rFonts w:ascii="Times New Roman"/>
                <w:b w:val="false"/>
                <w:i w:val="false"/>
                <w:color w:val="000000"/>
                <w:sz w:val="20"/>
              </w:rPr>
              <w:t>Өтінішті қарау, басшылыққа жолдау үшін құжаттарды дайындау</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іс-қимыл</w:t>
            </w:r>
            <w:r>
              <w:br/>
            </w:r>
            <w:r>
              <w:rPr>
                <w:rFonts w:ascii="Times New Roman"/>
                <w:b w:val="false"/>
                <w:i w:val="false"/>
                <w:color w:val="000000"/>
                <w:sz w:val="20"/>
              </w:rPr>
              <w:t>
</w:t>
            </w:r>
            <w:r>
              <w:rPr>
                <w:rFonts w:ascii="Times New Roman"/>
                <w:b w:val="false"/>
                <w:i w:val="false"/>
                <w:color w:val="000000"/>
                <w:sz w:val="20"/>
              </w:rPr>
              <w:t>Құжаттарды тексеру</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іс-қимыл</w:t>
            </w:r>
            <w:r>
              <w:br/>
            </w:r>
            <w:r>
              <w:rPr>
                <w:rFonts w:ascii="Times New Roman"/>
                <w:b w:val="false"/>
                <w:i w:val="false"/>
                <w:color w:val="000000"/>
                <w:sz w:val="20"/>
              </w:rPr>
              <w:t>
</w:t>
            </w:r>
            <w:r>
              <w:rPr>
                <w:rFonts w:ascii="Times New Roman"/>
                <w:b w:val="false"/>
                <w:i w:val="false"/>
                <w:color w:val="000000"/>
                <w:sz w:val="20"/>
              </w:rPr>
              <w:t>Актіге не бас тарту туралы уәжделген жазбаша жауапқа қол қою</w:t>
            </w:r>
          </w:p>
        </w:tc>
      </w:tr>
      <w:tr>
        <w:trPr>
          <w:trHeight w:val="675"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іс-қимыл</w:t>
            </w:r>
            <w:r>
              <w:br/>
            </w:r>
            <w:r>
              <w:rPr>
                <w:rFonts w:ascii="Times New Roman"/>
                <w:b w:val="false"/>
                <w:i w:val="false"/>
                <w:color w:val="000000"/>
                <w:sz w:val="20"/>
              </w:rPr>
              <w:t>
</w:t>
            </w:r>
            <w:r>
              <w:rPr>
                <w:rFonts w:ascii="Times New Roman"/>
                <w:b w:val="false"/>
                <w:i w:val="false"/>
                <w:color w:val="000000"/>
                <w:sz w:val="20"/>
              </w:rPr>
              <w:t>Актіні елтаңбалы мөрімен растау және актілерді беру кітабына тіркеу</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іс-қимыл</w:t>
            </w:r>
            <w:r>
              <w:br/>
            </w:r>
            <w:r>
              <w:rPr>
                <w:rFonts w:ascii="Times New Roman"/>
                <w:b w:val="false"/>
                <w:i w:val="false"/>
                <w:color w:val="000000"/>
                <w:sz w:val="20"/>
              </w:rPr>
              <w:t>
</w:t>
            </w:r>
            <w:r>
              <w:rPr>
                <w:rFonts w:ascii="Times New Roman"/>
                <w:b w:val="false"/>
                <w:i w:val="false"/>
                <w:color w:val="000000"/>
                <w:sz w:val="20"/>
              </w:rPr>
              <w:t>Мемлекеттік қызмет алушыға мемлекеттік көрсетілетін қызметтің нәтижесін беру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Жер учаскесінің кадастрлық (бағалау) құнын анықтау актісі</w:t>
      </w:r>
    </w:p>
    <w:p>
      <w:pPr>
        <w:spacing w:after="0"/>
        <w:ind w:left="0"/>
        <w:jc w:val="both"/>
      </w:pPr>
      <w:r>
        <w:rPr>
          <w:rFonts w:ascii="Times New Roman"/>
          <w:b w:val="false"/>
          <w:i w:val="false"/>
          <w:color w:val="000000"/>
          <w:sz w:val="28"/>
        </w:rPr>
        <w:t>      1. Акті азаматтың (ша) өтініші негізінде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 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жер учаскесін бағалауға байланысты: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Жер учаскесінің пайдалану мақсаты: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Жер учаскесінің орналасқан жері: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1660"/>
        <w:gridCol w:w="2040"/>
        <w:gridCol w:w="2082"/>
        <w:gridCol w:w="1936"/>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учаскесінің кадастрлық (бағалау) құны __________________</w:t>
      </w:r>
      <w:r>
        <w:br/>
      </w:r>
      <w:r>
        <w:rPr>
          <w:rFonts w:ascii="Times New Roman"/>
          <w:b w:val="false"/>
          <w:i w:val="false"/>
          <w:color w:val="000000"/>
          <w:sz w:val="28"/>
        </w:rPr>
        <w:t>
____________________________________________________________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_____________________________________________________________</w:t>
      </w:r>
      <w:r>
        <w:br/>
      </w:r>
      <w:r>
        <w:rPr>
          <w:rFonts w:ascii="Times New Roman"/>
          <w:b w:val="false"/>
          <w:i w:val="false"/>
          <w:color w:val="000000"/>
          <w:sz w:val="28"/>
        </w:rPr>
        <w:t>
                (жер кадастрын жүргізуші кәсіпорынның атауы)</w:t>
      </w:r>
      <w:r>
        <w:br/>
      </w:r>
      <w:r>
        <w:rPr>
          <w:rFonts w:ascii="Times New Roman"/>
          <w:b w:val="false"/>
          <w:i w:val="false"/>
          <w:color w:val="000000"/>
          <w:sz w:val="28"/>
        </w:rPr>
        <w:t>
айқындалды.</w:t>
      </w:r>
    </w:p>
    <w:p>
      <w:pPr>
        <w:spacing w:after="0"/>
        <w:ind w:left="0"/>
        <w:jc w:val="both"/>
      </w:pPr>
      <w:r>
        <w:rPr>
          <w:rFonts w:ascii="Times New Roman"/>
          <w:b w:val="false"/>
          <w:i w:val="false"/>
          <w:color w:val="000000"/>
          <w:sz w:val="28"/>
        </w:rPr>
        <w:t>М.О. _______________              ___________________________________</w:t>
      </w:r>
      <w:r>
        <w:br/>
      </w:r>
      <w:r>
        <w:rPr>
          <w:rFonts w:ascii="Times New Roman"/>
          <w:b w:val="false"/>
          <w:i w:val="false"/>
          <w:color w:val="000000"/>
          <w:sz w:val="28"/>
        </w:rPr>
        <w:t>
      (қолы)                                  (басшының Т.А.Ә.)</w:t>
      </w:r>
      <w:r>
        <w:br/>
      </w:r>
      <w:r>
        <w:rPr>
          <w:rFonts w:ascii="Times New Roman"/>
          <w:b w:val="false"/>
          <w:i w:val="false"/>
          <w:color w:val="000000"/>
          <w:sz w:val="28"/>
        </w:rPr>
        <w:t>
М.О. _______________              ___________________________________</w:t>
      </w:r>
      <w:r>
        <w:br/>
      </w:r>
      <w:r>
        <w:rPr>
          <w:rFonts w:ascii="Times New Roman"/>
          <w:b w:val="false"/>
          <w:i w:val="false"/>
          <w:color w:val="000000"/>
          <w:sz w:val="28"/>
        </w:rPr>
        <w:t>
      (қолы)                      (уәкілетті орган басшысының Т.А.Ә.)</w:t>
      </w:r>
      <w:r>
        <w:br/>
      </w:r>
      <w:r>
        <w:rPr>
          <w:rFonts w:ascii="Times New Roman"/>
          <w:b w:val="false"/>
          <w:i w:val="false"/>
          <w:color w:val="000000"/>
          <w:sz w:val="28"/>
        </w:rPr>
        <w:t>
Күні "____" ___________________</w:t>
      </w:r>
    </w:p>
    <w:bookmarkStart w:name="z39" w:id="19"/>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мамырдағы</w:t>
      </w:r>
      <w:r>
        <w:br/>
      </w:r>
      <w:r>
        <w:rPr>
          <w:rFonts w:ascii="Times New Roman"/>
          <w:b w:val="false"/>
          <w:i w:val="false"/>
          <w:color w:val="000000"/>
          <w:sz w:val="28"/>
        </w:rPr>
        <w:t>
N 31/01 қаулысымен</w:t>
      </w:r>
      <w:r>
        <w:br/>
      </w:r>
      <w:r>
        <w:rPr>
          <w:rFonts w:ascii="Times New Roman"/>
          <w:b w:val="false"/>
          <w:i w:val="false"/>
          <w:color w:val="000000"/>
          <w:sz w:val="28"/>
        </w:rPr>
        <w:t>
бекітілген</w:t>
      </w:r>
    </w:p>
    <w:bookmarkEnd w:id="19"/>
    <w:bookmarkStart w:name="z40" w:id="20"/>
    <w:p>
      <w:pPr>
        <w:spacing w:after="0"/>
        <w:ind w:left="0"/>
        <w:jc w:val="left"/>
      </w:pPr>
      <w:r>
        <w:rPr>
          <w:rFonts w:ascii="Times New Roman"/>
          <w:b/>
          <w:i w:val="false"/>
          <w:color w:val="000000"/>
        </w:rPr>
        <w:t xml:space="preserve"> 
"Жер учаскелерін қалыптастыру</w:t>
      </w:r>
      <w:r>
        <w:br/>
      </w:r>
      <w:r>
        <w:rPr>
          <w:rFonts w:ascii="Times New Roman"/>
          <w:b/>
          <w:i w:val="false"/>
          <w:color w:val="000000"/>
        </w:rPr>
        <w:t>
жөніндегі жерге орналастыру жобаларын бекiту"</w:t>
      </w:r>
      <w:r>
        <w:br/>
      </w:r>
      <w:r>
        <w:rPr>
          <w:rFonts w:ascii="Times New Roman"/>
          <w:b/>
          <w:i w:val="false"/>
          <w:color w:val="000000"/>
        </w:rPr>
        <w:t>
мемлекеттік көрсетілетін қызмет регламенті</w:t>
      </w:r>
    </w:p>
    <w:bookmarkEnd w:id="20"/>
    <w:bookmarkStart w:name="z41" w:id="21"/>
    <w:p>
      <w:pPr>
        <w:spacing w:after="0"/>
        <w:ind w:left="0"/>
        <w:jc w:val="left"/>
      </w:pPr>
      <w:r>
        <w:rPr>
          <w:rFonts w:ascii="Times New Roman"/>
          <w:b/>
          <w:i w:val="false"/>
          <w:color w:val="000000"/>
        </w:rPr>
        <w:t xml:space="preserve"> 
1. Жалпы ережелер</w:t>
      </w:r>
    </w:p>
    <w:bookmarkEnd w:id="21"/>
    <w:bookmarkStart w:name="z42" w:id="22"/>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көрсетілетін қызмет регламенті (бұдан әрі – Регламент)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уәкілетті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Қазақстан Республикасының 2003 жылғы 20 маусымдағы Жер кодексінің </w:t>
      </w:r>
      <w:r>
        <w:rPr>
          <w:rFonts w:ascii="Times New Roman"/>
          <w:b w:val="false"/>
          <w:i w:val="false"/>
          <w:color w:val="000000"/>
          <w:sz w:val="28"/>
        </w:rPr>
        <w:t>14-1 бабының</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2012 жылдың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жоба) немесе бас тарту себептерін көрсете отырып, қызмет көрсетуден бас тарту туралы уәжделген жазбаша жауап беру болып табылады.</w:t>
      </w:r>
    </w:p>
    <w:bookmarkEnd w:id="22"/>
    <w:bookmarkStart w:name="z48" w:id="2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23"/>
    <w:bookmarkStart w:name="z49" w:id="24"/>
    <w:p>
      <w:pPr>
        <w:spacing w:after="0"/>
        <w:ind w:left="0"/>
        <w:jc w:val="both"/>
      </w:pPr>
      <w:r>
        <w:rPr>
          <w:rFonts w:ascii="Times New Roman"/>
          <w:b w:val="false"/>
          <w:i w:val="false"/>
          <w:color w:val="000000"/>
          <w:sz w:val="28"/>
        </w:rPr>
        <w:t>
      7. Мемлекеттік қызмет көрсетудің барысы туралы мемлекеттік қызмет көрсету мәселелері жөніндегі ақпаратты уәкiлеттi органда алуға болады, оның мекенжайы және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тиісті құжаттар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N 958 қаулысымен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мемлекеттiк көрсетілетін қызметті алу үшiн өтiнiш алған сәттен бастап мемлекеттiк көрсетілетін қызмет нәтижесiн берген сәтке дейiнгi мемлекеттiк көрсетілетін қызметті көрсету кезеңдерi:</w:t>
      </w:r>
      <w:r>
        <w:br/>
      </w:r>
      <w:r>
        <w:rPr>
          <w:rFonts w:ascii="Times New Roman"/>
          <w:b w:val="false"/>
          <w:i w:val="false"/>
          <w:color w:val="000000"/>
          <w:sz w:val="28"/>
        </w:rPr>
        <w:t>
      1) мемлекеттік қызмет алушы уәкілетті жобаны бекіту туралы өтінішті береді;</w:t>
      </w:r>
      <w:r>
        <w:br/>
      </w:r>
      <w:r>
        <w:rPr>
          <w:rFonts w:ascii="Times New Roman"/>
          <w:b w:val="false"/>
          <w:i w:val="false"/>
          <w:color w:val="000000"/>
          <w:sz w:val="28"/>
        </w:rPr>
        <w:t>
      2) уәкілетті орган мемлекеттік қызмет алушы ұсынған өтінішті тіркеуді, қарауды жүзеге асырады, жобаны не бас тарту туралы уәжделген жазбаша жауапты дайындайды, мемлекеттік қызмет алушыға мемлекеттік көрсетілетін қызмет көрсетудің нәтижесін жолдайды.</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 көрсету үшiн құжаттарды қабылдауды жүзеге асыратын тұлғалар саны ең аз дегенде бiр қызметкер құрайды.</w:t>
      </w:r>
    </w:p>
    <w:bookmarkEnd w:id="24"/>
    <w:bookmarkStart w:name="z54" w:id="25"/>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25"/>
    <w:bookmarkStart w:name="z55" w:id="26"/>
    <w:p>
      <w:pPr>
        <w:spacing w:after="0"/>
        <w:ind w:left="0"/>
        <w:jc w:val="both"/>
      </w:pPr>
      <w:r>
        <w:rPr>
          <w:rFonts w:ascii="Times New Roman"/>
          <w:b w:val="false"/>
          <w:i w:val="false"/>
          <w:color w:val="000000"/>
          <w:sz w:val="28"/>
        </w:rPr>
        <w:t>
      12. Құжаттардың қабылдануы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мекенжайлар бойынша уәкілетті органның жауапты орындаушысы арқылы жүзеге асырылады.</w:t>
      </w:r>
      <w:r>
        <w:br/>
      </w:r>
      <w:r>
        <w:rPr>
          <w:rFonts w:ascii="Times New Roman"/>
          <w:b w:val="false"/>
          <w:i w:val="false"/>
          <w:color w:val="000000"/>
          <w:sz w:val="28"/>
        </w:rPr>
        <w:t>
      Уәкілетті орган мемлекеттік қызмет алушыға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мынадай құжаттарды ұсыну қажет:</w:t>
      </w:r>
      <w:r>
        <w:br/>
      </w:r>
      <w:r>
        <w:rPr>
          <w:rFonts w:ascii="Times New Roman"/>
          <w:b w:val="false"/>
          <w:i w:val="false"/>
          <w:color w:val="000000"/>
          <w:sz w:val="28"/>
        </w:rPr>
        <w:t>
      1) жер учаскесіне жеке меншік құқығын немесе жер пайдалану құқығын берген кезде:</w:t>
      </w:r>
      <w:r>
        <w:br/>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тұлғаның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орналасу орнының сәйкестігі (жерге орналастыру объектісінің шекарасы мен олардың координаттары) бөлігінде келісілген жерге орналастыру жобасы;</w:t>
      </w:r>
      <w:r>
        <w:br/>
      </w:r>
      <w:r>
        <w:rPr>
          <w:rFonts w:ascii="Times New Roman"/>
          <w:b w:val="false"/>
          <w:i w:val="false"/>
          <w:color w:val="000000"/>
          <w:sz w:val="28"/>
        </w:rPr>
        <w:t>
      жер учаскесінің кадастрлық (бағалау) құнын анықтау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тұлғаның мемлекеттік тіркеуі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Өтініш бланкілері мекенжайлары және телефондары осы Регламентке </w:t>
      </w:r>
      <w:r>
        <w:rPr>
          <w:rFonts w:ascii="Times New Roman"/>
          <w:b w:val="false"/>
          <w:i w:val="false"/>
          <w:color w:val="000000"/>
          <w:sz w:val="28"/>
        </w:rPr>
        <w:t xml:space="preserve">1-қосымшада </w:t>
      </w:r>
      <w:r>
        <w:rPr>
          <w:rFonts w:ascii="Times New Roman"/>
          <w:b w:val="false"/>
          <w:i w:val="false"/>
          <w:color w:val="000000"/>
          <w:sz w:val="28"/>
        </w:rPr>
        <w:t>көрсетілген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көрсету үдерісiнде келесі құрылымдық-функционалдық бiрлiктер (бұдан әрi – ҚФБ) қатысады:</w:t>
      </w:r>
      <w:r>
        <w:br/>
      </w:r>
      <w:r>
        <w:rPr>
          <w:rFonts w:ascii="Times New Roman"/>
          <w:b w:val="false"/>
          <w:i w:val="false"/>
          <w:color w:val="000000"/>
          <w:sz w:val="28"/>
        </w:rPr>
        <w:t>
      1) уәкiлеттi органның кеңсесi;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Әрбiр әкiмшiлiк iс-қимылдардың (рәсiмдердiң) орындалу мерзiмiн көрсетумен әрбір ҚФБ әкiмшiлiк iс-қимыл (рәсiмнiң) дәйектілігі мен өзара іс-қимылының мәтіндiк кестелік сипаттамасы осы Регламенттiң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26"/>
    <w:bookmarkStart w:name="z59" w:id="27"/>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27"/>
    <w:bookmarkStart w:name="z60" w:id="28"/>
    <w:p>
      <w:pPr>
        <w:spacing w:after="0"/>
        <w:ind w:left="0"/>
        <w:jc w:val="both"/>
      </w:pPr>
      <w:r>
        <w:rPr>
          <w:rFonts w:ascii="Times New Roman"/>
          <w:b w:val="false"/>
          <w:i w:val="false"/>
          <w:color w:val="000000"/>
          <w:sz w:val="28"/>
        </w:rPr>
        <w:t>
      16.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 мемлекеттік көрсетілетін қызмет халыққа қызмет көрсету орталығы арқылы көрсетілмейді.</w:t>
      </w:r>
    </w:p>
    <w:bookmarkEnd w:id="28"/>
    <w:bookmarkStart w:name="z61" w:id="29"/>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9"/>
    <w:bookmarkStart w:name="z62" w:id="30"/>
    <w:p>
      <w:pPr>
        <w:spacing w:after="0"/>
        <w:ind w:left="0"/>
        <w:jc w:val="left"/>
      </w:pPr>
      <w:r>
        <w:rPr>
          <w:rFonts w:ascii="Times New Roman"/>
          <w:b/>
          <w:i w:val="false"/>
          <w:color w:val="000000"/>
        </w:rPr>
        <w:t xml:space="preserve"> 
Мемлекеттік көрсетілетін қызмет көрсету бойынша</w:t>
      </w:r>
      <w:r>
        <w:br/>
      </w:r>
      <w:r>
        <w:rPr>
          <w:rFonts w:ascii="Times New Roman"/>
          <w:b/>
          <w:i w:val="false"/>
          <w:color w:val="000000"/>
        </w:rPr>
        <w:t>
уәкілетті органдар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183"/>
        <w:gridCol w:w="3794"/>
        <w:gridCol w:w="2030"/>
        <w:gridCol w:w="3790"/>
      </w:tblGrid>
      <w:tr>
        <w:trPr>
          <w:trHeight w:val="5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168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Гоголя көшесі, 34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207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көшесі, 39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20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190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Алашахан даңғылы,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205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Сарытоқа көшесі,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168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9/2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180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210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181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6-ықшам ауданы, 14 үй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202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көшесі, 50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19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Энгельс көшесі, 34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19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 Бөкейхан көшесі,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205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Қазыбек би көшесі, 50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187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198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ауданының жер қатынастары бөлімі" мемлекеттік мекемесі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23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178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Сейфуллин көшесі, 34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211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Новая көшесі, 33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211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Абай көшесі, 27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208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жер қатынастары бөлімі"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 Шортанбай жырау көшесі, 26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63" w:id="31"/>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31"/>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 басын</w:t>
      </w:r>
      <w:r>
        <w:br/>
      </w:r>
      <w:r>
        <w:rPr>
          <w:rFonts w:ascii="Times New Roman"/>
          <w:b w:val="false"/>
          <w:i w:val="false"/>
          <w:color w:val="000000"/>
          <w:sz w:val="28"/>
        </w:rPr>
        <w:t>
______________________________________</w:t>
      </w:r>
      <w:r>
        <w:br/>
      </w:r>
      <w:r>
        <w:rPr>
          <w:rFonts w:ascii="Times New Roman"/>
          <w:b w:val="false"/>
          <w:i w:val="false"/>
          <w:color w:val="000000"/>
          <w:sz w:val="28"/>
        </w:rPr>
        <w:t>
куәландыратын құжаттардың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r>
        <w:rPr>
          <w:rFonts w:ascii="Times New Roman"/>
          <w:b w:val="false"/>
          <w:i w:val="false"/>
          <w:color w:val="000000"/>
          <w:sz w:val="28"/>
        </w:rPr>
        <w:t>)</w:t>
      </w:r>
    </w:p>
    <w:p>
      <w:pPr>
        <w:spacing w:after="0"/>
        <w:ind w:left="0"/>
        <w:jc w:val="left"/>
      </w:pPr>
      <w:r>
        <w:rPr>
          <w:rFonts w:ascii="Times New Roman"/>
          <w:b/>
          <w:i w:val="false"/>
          <w:color w:val="000000"/>
        </w:rPr>
        <w:t xml:space="preserve"> Жер учаскелерін қалыптастыру жөнінде жерге</w:t>
      </w:r>
      <w:r>
        <w:br/>
      </w:r>
      <w:r>
        <w:rPr>
          <w:rFonts w:ascii="Times New Roman"/>
          <w:b/>
          <w:i w:val="false"/>
          <w:color w:val="000000"/>
        </w:rPr>
        <w:t>
орналастыру жобаларын бекiтуге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2362"/>
        <w:gridCol w:w="2170"/>
        <w:gridCol w:w="2447"/>
        <w:gridCol w:w="1957"/>
        <w:gridCol w:w="2192"/>
      </w:tblGrid>
      <w:tr>
        <w:trPr>
          <w:trHeight w:val="11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 (орналасқан орны)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сұралу мақсаты және алаңы, га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данасының саны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әзірленді: мемлекет жер учаскесіне</w:t>
      </w:r>
      <w:r>
        <w:br/>
      </w:r>
      <w:r>
        <w:rPr>
          <w:rFonts w:ascii="Times New Roman"/>
          <w:b w:val="false"/>
          <w:i w:val="false"/>
          <w:color w:val="000000"/>
          <w:sz w:val="28"/>
        </w:rPr>
        <w:t>
жеке меншік құқығын немесе жер пайдалану құқығын берген кезде, жер</w:t>
      </w:r>
      <w:r>
        <w:br/>
      </w:r>
      <w:r>
        <w:rPr>
          <w:rFonts w:ascii="Times New Roman"/>
          <w:b w:val="false"/>
          <w:i w:val="false"/>
          <w:color w:val="000000"/>
          <w:sz w:val="28"/>
        </w:rPr>
        <w:t>
учаскесінің сәйкестендіру сипаттамалары өзгерген жағдайда (қажеттісін</w:t>
      </w:r>
      <w:r>
        <w:br/>
      </w:r>
      <w:r>
        <w:rPr>
          <w:rFonts w:ascii="Times New Roman"/>
          <w:b w:val="false"/>
          <w:i w:val="false"/>
          <w:color w:val="000000"/>
          <w:sz w:val="28"/>
        </w:rPr>
        <w:t>
сызу)</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не уәкілетті тұлғаның тегі,</w:t>
      </w:r>
      <w:r>
        <w:br/>
      </w:r>
      <w:r>
        <w:rPr>
          <w:rFonts w:ascii="Times New Roman"/>
          <w:b w:val="false"/>
          <w:i w:val="false"/>
          <w:color w:val="000000"/>
          <w:sz w:val="28"/>
        </w:rPr>
        <w:t>
                                        аты, әкесінің аты, қолы)</w:t>
      </w:r>
      <w:r>
        <w:br/>
      </w:r>
      <w:r>
        <w:rPr>
          <w:rFonts w:ascii="Times New Roman"/>
          <w:b w:val="false"/>
          <w:i w:val="false"/>
          <w:color w:val="000000"/>
          <w:sz w:val="28"/>
        </w:rPr>
        <w:t>
                                       ______________________________</w:t>
      </w:r>
    </w:p>
    <w:bookmarkStart w:name="z64" w:id="32"/>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32"/>
    <w:bookmarkStart w:name="z65" w:id="33"/>
    <w:p>
      <w:pPr>
        <w:spacing w:after="0"/>
        <w:ind w:left="0"/>
        <w:jc w:val="left"/>
      </w:pPr>
      <w:r>
        <w:rPr>
          <w:rFonts w:ascii="Times New Roman"/>
          <w:b/>
          <w:i w:val="false"/>
          <w:color w:val="000000"/>
        </w:rPr>
        <w:t xml:space="preserve"> 
Әкiмшiлiк iс-қимылдар (рәсiмдер) дәйектілігі мен</w:t>
      </w:r>
      <w:r>
        <w:br/>
      </w:r>
      <w:r>
        <w:rPr>
          <w:rFonts w:ascii="Times New Roman"/>
          <w:b/>
          <w:i w:val="false"/>
          <w:color w:val="000000"/>
        </w:rPr>
        <w:t>
өзара іс-қимылының сипаттамасы</w:t>
      </w:r>
    </w:p>
    <w:bookmarkEnd w:id="33"/>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      1-кесте. ҚФБ iс-қимылдарының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4336"/>
        <w:gridCol w:w="4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(жұмыс барысының, ағынының) iс-қимылдары</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анықтау</w:t>
            </w:r>
          </w:p>
        </w:tc>
      </w:tr>
      <w:tr>
        <w:trPr>
          <w:trHeight w:val="58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орындаушыға жiберу</w:t>
            </w:r>
          </w:p>
        </w:tc>
      </w:tr>
      <w:tr>
        <w:trPr>
          <w:trHeight w:val="58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7"/>
        <w:gridCol w:w="7103"/>
      </w:tblGrid>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жобаны не бас тарту туралы уәжделген жазбаша жауапты әзірлеу</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беру</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күннің ішінде,</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722"/>
        <w:gridCol w:w="5156"/>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(үдерістiң, рәсiмнiң, операцияның) атауы және олардың сипаттамасы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бекітілген жобаны не бас тарту туралы уәжделген жазбаша жауапты беру</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не бас тарту туралы уәжделген жазбаша жауапқа қол қою</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мемлекеттік көрсетілетін қызметті ұсыну журналында қол қоюы</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67" w:id="35"/>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нұсқасы. Негізгі үдеріс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3"/>
        <w:gridCol w:w="4391"/>
        <w:gridCol w:w="4806"/>
      </w:tblGrid>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Уәкiлеттi органның басшылығы</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іс-қимыл</w:t>
            </w:r>
            <w:r>
              <w:br/>
            </w:r>
            <w:r>
              <w:rPr>
                <w:rFonts w:ascii="Times New Roman"/>
                <w:b w:val="false"/>
                <w:i w:val="false"/>
                <w:color w:val="000000"/>
                <w:sz w:val="20"/>
              </w:rPr>
              <w:t>
</w:t>
            </w:r>
            <w:r>
              <w:rPr>
                <w:rFonts w:ascii="Times New Roman"/>
                <w:b w:val="false"/>
                <w:i w:val="false"/>
                <w:color w:val="000000"/>
                <w:sz w:val="20"/>
              </w:rPr>
              <w:t>Өтінішті қабылдау, тіркеу, қолхат беру өтінішті уәкілетті органның басшылығына жiберу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іс-қимыл</w:t>
            </w:r>
            <w:r>
              <w:br/>
            </w:r>
            <w:r>
              <w:rPr>
                <w:rFonts w:ascii="Times New Roman"/>
                <w:b w:val="false"/>
                <w:i w:val="false"/>
                <w:color w:val="000000"/>
                <w:sz w:val="20"/>
              </w:rPr>
              <w:t>
</w:t>
            </w:r>
            <w:r>
              <w:rPr>
                <w:rFonts w:ascii="Times New Roman"/>
                <w:b w:val="false"/>
                <w:i w:val="false"/>
                <w:color w:val="000000"/>
                <w:sz w:val="20"/>
              </w:rPr>
              <w:t>Қарар қою, орындау үшін жауапты орындаушыны белгілеу</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іс-қимыл</w:t>
            </w:r>
            <w:r>
              <w:br/>
            </w:r>
            <w:r>
              <w:rPr>
                <w:rFonts w:ascii="Times New Roman"/>
                <w:b w:val="false"/>
                <w:i w:val="false"/>
                <w:color w:val="000000"/>
                <w:sz w:val="20"/>
              </w:rPr>
              <w:t>
</w:t>
            </w:r>
            <w:r>
              <w:rPr>
                <w:rFonts w:ascii="Times New Roman"/>
                <w:b w:val="false"/>
                <w:i w:val="false"/>
                <w:color w:val="000000"/>
                <w:sz w:val="20"/>
              </w:rPr>
              <w:t>Өтінішті қарау, басшылыққа жолдау үшін құжаттарды дайындау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іс-қимыл</w:t>
            </w:r>
            <w:r>
              <w:br/>
            </w:r>
            <w:r>
              <w:rPr>
                <w:rFonts w:ascii="Times New Roman"/>
                <w:b w:val="false"/>
                <w:i w:val="false"/>
                <w:color w:val="000000"/>
                <w:sz w:val="20"/>
              </w:rPr>
              <w:t>
</w:t>
            </w:r>
            <w:r>
              <w:rPr>
                <w:rFonts w:ascii="Times New Roman"/>
                <w:b w:val="false"/>
                <w:i w:val="false"/>
                <w:color w:val="000000"/>
                <w:sz w:val="20"/>
              </w:rPr>
              <w:t>Құжаттарды тексеру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іс-қимыл</w:t>
            </w:r>
            <w:r>
              <w:br/>
            </w:r>
            <w:r>
              <w:rPr>
                <w:rFonts w:ascii="Times New Roman"/>
                <w:b w:val="false"/>
                <w:i w:val="false"/>
                <w:color w:val="000000"/>
                <w:sz w:val="20"/>
              </w:rPr>
              <w:t>
</w:t>
            </w:r>
            <w:r>
              <w:rPr>
                <w:rFonts w:ascii="Times New Roman"/>
                <w:b w:val="false"/>
                <w:i w:val="false"/>
                <w:color w:val="000000"/>
                <w:sz w:val="20"/>
              </w:rPr>
              <w:t>Жобаға не бас тарту туралы уәжделген жазбаша жауапқа қол қою</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іс-қимыл</w:t>
            </w:r>
            <w:r>
              <w:br/>
            </w:r>
            <w:r>
              <w:rPr>
                <w:rFonts w:ascii="Times New Roman"/>
                <w:b w:val="false"/>
                <w:i w:val="false"/>
                <w:color w:val="000000"/>
                <w:sz w:val="20"/>
              </w:rPr>
              <w:t>
</w:t>
            </w:r>
            <w:r>
              <w:rPr>
                <w:rFonts w:ascii="Times New Roman"/>
                <w:b w:val="false"/>
                <w:i w:val="false"/>
                <w:color w:val="000000"/>
                <w:sz w:val="20"/>
              </w:rPr>
              <w:t>Жобаны елтаңбалық мөрімен растау, беру кітабына тіркеу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іс-қимыл</w:t>
            </w:r>
            <w:r>
              <w:br/>
            </w:r>
            <w:r>
              <w:rPr>
                <w:rFonts w:ascii="Times New Roman"/>
                <w:b w:val="false"/>
                <w:i w:val="false"/>
                <w:color w:val="000000"/>
                <w:sz w:val="20"/>
              </w:rPr>
              <w:t>
</w:t>
            </w:r>
            <w:r>
              <w:rPr>
                <w:rFonts w:ascii="Times New Roman"/>
                <w:b w:val="false"/>
                <w:i w:val="false"/>
                <w:color w:val="000000"/>
                <w:sz w:val="20"/>
              </w:rPr>
              <w:t>Мемлекеттік қызмет алушыға мемлекеттік көрсетілетін қызметтің нәтижесін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6"/>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мамырдағы</w:t>
      </w:r>
      <w:r>
        <w:br/>
      </w:r>
      <w:r>
        <w:rPr>
          <w:rFonts w:ascii="Times New Roman"/>
          <w:b w:val="false"/>
          <w:i w:val="false"/>
          <w:color w:val="000000"/>
          <w:sz w:val="28"/>
        </w:rPr>
        <w:t>
N 31/01 қаулысымен</w:t>
      </w:r>
      <w:r>
        <w:br/>
      </w:r>
      <w:r>
        <w:rPr>
          <w:rFonts w:ascii="Times New Roman"/>
          <w:b w:val="false"/>
          <w:i w:val="false"/>
          <w:color w:val="000000"/>
          <w:sz w:val="28"/>
        </w:rPr>
        <w:t>
бекітілген</w:t>
      </w:r>
    </w:p>
    <w:bookmarkEnd w:id="36"/>
    <w:bookmarkStart w:name="z69" w:id="3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көрсетілетін қызмет регламенті</w:t>
      </w:r>
    </w:p>
    <w:bookmarkEnd w:id="37"/>
    <w:bookmarkStart w:name="z70" w:id="38"/>
    <w:p>
      <w:pPr>
        <w:spacing w:after="0"/>
        <w:ind w:left="0"/>
        <w:jc w:val="left"/>
      </w:pPr>
      <w:r>
        <w:rPr>
          <w:rFonts w:ascii="Times New Roman"/>
          <w:b/>
          <w:i w:val="false"/>
          <w:color w:val="000000"/>
        </w:rPr>
        <w:t xml:space="preserve"> 
1. Жалпы ережелер</w:t>
      </w:r>
    </w:p>
    <w:bookmarkEnd w:id="38"/>
    <w:bookmarkStart w:name="z71" w:id="39"/>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 регламенті (бұдан әрі – Регламент)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Қазақстан Республикасының 2003 жылғы 20 маусымдағы Жер кодексінің </w:t>
      </w:r>
      <w:r>
        <w:rPr>
          <w:rFonts w:ascii="Times New Roman"/>
          <w:b w:val="false"/>
          <w:i w:val="false"/>
          <w:color w:val="000000"/>
          <w:sz w:val="28"/>
        </w:rPr>
        <w:t>14-1 бабының</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2012 жылдың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"Жер учаскесінің нысаналы мақсатын өзгертуге шешім беру" мемлекеттік көрсетілетін қызметті жер учаскесінің орналасқан жері бойынша жер қатынастары саласындағы функцияларды жүзеге асыратын жергілікті атқарушы органдар (бұдан әрі - жергілікті атқарушы орган) көрсетеді. Жергілікті атқарушы органның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9"/>
    <w:bookmarkStart w:name="z77" w:id="40"/>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40"/>
    <w:bookmarkStart w:name="z78" w:id="41"/>
    <w:p>
      <w:pPr>
        <w:spacing w:after="0"/>
        <w:ind w:left="0"/>
        <w:jc w:val="both"/>
      </w:pPr>
      <w:r>
        <w:rPr>
          <w:rFonts w:ascii="Times New Roman"/>
          <w:b w:val="false"/>
          <w:i w:val="false"/>
          <w:color w:val="000000"/>
          <w:sz w:val="28"/>
        </w:rPr>
        <w:t>
      7. Мүдделi органдар бөлiгiндегi әкiмшiлiк рәсiмдер:</w:t>
      </w:r>
      <w:r>
        <w:br/>
      </w:r>
      <w:r>
        <w:rPr>
          <w:rFonts w:ascii="Times New Roman"/>
          <w:b w:val="false"/>
          <w:i w:val="false"/>
          <w:color w:val="000000"/>
          <w:sz w:val="28"/>
        </w:rPr>
        <w:t>
      жергілікті атқарушы орган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тіркейді және уәкілетті органға жібереді;</w:t>
      </w:r>
      <w:r>
        <w:br/>
      </w:r>
      <w:r>
        <w:rPr>
          <w:rFonts w:ascii="Times New Roman"/>
          <w:b w:val="false"/>
          <w:i w:val="false"/>
          <w:color w:val="000000"/>
          <w:sz w:val="28"/>
        </w:rPr>
        <w:t>
      уәкілетті орган шешімнің жобасын немесе бас тарту туралы уәжделген жазбаша жауапты дайындайды және оны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күнтізбелік 37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қызметті көрсетуден бас тартылады.</w:t>
      </w:r>
      <w:r>
        <w:br/>
      </w:r>
      <w:r>
        <w:rPr>
          <w:rFonts w:ascii="Times New Roman"/>
          <w:b w:val="false"/>
          <w:i w:val="false"/>
          <w:color w:val="000000"/>
          <w:sz w:val="28"/>
        </w:rPr>
        <w:t>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мемлекеттiк көрсетілетін қызметті алу үшiн өтiнiш алған сәттен бастап мемлекеттiк көрсетілетін қызмет нәтижесiн берген сәтке дейiнгi мемлекеттiк көрсетілетін қызметті көрсету кезеңдерi:</w:t>
      </w:r>
      <w:r>
        <w:br/>
      </w:r>
      <w:r>
        <w:rPr>
          <w:rFonts w:ascii="Times New Roman"/>
          <w:b w:val="false"/>
          <w:i w:val="false"/>
          <w:color w:val="000000"/>
          <w:sz w:val="28"/>
        </w:rPr>
        <w:t>
      1) мемлекеттік қызмет алушы шешімді беру туралы өтінішті жергілікті атқарушы органға береді;</w:t>
      </w:r>
      <w:r>
        <w:br/>
      </w:r>
      <w:r>
        <w:rPr>
          <w:rFonts w:ascii="Times New Roman"/>
          <w:b w:val="false"/>
          <w:i w:val="false"/>
          <w:color w:val="000000"/>
          <w:sz w:val="28"/>
        </w:rPr>
        <w:t>
      2) жергілікті атқарушы орган өтінішті тіркейді және өтінішті уәкілетті органға жібереді;</w:t>
      </w:r>
      <w:r>
        <w:br/>
      </w:r>
      <w:r>
        <w:rPr>
          <w:rFonts w:ascii="Times New Roman"/>
          <w:b w:val="false"/>
          <w:i w:val="false"/>
          <w:color w:val="000000"/>
          <w:sz w:val="28"/>
        </w:rPr>
        <w:t>
      3) уәкілетті орган,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өтінішті қарауды жүзеге асырады, шешімнің жобасын не бас тарту туралы уәжделген жазбаша жауапты дайындайды және оны жергілікті атқарушы органға жібереді.</w:t>
      </w:r>
      <w:r>
        <w:br/>
      </w:r>
      <w:r>
        <w:rPr>
          <w:rFonts w:ascii="Times New Roman"/>
          <w:b w:val="false"/>
          <w:i w:val="false"/>
          <w:color w:val="000000"/>
          <w:sz w:val="28"/>
        </w:rPr>
        <w:t>
      4) жергілікті атқарушы орган мемлекеттік қызмет алушыға шешімді не бас тарту туралы уәжделген жазбаша жауапты жолдайды.</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 көрсету үшiн құжаттарды қабылдауды жүзеге асыратын тұлғалар саны ең аз дегенде бiр қызметкер құрайды.</w:t>
      </w:r>
    </w:p>
    <w:bookmarkEnd w:id="41"/>
    <w:bookmarkStart w:name="z83" w:id="42"/>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42"/>
    <w:bookmarkStart w:name="z84" w:id="43"/>
    <w:p>
      <w:pPr>
        <w:spacing w:after="0"/>
        <w:ind w:left="0"/>
        <w:jc w:val="both"/>
      </w:pPr>
      <w:r>
        <w:rPr>
          <w:rFonts w:ascii="Times New Roman"/>
          <w:b w:val="false"/>
          <w:i w:val="false"/>
          <w:color w:val="000000"/>
          <w:sz w:val="28"/>
        </w:rPr>
        <w:t>
      12. Құжаттардың қабылдануы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 жүзеге асырылады.</w:t>
      </w:r>
      <w:r>
        <w:br/>
      </w:r>
      <w:r>
        <w:rPr>
          <w:rFonts w:ascii="Times New Roman"/>
          <w:b w:val="false"/>
          <w:i w:val="false"/>
          <w:color w:val="000000"/>
          <w:sz w:val="28"/>
        </w:rPr>
        <w:t>
      Жергілікті атқарушы органның кеңсе қызметкерлерімен мемлекеттік қызмет алушыға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Өтініш бланкілері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келесі құжаттарды тапсыруы қажет:</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тұлғаның мемлекеттік тіркеуі туралы куәлігі, заңды тұлғаның өкілеттігін куәландыратын құжат және мемлекеттік қызметті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15. Шешім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үдерісінде мынадай құрылымдық-функционалдық бiрлiктер (бұдан әрi – ҚФБ) қатысады:</w:t>
      </w:r>
      <w:r>
        <w:br/>
      </w:r>
      <w:r>
        <w:rPr>
          <w:rFonts w:ascii="Times New Roman"/>
          <w:b w:val="false"/>
          <w:i w:val="false"/>
          <w:color w:val="000000"/>
          <w:sz w:val="28"/>
        </w:rPr>
        <w:t>
      1) жергілікті атқарушы органның кеңсесi;</w:t>
      </w:r>
      <w:r>
        <w:br/>
      </w:r>
      <w:r>
        <w:rPr>
          <w:rFonts w:ascii="Times New Roman"/>
          <w:b w:val="false"/>
          <w:i w:val="false"/>
          <w:color w:val="000000"/>
          <w:sz w:val="28"/>
        </w:rPr>
        <w:t>
      2) жергілікті атқарушы органның басшылығы;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әкiмшiлiк iс-қимылдардың (рәсiмдердiң) орындалу мерзiмiн көрсетумен әрбір ҚФБ әкiмшiлiк iс-қимыл (рәсiмнің) дәйектілігі мен өзара іс-қимылының мәтіндiк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43"/>
    <w:bookmarkStart w:name="z90" w:id="44"/>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44"/>
    <w:bookmarkStart w:name="z91" w:id="45"/>
    <w:p>
      <w:pPr>
        <w:spacing w:after="0"/>
        <w:ind w:left="0"/>
        <w:jc w:val="both"/>
      </w:pPr>
      <w:r>
        <w:rPr>
          <w:rFonts w:ascii="Times New Roman"/>
          <w:b w:val="false"/>
          <w:i w:val="false"/>
          <w:color w:val="000000"/>
          <w:sz w:val="28"/>
        </w:rPr>
        <w:t>
      18.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 мемлекеттік көрсетілетін қызмет халыққа қызмет көрсету орталығы арқылы көрсетілмейді.</w:t>
      </w:r>
    </w:p>
    <w:bookmarkEnd w:id="45"/>
    <w:bookmarkStart w:name="z92" w:id="46"/>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46"/>
    <w:bookmarkStart w:name="z93" w:id="47"/>
    <w:p>
      <w:pPr>
        <w:spacing w:after="0"/>
        <w:ind w:left="0"/>
        <w:jc w:val="left"/>
      </w:pPr>
      <w:r>
        <w:rPr>
          <w:rFonts w:ascii="Times New Roman"/>
          <w:b/>
          <w:i w:val="false"/>
          <w:color w:val="000000"/>
        </w:rPr>
        <w:t xml:space="preserve"> 
Жергілікті атқарушы органның мекенжайы мен жұмыс кестесі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2013"/>
        <w:gridCol w:w="2666"/>
        <w:gridCol w:w="2504"/>
        <w:gridCol w:w="3320"/>
      </w:tblGrid>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Әлиханов көшесі,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8-7212-42-11-54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kanc_oblakimat@krg.gov.kz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Бейбітшілік бульвары, 39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8-7212-42-14-09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Ш. Уәлиханов көшесі,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8-710-36-4-99-95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w:t>
            </w:r>
            <w:r>
              <w:rPr>
                <w:rFonts w:ascii="Times New Roman"/>
                <w:b w:val="false"/>
                <w:i w:val="false"/>
                <w:color w:val="000000"/>
                <w:sz w:val="20"/>
              </w:rPr>
              <w:t>Абай көшесі,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8-710-32-2-64-74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w:t>
            </w:r>
            <w:r>
              <w:rPr>
                <w:rFonts w:ascii="Times New Roman"/>
                <w:b w:val="false"/>
                <w:i w:val="false"/>
                <w:color w:val="000000"/>
                <w:sz w:val="20"/>
              </w:rPr>
              <w:t>Пушкин көшесі,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prio_org@krg.gov.kz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w:t>
            </w:r>
            <w:r>
              <w:rPr>
                <w:rFonts w:ascii="Times New Roman"/>
                <w:b w:val="false"/>
                <w:i w:val="false"/>
                <w:color w:val="000000"/>
                <w:sz w:val="20"/>
              </w:rPr>
              <w:t>Жамбыл көшесі, 67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sar_apparat@krg.gov.kz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w:t>
            </w:r>
            <w:r>
              <w:rPr>
                <w:rFonts w:ascii="Times New Roman"/>
                <w:b w:val="false"/>
                <w:i w:val="false"/>
                <w:color w:val="000000"/>
                <w:sz w:val="20"/>
              </w:rPr>
              <w:t>Сәтпаев даңғылы, 108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satpaevakim@mail.ru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Тәуелсіздік бульвары,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Абай көшесі, 50 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w:t>
            </w:r>
            <w:r>
              <w:rPr>
                <w:rFonts w:ascii="Times New Roman"/>
                <w:b w:val="false"/>
                <w:i w:val="false"/>
                <w:color w:val="000000"/>
                <w:sz w:val="20"/>
              </w:rPr>
              <w:t>Жеңіс даңғылы,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8-721-31-4-65-23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abay_control@mail.ru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w:t>
            </w:r>
            <w:r>
              <w:br/>
            </w:r>
            <w:r>
              <w:rPr>
                <w:rFonts w:ascii="Times New Roman"/>
                <w:b w:val="false"/>
                <w:i w:val="false"/>
                <w:color w:val="000000"/>
                <w:sz w:val="20"/>
              </w:rPr>
              <w:t>
</w:t>
            </w:r>
            <w:r>
              <w:rPr>
                <w:rFonts w:ascii="Times New Roman"/>
                <w:b w:val="false"/>
                <w:i w:val="false"/>
                <w:color w:val="000000"/>
                <w:sz w:val="20"/>
              </w:rPr>
              <w:t>Бөкейхан көшесі,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w:t>
            </w:r>
            <w:r>
              <w:rPr>
                <w:rFonts w:ascii="Times New Roman"/>
                <w:b w:val="false"/>
                <w:i w:val="false"/>
                <w:color w:val="000000"/>
                <w:sz w:val="20"/>
              </w:rPr>
              <w:t>Абылайхан көшесі, 39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b-jiraulakimat@mail.ru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w:t>
            </w:r>
            <w:r>
              <w:rPr>
                <w:rFonts w:ascii="Times New Roman"/>
                <w:b w:val="false"/>
                <w:i w:val="false"/>
                <w:color w:val="000000"/>
                <w:sz w:val="20"/>
              </w:rPr>
              <w:t>Тәуелсіздік даңғылы,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zanaarka_akimat@mail.ru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w:t>
            </w:r>
            <w:r>
              <w:rPr>
                <w:rFonts w:ascii="Times New Roman"/>
                <w:b w:val="false"/>
                <w:i w:val="false"/>
                <w:color w:val="000000"/>
                <w:sz w:val="20"/>
              </w:rPr>
              <w:t>Т. Әубәкіров, көшесі, 23 үй</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8-721-46-31-0-00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karkar_org@krg.gov.kz</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К. Мыңбаев көшесі, 44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akimat_nura@mail.ru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w:t>
            </w:r>
            <w:r>
              <w:rPr>
                <w:rFonts w:ascii="Times New Roman"/>
                <w:b w:val="false"/>
                <w:i w:val="false"/>
                <w:color w:val="000000"/>
                <w:sz w:val="20"/>
              </w:rPr>
              <w:t>Новая көшесі, 33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osak_kense@mail.ru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w:t>
            </w:r>
            <w:r>
              <w:rPr>
                <w:rFonts w:ascii="Times New Roman"/>
                <w:b w:val="false"/>
                <w:i w:val="false"/>
                <w:color w:val="000000"/>
                <w:sz w:val="20"/>
              </w:rPr>
              <w:t>Абай көшесі,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8-710-35-21-3-39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ulytauakim@krg.gov.kz</w:t>
            </w:r>
          </w:p>
          <w:p>
            <w:pPr>
              <w:spacing w:after="20"/>
              <w:ind w:left="20"/>
              <w:jc w:val="both"/>
            </w:pPr>
            <w:r>
              <w:rPr>
                <w:rFonts w:ascii="Times New Roman"/>
                <w:b w:val="false"/>
                <w:i w:val="false"/>
                <w:color w:val="000000"/>
                <w:sz w:val="20"/>
              </w:rPr>
              <w:t>ulutau_akimat@mail.ru</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әкімінің аппараты"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w:t>
            </w:r>
            <w:r>
              <w:br/>
            </w:r>
            <w:r>
              <w:rPr>
                <w:rFonts w:ascii="Times New Roman"/>
                <w:b w:val="false"/>
                <w:i w:val="false"/>
                <w:color w:val="000000"/>
                <w:sz w:val="20"/>
              </w:rPr>
              <w:t>
</w:t>
            </w:r>
            <w:r>
              <w:rPr>
                <w:rFonts w:ascii="Times New Roman"/>
                <w:b w:val="false"/>
                <w:i w:val="false"/>
                <w:color w:val="000000"/>
                <w:sz w:val="20"/>
              </w:rPr>
              <w:t>Шортанбай жырау көшесі,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bl>
    <w:bookmarkStart w:name="z94" w:id="48"/>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48"/>
    <w:p>
      <w:pPr>
        <w:spacing w:after="0"/>
        <w:ind w:left="0"/>
        <w:jc w:val="both"/>
      </w:pPr>
      <w:r>
        <w:rPr>
          <w:rFonts w:ascii="Times New Roman"/>
          <w:b w:val="false"/>
          <w:i w:val="false"/>
          <w:color w:val="000000"/>
          <w:sz w:val="28"/>
        </w:rPr>
        <w:t>Облыс әкіміне (облыс, қала, аудан)</w:t>
      </w:r>
      <w:r>
        <w:br/>
      </w:r>
      <w:r>
        <w:rPr>
          <w:rFonts w:ascii="Times New Roman"/>
          <w:b w:val="false"/>
          <w:i w:val="false"/>
          <w:color w:val="000000"/>
          <w:sz w:val="28"/>
        </w:rPr>
        <w:t>
________________________________________</w:t>
      </w:r>
      <w:r>
        <w:br/>
      </w:r>
      <w:r>
        <w:rPr>
          <w:rFonts w:ascii="Times New Roman"/>
          <w:b w:val="false"/>
          <w:i w:val="false"/>
          <w:color w:val="000000"/>
          <w:sz w:val="28"/>
        </w:rPr>
        <w:t>
(тегі, аты, әкесінің аты) кімнен</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ИИН/БИН 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құжаттарының деректемелері, жеке</w:t>
      </w:r>
      <w:r>
        <w:br/>
      </w:r>
      <w:r>
        <w:rPr>
          <w:rFonts w:ascii="Times New Roman"/>
          <w:b w:val="false"/>
          <w:i w:val="false"/>
          <w:color w:val="000000"/>
          <w:sz w:val="28"/>
        </w:rPr>
        <w:t>
куәлігі, мекенжайы, телефоны)</w:t>
      </w:r>
      <w:r>
        <w:br/>
      </w:r>
      <w:r>
        <w:rPr>
          <w:rFonts w:ascii="Times New Roman"/>
          <w:b w:val="false"/>
          <w:i w:val="false"/>
          <w:color w:val="000000"/>
          <w:sz w:val="28"/>
        </w:rPr>
        <w:t>
________________________________________</w:t>
      </w:r>
    </w:p>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беруге өтініш</w:t>
      </w:r>
    </w:p>
    <w:p>
      <w:pPr>
        <w:spacing w:after="0"/>
        <w:ind w:left="0"/>
        <w:jc w:val="both"/>
      </w:pPr>
      <w:r>
        <w:rPr>
          <w:rFonts w:ascii="Times New Roman"/>
          <w:b w:val="false"/>
          <w:i w:val="false"/>
          <w:color w:val="000000"/>
          <w:sz w:val="28"/>
        </w:rPr>
        <w:t>      Сізден менің жеке меншігімдегі (жер пайдаланудағы)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 __________________________</w:t>
      </w:r>
      <w:r>
        <w:br/>
      </w:r>
      <w:r>
        <w:rPr>
          <w:rFonts w:ascii="Times New Roman"/>
          <w:b w:val="false"/>
          <w:i w:val="false"/>
          <w:color w:val="000000"/>
          <w:sz w:val="28"/>
        </w:rPr>
        <w:t>
жер учаскесінің ____________________________________________ нысаналы</w:t>
      </w:r>
      <w:r>
        <w:br/>
      </w:r>
      <w:r>
        <w:rPr>
          <w:rFonts w:ascii="Times New Roman"/>
          <w:b w:val="false"/>
          <w:i w:val="false"/>
          <w:color w:val="000000"/>
          <w:sz w:val="28"/>
        </w:rPr>
        <w:t>
мақсатына 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 уәкілетті тұлғаның</w:t>
      </w:r>
      <w:r>
        <w:br/>
      </w:r>
      <w:r>
        <w:rPr>
          <w:rFonts w:ascii="Times New Roman"/>
          <w:b w:val="false"/>
          <w:i w:val="false"/>
          <w:color w:val="000000"/>
          <w:sz w:val="28"/>
        </w:rPr>
        <w:t>
                                       тегі, аты, әкесінің аты немесе</w:t>
      </w:r>
      <w:r>
        <w:br/>
      </w:r>
      <w:r>
        <w:rPr>
          <w:rFonts w:ascii="Times New Roman"/>
          <w:b w:val="false"/>
          <w:i w:val="false"/>
          <w:color w:val="000000"/>
          <w:sz w:val="28"/>
        </w:rPr>
        <w:t>
                                       заңды тұлғаның атауы қолы)</w:t>
      </w:r>
      <w:r>
        <w:br/>
      </w:r>
      <w:r>
        <w:rPr>
          <w:rFonts w:ascii="Times New Roman"/>
          <w:b w:val="false"/>
          <w:i w:val="false"/>
          <w:color w:val="000000"/>
          <w:sz w:val="28"/>
        </w:rPr>
        <w:t>
                                       ______________________________</w:t>
      </w:r>
    </w:p>
    <w:bookmarkStart w:name="z95" w:id="49"/>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49"/>
    <w:bookmarkStart w:name="z96" w:id="50"/>
    <w:p>
      <w:pPr>
        <w:spacing w:after="0"/>
        <w:ind w:left="0"/>
        <w:jc w:val="left"/>
      </w:pPr>
      <w:r>
        <w:rPr>
          <w:rFonts w:ascii="Times New Roman"/>
          <w:b/>
          <w:i w:val="false"/>
          <w:color w:val="000000"/>
        </w:rPr>
        <w:t xml:space="preserve"> 
Әкiмшiлiк iс-қимылдар (рәсiмдер) дәйектілігі мен</w:t>
      </w:r>
      <w:r>
        <w:br/>
      </w:r>
      <w:r>
        <w:rPr>
          <w:rFonts w:ascii="Times New Roman"/>
          <w:b/>
          <w:i w:val="false"/>
          <w:color w:val="000000"/>
        </w:rPr>
        <w:t>
өзара іс-қимылының сипаттамасы</w:t>
      </w:r>
    </w:p>
    <w:bookmarkEnd w:id="50"/>
    <w:bookmarkStart w:name="z97" w:id="51"/>
    <w:p>
      <w:pPr>
        <w:spacing w:after="0"/>
        <w:ind w:left="0"/>
        <w:jc w:val="left"/>
      </w:pPr>
      <w:r>
        <w:rPr>
          <w:rFonts w:ascii="Times New Roman"/>
          <w:b/>
          <w:i w:val="false"/>
          <w:color w:val="000000"/>
        </w:rPr>
        <w:t xml:space="preserve"> 
1-кесте. ҚФБ iс-қимылдарының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2853"/>
        <w:gridCol w:w="3437"/>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(жұмыс барысының, ағынының) іс-қимылдары</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уәкілетті органды айқындау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қарар қою үшін құжаттарды басшылыққа жiберу</w:t>
            </w:r>
          </w:p>
        </w:tc>
      </w:tr>
      <w:tr>
        <w:trPr>
          <w:trHeight w:val="58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уәкілетті органға жiберу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9"/>
        <w:gridCol w:w="7021"/>
      </w:tblGrid>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42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белгілеу</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орындаушыға жiберу</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5052"/>
        <w:gridCol w:w="4950"/>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шешімді не бас тарту туралы уәжделген жазбаша жауапты дайындау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 бас тарту туралы уәжделген жауапқа бұрыштама қою</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беру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 бас тарту туралы уәжделген жазбаша жауапқа қол қою үшін жергілікті атқарушы органның басшылығына беру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жұмыс күні ішінде</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4102"/>
        <w:gridCol w:w="4413"/>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жiберу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не бас тарту туралы уәжделген жазбаша жауапқа қол қою</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7"/>
        <w:gridCol w:w="7593"/>
      </w:tblGrid>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шешімді не бас тарту туралы уәжделген жазбаша жауапты беру</w:t>
            </w:r>
          </w:p>
        </w:tc>
      </w:tr>
      <w:tr>
        <w:trPr>
          <w:trHeight w:val="675"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ұсыну журналындағы мемлекеттік қызмет алушының қолы</w:t>
            </w:r>
          </w:p>
        </w:tc>
      </w:tr>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98" w:id="52"/>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нұсқасы. Негізгі үдеріс</w:t>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905"/>
        <w:gridCol w:w="3096"/>
        <w:gridCol w:w="2927"/>
        <w:gridCol w:w="2674"/>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Жергілікті атқарушы органның кеңсесі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w:t>
            </w:r>
            <w:r>
              <w:br/>
            </w:r>
            <w:r>
              <w:rPr>
                <w:rFonts w:ascii="Times New Roman"/>
                <w:b w:val="false"/>
                <w:i w:val="false"/>
                <w:color w:val="000000"/>
                <w:sz w:val="20"/>
              </w:rPr>
              <w:t>
</w:t>
            </w:r>
            <w:r>
              <w:rPr>
                <w:rFonts w:ascii="Times New Roman"/>
                <w:b w:val="false"/>
                <w:i w:val="false"/>
                <w:color w:val="000000"/>
                <w:sz w:val="20"/>
              </w:rPr>
              <w:t>Уәкілетті органның басшылығы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w:t>
            </w:r>
            <w:r>
              <w:rPr>
                <w:rFonts w:ascii="Times New Roman"/>
                <w:b w:val="false"/>
                <w:i w:val="false"/>
                <w:color w:val="000000"/>
                <w:sz w:val="20"/>
              </w:rPr>
              <w:t>Жауапты орындаушы</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іс-қимыл</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 қарар қою үшiн құжаттарды басшылыққа жiберу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іс-қимыл</w:t>
            </w:r>
            <w:r>
              <w:br/>
            </w:r>
            <w:r>
              <w:rPr>
                <w:rFonts w:ascii="Times New Roman"/>
                <w:b w:val="false"/>
                <w:i w:val="false"/>
                <w:color w:val="000000"/>
                <w:sz w:val="20"/>
              </w:rPr>
              <w:t>
</w:t>
            </w:r>
            <w:r>
              <w:rPr>
                <w:rFonts w:ascii="Times New Roman"/>
                <w:b w:val="false"/>
                <w:i w:val="false"/>
                <w:color w:val="000000"/>
                <w:sz w:val="20"/>
              </w:rPr>
              <w:t>Хат-хабармен танысу, орындау үшiн жауапты уәкілетті органды айқындау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іс-қимыл</w:t>
            </w:r>
            <w:r>
              <w:br/>
            </w:r>
            <w:r>
              <w:rPr>
                <w:rFonts w:ascii="Times New Roman"/>
                <w:b w:val="false"/>
                <w:i w:val="false"/>
                <w:color w:val="000000"/>
                <w:sz w:val="20"/>
              </w:rPr>
              <w:t>
</w:t>
            </w:r>
            <w:r>
              <w:rPr>
                <w:rFonts w:ascii="Times New Roman"/>
                <w:b w:val="false"/>
                <w:i w:val="false"/>
                <w:color w:val="000000"/>
                <w:sz w:val="20"/>
              </w:rPr>
              <w:t>Құжаттарды қабылдау, тіркеу, қарар қою үшін құжаттарды басшылыққа жiберу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іс-қимыл</w:t>
            </w:r>
            <w:r>
              <w:br/>
            </w:r>
            <w:r>
              <w:rPr>
                <w:rFonts w:ascii="Times New Roman"/>
                <w:b w:val="false"/>
                <w:i w:val="false"/>
                <w:color w:val="000000"/>
                <w:sz w:val="20"/>
              </w:rPr>
              <w:t>
</w:t>
            </w:r>
            <w:r>
              <w:rPr>
                <w:rFonts w:ascii="Times New Roman"/>
                <w:b w:val="false"/>
                <w:i w:val="false"/>
                <w:color w:val="000000"/>
                <w:sz w:val="20"/>
              </w:rPr>
              <w:t>Орындау үшін жауапты орындаушыны айқындау, қарар қою</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іс-қимыл</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 шешімді не бас тарту туралы уәжделген жазбаша жауапты дайындау, құжаттарды материалдармен басшылыққа беру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іс-қимыл</w:t>
            </w:r>
            <w:r>
              <w:br/>
            </w:r>
            <w:r>
              <w:rPr>
                <w:rFonts w:ascii="Times New Roman"/>
                <w:b w:val="false"/>
                <w:i w:val="false"/>
                <w:color w:val="000000"/>
                <w:sz w:val="20"/>
              </w:rPr>
              <w:t>
</w:t>
            </w:r>
            <w:r>
              <w:rPr>
                <w:rFonts w:ascii="Times New Roman"/>
                <w:b w:val="false"/>
                <w:i w:val="false"/>
                <w:color w:val="000000"/>
                <w:sz w:val="20"/>
              </w:rPr>
              <w:t>Құжаттарды қабылдау, құжаттарды қол қою үшін басшылыққа жіберу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іс-қимыл</w:t>
            </w:r>
            <w:r>
              <w:br/>
            </w:r>
            <w:r>
              <w:rPr>
                <w:rFonts w:ascii="Times New Roman"/>
                <w:b w:val="false"/>
                <w:i w:val="false"/>
                <w:color w:val="000000"/>
                <w:sz w:val="20"/>
              </w:rPr>
              <w:t>
</w:t>
            </w:r>
            <w:r>
              <w:rPr>
                <w:rFonts w:ascii="Times New Roman"/>
                <w:b w:val="false"/>
                <w:i w:val="false"/>
                <w:color w:val="000000"/>
                <w:sz w:val="20"/>
              </w:rPr>
              <w:t>Құжаттарды жергілікті атқарушы органға жіберу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іс-қимыл</w:t>
            </w:r>
            <w:r>
              <w:br/>
            </w:r>
            <w:r>
              <w:rPr>
                <w:rFonts w:ascii="Times New Roman"/>
                <w:b w:val="false"/>
                <w:i w:val="false"/>
                <w:color w:val="000000"/>
                <w:sz w:val="20"/>
              </w:rPr>
              <w:t>
</w:t>
            </w:r>
            <w:r>
              <w:rPr>
                <w:rFonts w:ascii="Times New Roman"/>
                <w:b w:val="false"/>
                <w:i w:val="false"/>
                <w:color w:val="000000"/>
                <w:sz w:val="20"/>
              </w:rPr>
              <w:t>Шешім жобасына не бас тарту туралы уәжделген жазбаша жауапқа бұрыштама қою</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іс-қимыл</w:t>
            </w:r>
            <w:r>
              <w:br/>
            </w:r>
            <w:r>
              <w:rPr>
                <w:rFonts w:ascii="Times New Roman"/>
                <w:b w:val="false"/>
                <w:i w:val="false"/>
                <w:color w:val="000000"/>
                <w:sz w:val="20"/>
              </w:rPr>
              <w:t>
</w:t>
            </w:r>
            <w:r>
              <w:rPr>
                <w:rFonts w:ascii="Times New Roman"/>
                <w:b w:val="false"/>
                <w:i w:val="false"/>
                <w:color w:val="000000"/>
                <w:sz w:val="20"/>
              </w:rPr>
              <w:t>Хат-хабармен танысу, шешімге не бас тарту туралы уәжделген жазбаша жауапқа қол қою</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іс-қимыл</w:t>
            </w:r>
            <w:r>
              <w:br/>
            </w:r>
            <w:r>
              <w:rPr>
                <w:rFonts w:ascii="Times New Roman"/>
                <w:b w:val="false"/>
                <w:i w:val="false"/>
                <w:color w:val="000000"/>
                <w:sz w:val="20"/>
              </w:rPr>
              <w:t>
</w:t>
            </w:r>
            <w:r>
              <w:rPr>
                <w:rFonts w:ascii="Times New Roman"/>
                <w:b w:val="false"/>
                <w:i w:val="false"/>
                <w:color w:val="000000"/>
                <w:sz w:val="20"/>
              </w:rPr>
              <w:t>Мемлекеттік қызмет алушыға шешімді не бас тарту туралы уәжделген жазбаша жауапты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53"/>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4-қосымша</w:t>
      </w:r>
    </w:p>
    <w:bookmarkEnd w:id="53"/>
    <w:bookmarkStart w:name="z100" w:id="54"/>
    <w:p>
      <w:pPr>
        <w:spacing w:after="0"/>
        <w:ind w:left="0"/>
        <w:jc w:val="left"/>
      </w:pPr>
      <w:r>
        <w:rPr>
          <w:rFonts w:ascii="Times New Roman"/>
          <w:b/>
          <w:i w:val="false"/>
          <w:color w:val="000000"/>
        </w:rPr>
        <w:t xml:space="preserve"> 
Уәкілетті орган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2630"/>
        <w:gridCol w:w="1806"/>
        <w:gridCol w:w="2261"/>
        <w:gridCol w:w="3772"/>
      </w:tblGrid>
      <w:tr>
        <w:trPr>
          <w:trHeight w:val="36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Гоголя көшесі, 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Бейбітшілік бульвары, 39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Уәлиханов көшесі,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w:t>
            </w:r>
            <w:r>
              <w:rPr>
                <w:rFonts w:ascii="Times New Roman"/>
                <w:b w:val="false"/>
                <w:i w:val="false"/>
                <w:color w:val="000000"/>
                <w:sz w:val="20"/>
              </w:rPr>
              <w:t>Алашахан даңғылы,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w:t>
            </w:r>
            <w:r>
              <w:br/>
            </w:r>
            <w:r>
              <w:rPr>
                <w:rFonts w:ascii="Times New Roman"/>
                <w:b w:val="false"/>
                <w:i w:val="false"/>
                <w:color w:val="000000"/>
                <w:sz w:val="20"/>
              </w:rPr>
              <w:t>
</w:t>
            </w:r>
            <w:r>
              <w:rPr>
                <w:rFonts w:ascii="Times New Roman"/>
                <w:b w:val="false"/>
                <w:i w:val="false"/>
                <w:color w:val="000000"/>
                <w:sz w:val="20"/>
              </w:rPr>
              <w:t>Сарытоқа көшесі,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w:t>
            </w:r>
            <w:r>
              <w:rPr>
                <w:rFonts w:ascii="Times New Roman"/>
                <w:b w:val="false"/>
                <w:i w:val="false"/>
                <w:color w:val="000000"/>
                <w:sz w:val="20"/>
              </w:rPr>
              <w:t>Пушкин көшесі, 9/2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w:t>
            </w:r>
            <w:r>
              <w:rPr>
                <w:rFonts w:ascii="Times New Roman"/>
                <w:b w:val="false"/>
                <w:i w:val="false"/>
                <w:color w:val="000000"/>
                <w:sz w:val="20"/>
              </w:rPr>
              <w:t>Сәтпаев даңғылы, 108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w:t>
            </w:r>
            <w:r>
              <w:rPr>
                <w:rFonts w:ascii="Times New Roman"/>
                <w:b w:val="false"/>
                <w:i w:val="false"/>
                <w:color w:val="000000"/>
                <w:sz w:val="20"/>
              </w:rPr>
              <w:t>Жамбыл көшесі, 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6-ықшам ауданы, 14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Абай көшесі, 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w:t>
            </w:r>
            <w:r>
              <w:rPr>
                <w:rFonts w:ascii="Times New Roman"/>
                <w:b w:val="false"/>
                <w:i w:val="false"/>
                <w:color w:val="000000"/>
                <w:sz w:val="20"/>
              </w:rPr>
              <w:t>Энгельс көшесі, 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w:t>
            </w:r>
            <w:r>
              <w:br/>
            </w:r>
            <w:r>
              <w:rPr>
                <w:rFonts w:ascii="Times New Roman"/>
                <w:b w:val="false"/>
                <w:i w:val="false"/>
                <w:color w:val="000000"/>
                <w:sz w:val="20"/>
              </w:rPr>
              <w:t>
</w:t>
            </w:r>
            <w:r>
              <w:rPr>
                <w:rFonts w:ascii="Times New Roman"/>
                <w:b w:val="false"/>
                <w:i w:val="false"/>
                <w:color w:val="000000"/>
                <w:sz w:val="20"/>
              </w:rPr>
              <w:t>Бөкейхан көшесі,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w:t>
            </w:r>
            <w:r>
              <w:rPr>
                <w:rFonts w:ascii="Times New Roman"/>
                <w:b w:val="false"/>
                <w:i w:val="false"/>
                <w:color w:val="000000"/>
                <w:sz w:val="20"/>
              </w:rPr>
              <w:t>Қазыбек би көшесі, 50 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w:t>
            </w:r>
            <w:r>
              <w:rPr>
                <w:rFonts w:ascii="Times New Roman"/>
                <w:b w:val="false"/>
                <w:i w:val="false"/>
                <w:color w:val="000000"/>
                <w:sz w:val="20"/>
              </w:rPr>
              <w:t>Тәуелсіздік даңғылы,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w:t>
            </w:r>
            <w:r>
              <w:rPr>
                <w:rFonts w:ascii="Times New Roman"/>
                <w:b w:val="false"/>
                <w:i w:val="false"/>
                <w:color w:val="000000"/>
                <w:sz w:val="20"/>
              </w:rPr>
              <w:t>Т. Әубәкіров көшесі, 23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Сейфуллин көшесі, 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w:t>
            </w:r>
            <w:r>
              <w:br/>
            </w:r>
            <w:r>
              <w:rPr>
                <w:rFonts w:ascii="Times New Roman"/>
                <w:b w:val="false"/>
                <w:i w:val="false"/>
                <w:color w:val="000000"/>
                <w:sz w:val="20"/>
              </w:rPr>
              <w:t>
</w:t>
            </w:r>
            <w:r>
              <w:rPr>
                <w:rFonts w:ascii="Times New Roman"/>
                <w:b w:val="false"/>
                <w:i w:val="false"/>
                <w:color w:val="000000"/>
                <w:sz w:val="20"/>
              </w:rPr>
              <w:t>Новая көшесі, 33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w:t>
            </w:r>
            <w:r>
              <w:rPr>
                <w:rFonts w:ascii="Times New Roman"/>
                <w:b w:val="false"/>
                <w:i w:val="false"/>
                <w:color w:val="000000"/>
                <w:sz w:val="20"/>
              </w:rPr>
              <w:t>Абай көшесі, 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жер қатынастары бөлімі" мемлекеттік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w:t>
            </w:r>
            <w:r>
              <w:br/>
            </w:r>
            <w:r>
              <w:rPr>
                <w:rFonts w:ascii="Times New Roman"/>
                <w:b w:val="false"/>
                <w:i w:val="false"/>
                <w:color w:val="000000"/>
                <w:sz w:val="20"/>
              </w:rPr>
              <w:t>
</w:t>
            </w:r>
            <w:r>
              <w:rPr>
                <w:rFonts w:ascii="Times New Roman"/>
                <w:b w:val="false"/>
                <w:i w:val="false"/>
                <w:color w:val="000000"/>
                <w:sz w:val="20"/>
              </w:rPr>
              <w:t>Шортанбай жырау көшесі, 26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101" w:id="5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мамырдағы</w:t>
      </w:r>
      <w:r>
        <w:br/>
      </w:r>
      <w:r>
        <w:rPr>
          <w:rFonts w:ascii="Times New Roman"/>
          <w:b w:val="false"/>
          <w:i w:val="false"/>
          <w:color w:val="000000"/>
          <w:sz w:val="28"/>
        </w:rPr>
        <w:t>
N 31/01 қаулысымен</w:t>
      </w:r>
      <w:r>
        <w:br/>
      </w:r>
      <w:r>
        <w:rPr>
          <w:rFonts w:ascii="Times New Roman"/>
          <w:b w:val="false"/>
          <w:i w:val="false"/>
          <w:color w:val="000000"/>
          <w:sz w:val="28"/>
        </w:rPr>
        <w:t>
бекітілген</w:t>
      </w:r>
    </w:p>
    <w:bookmarkEnd w:id="55"/>
    <w:bookmarkStart w:name="z102" w:id="56"/>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учаскесін пайдалануға рұқсат беру"</w:t>
      </w:r>
      <w:r>
        <w:br/>
      </w:r>
      <w:r>
        <w:rPr>
          <w:rFonts w:ascii="Times New Roman"/>
          <w:b/>
          <w:i w:val="false"/>
          <w:color w:val="000000"/>
        </w:rPr>
        <w:t>
мемлекеттік көрсетілетін қызмет регламенті</w:t>
      </w:r>
    </w:p>
    <w:bookmarkEnd w:id="56"/>
    <w:bookmarkStart w:name="z103" w:id="57"/>
    <w:p>
      <w:pPr>
        <w:spacing w:after="0"/>
        <w:ind w:left="0"/>
        <w:jc w:val="left"/>
      </w:pPr>
      <w:r>
        <w:rPr>
          <w:rFonts w:ascii="Times New Roman"/>
          <w:b/>
          <w:i w:val="false"/>
          <w:color w:val="000000"/>
        </w:rPr>
        <w:t xml:space="preserve"> 
1. Жалпы ережелер</w:t>
      </w:r>
    </w:p>
    <w:bookmarkEnd w:id="57"/>
    <w:bookmarkStart w:name="z104" w:id="58"/>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көрсетілетін қызмет регламенті (бұдан әрі – Регламент)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Қазақстан Республикасының 2003 жылғы 20 маусымдағы Жер кодексінің </w:t>
      </w:r>
      <w:r>
        <w:rPr>
          <w:rFonts w:ascii="Times New Roman"/>
          <w:b w:val="false"/>
          <w:i w:val="false"/>
          <w:color w:val="000000"/>
          <w:sz w:val="28"/>
        </w:rPr>
        <w:t>14-1 бабының</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2012 жылдың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"Іздестіру жұмыстарын жүргізу үшін жер учаскесін пайдалануға рұқсат беру" мемлекеттік көрсетілетін қызметті жергілікті атқарушы органдар (бұдан әрі – жергілікті атқарушы орган) көрсетеді. Жергілікті атқарушы органның мекенжайы мен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8"/>
    <w:bookmarkStart w:name="z110" w:id="5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9"/>
    <w:bookmarkStart w:name="z111" w:id="60"/>
    <w:p>
      <w:pPr>
        <w:spacing w:after="0"/>
        <w:ind w:left="0"/>
        <w:jc w:val="both"/>
      </w:pPr>
      <w:r>
        <w:rPr>
          <w:rFonts w:ascii="Times New Roman"/>
          <w:b w:val="false"/>
          <w:i w:val="false"/>
          <w:color w:val="000000"/>
          <w:sz w:val="28"/>
        </w:rPr>
        <w:t>
      7. Мүдделi органдар бөлiгiндегi әкiмшiлiк рәсiмдер:</w:t>
      </w:r>
      <w:r>
        <w:br/>
      </w:r>
      <w:r>
        <w:rPr>
          <w:rFonts w:ascii="Times New Roman"/>
          <w:b w:val="false"/>
          <w:i w:val="false"/>
          <w:color w:val="000000"/>
          <w:sz w:val="28"/>
        </w:rPr>
        <w:t>
      жергілікті атқарушы орган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тіркейді және уәкілетті органға жібереді;</w:t>
      </w:r>
      <w:r>
        <w:br/>
      </w:r>
      <w:r>
        <w:rPr>
          <w:rFonts w:ascii="Times New Roman"/>
          <w:b w:val="false"/>
          <w:i w:val="false"/>
          <w:color w:val="000000"/>
          <w:sz w:val="28"/>
        </w:rPr>
        <w:t>
      уәкілетті орган рұқсаттың жобасын немесе бас тарту туралы уәжделген жазбаша жауапты дайындайды және оны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қызметті алушыны мемлекеттік қызметті көрсетуден бас тарту жөнінде жазбаша хабардар етеді.</w:t>
      </w:r>
      <w:r>
        <w:br/>
      </w:r>
      <w:r>
        <w:rPr>
          <w:rFonts w:ascii="Times New Roman"/>
          <w:b w:val="false"/>
          <w:i w:val="false"/>
          <w:color w:val="000000"/>
          <w:sz w:val="28"/>
        </w:rPr>
        <w:t>
      Маусымдық ауыл шаруашылығы жұмыстары жүргізілген жағдайда, мемлекеттік қызметті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жауапты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мемлекеттiк көрсетілетін қызметті алу үшiн өтiнiш алған сәттен бастап мемлекеттiк көрсетілетін қызмет нәтижесiн берген сәтке дейiнгi мемлекеттiк көрсетілетін қызметті көрсету кезеңдерi:</w:t>
      </w:r>
      <w:r>
        <w:br/>
      </w:r>
      <w:r>
        <w:rPr>
          <w:rFonts w:ascii="Times New Roman"/>
          <w:b w:val="false"/>
          <w:i w:val="false"/>
          <w:color w:val="000000"/>
          <w:sz w:val="28"/>
        </w:rPr>
        <w:t>
      1) мемлекеттік қызмет алушы шешімді беру туралы өтінішті жергілікті атқарушы органға береді;</w:t>
      </w:r>
      <w:r>
        <w:br/>
      </w:r>
      <w:r>
        <w:rPr>
          <w:rFonts w:ascii="Times New Roman"/>
          <w:b w:val="false"/>
          <w:i w:val="false"/>
          <w:color w:val="000000"/>
          <w:sz w:val="28"/>
        </w:rPr>
        <w:t>
      2) жергілікті атқарушы орган өтінішті тіркейді және өтінішті уәкілетті органға жібереді;</w:t>
      </w:r>
      <w:r>
        <w:br/>
      </w:r>
      <w:r>
        <w:rPr>
          <w:rFonts w:ascii="Times New Roman"/>
          <w:b w:val="false"/>
          <w:i w:val="false"/>
          <w:color w:val="000000"/>
          <w:sz w:val="28"/>
        </w:rPr>
        <w:t>
      3) уәкілетті орган,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өтінішті қарауды жүзеге асырады, рұқсаттың жобасын не бас тарту туралы уәжделген жазбаша жауапты дайындайды және оны жергілікті атқарушы органға жібереді.</w:t>
      </w:r>
      <w:r>
        <w:br/>
      </w:r>
      <w:r>
        <w:rPr>
          <w:rFonts w:ascii="Times New Roman"/>
          <w:b w:val="false"/>
          <w:i w:val="false"/>
          <w:color w:val="000000"/>
          <w:sz w:val="28"/>
        </w:rPr>
        <w:t>
      4) жергілікті атқарушы орган мемлекеттік қызмет алушыға рұқсатты не бас тарту туралы уәжделген жазбаша жауапты жолдайды.</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 көрсету үшiн құжаттарды қабылдауды жүзеге асыратын тұлғалар саны ең аз дегенде бiр қызметкер құрайды.</w:t>
      </w:r>
    </w:p>
    <w:bookmarkEnd w:id="60"/>
    <w:bookmarkStart w:name="z116" w:id="61"/>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61"/>
    <w:bookmarkStart w:name="z117" w:id="62"/>
    <w:p>
      <w:pPr>
        <w:spacing w:after="0"/>
        <w:ind w:left="0"/>
        <w:jc w:val="both"/>
      </w:pPr>
      <w:r>
        <w:rPr>
          <w:rFonts w:ascii="Times New Roman"/>
          <w:b w:val="false"/>
          <w:i w:val="false"/>
          <w:color w:val="000000"/>
          <w:sz w:val="28"/>
        </w:rPr>
        <w:t>
      12. Құжаттардың қабылдануы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 жүзеге асырылады.</w:t>
      </w:r>
      <w:r>
        <w:br/>
      </w:r>
      <w:r>
        <w:rPr>
          <w:rFonts w:ascii="Times New Roman"/>
          <w:b w:val="false"/>
          <w:i w:val="false"/>
          <w:color w:val="000000"/>
          <w:sz w:val="28"/>
        </w:rPr>
        <w:t>
      Жергілікті атқарушы органның кеңсесінің қызметкерімен мемлекеттік қызмет алушыға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Өтініш бланкілері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келесі құжаттарды тапсыру қажет:</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іздестіру жұмыстарын жүргізу үшін жер учаскелерін пайдалануға рұқсат беру туралы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өтініш берушінің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дара кәсіпкер ретінде өтініш берушінің мемлекеттік тіркеу туралы куәлігінің көшірмесі – дара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15.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үдерісінде келесі құрылымдық-функционалдық бiрлiктер (бұдан әрi – ҚФБ) қатысады:</w:t>
      </w:r>
      <w:r>
        <w:br/>
      </w:r>
      <w:r>
        <w:rPr>
          <w:rFonts w:ascii="Times New Roman"/>
          <w:b w:val="false"/>
          <w:i w:val="false"/>
          <w:color w:val="000000"/>
          <w:sz w:val="28"/>
        </w:rPr>
        <w:t>
      1) жергілікті атқарушы органның кеңсесi;</w:t>
      </w:r>
      <w:r>
        <w:br/>
      </w:r>
      <w:r>
        <w:rPr>
          <w:rFonts w:ascii="Times New Roman"/>
          <w:b w:val="false"/>
          <w:i w:val="false"/>
          <w:color w:val="000000"/>
          <w:sz w:val="28"/>
        </w:rPr>
        <w:t>
      2) жергілікті атқарушы органның басшылығы;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әкiмшiлiк iс-қимылдардың (рәсiмдердiң) орындалу мерзiмiн көрсетумен әрбір ҚФБ әкiмшiлiк iс-қимыл (рәсiмнің) дәйектілігі мен өзара іс-қимылының мәтіндiк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62"/>
    <w:bookmarkStart w:name="z123" w:id="63"/>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63"/>
    <w:bookmarkStart w:name="z124" w:id="64"/>
    <w:p>
      <w:pPr>
        <w:spacing w:after="0"/>
        <w:ind w:left="0"/>
        <w:jc w:val="both"/>
      </w:pPr>
      <w:r>
        <w:rPr>
          <w:rFonts w:ascii="Times New Roman"/>
          <w:b w:val="false"/>
          <w:i w:val="false"/>
          <w:color w:val="000000"/>
          <w:sz w:val="28"/>
        </w:rPr>
        <w:t>
      18.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 мемлекеттік көрсетілетін қызмет халыққа қызмет көрсету орталығы арқылы көрсетілмейді.</w:t>
      </w:r>
    </w:p>
    <w:bookmarkEnd w:id="64"/>
    <w:bookmarkStart w:name="z125" w:id="65"/>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65"/>
    <w:bookmarkStart w:name="z126" w:id="66"/>
    <w:p>
      <w:pPr>
        <w:spacing w:after="0"/>
        <w:ind w:left="0"/>
        <w:jc w:val="left"/>
      </w:pPr>
      <w:r>
        <w:rPr>
          <w:rFonts w:ascii="Times New Roman"/>
          <w:b/>
          <w:i w:val="false"/>
          <w:color w:val="000000"/>
        </w:rPr>
        <w:t xml:space="preserve"> 
Жергілікті атқарушы органның мекенжайы мен жұмыс кестесі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2"/>
        <w:gridCol w:w="2402"/>
        <w:gridCol w:w="2458"/>
        <w:gridCol w:w="2188"/>
        <w:gridCol w:w="3320"/>
      </w:tblGrid>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Әлиханов көшесі, 13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8-7212-42-11-54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kanc_oblakimat@krg.gov.kz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Бейбітшілік бульвары, 39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8-7212-42-14-09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Ш. Уәлиханов көшесі,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8-710-36-4-99-95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w:t>
            </w:r>
            <w:r>
              <w:rPr>
                <w:rFonts w:ascii="Times New Roman"/>
                <w:b w:val="false"/>
                <w:i w:val="false"/>
                <w:color w:val="000000"/>
                <w:sz w:val="20"/>
              </w:rPr>
              <w:t>Абай көшесі, 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8-710-32-2-64-74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w:t>
            </w:r>
            <w:r>
              <w:rPr>
                <w:rFonts w:ascii="Times New Roman"/>
                <w:b w:val="false"/>
                <w:i w:val="false"/>
                <w:color w:val="000000"/>
                <w:sz w:val="20"/>
              </w:rPr>
              <w:t>Пушкин көшесі, 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prio_org@krg.gov.kz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w:t>
            </w:r>
            <w:r>
              <w:rPr>
                <w:rFonts w:ascii="Times New Roman"/>
                <w:b w:val="false"/>
                <w:i w:val="false"/>
                <w:color w:val="000000"/>
                <w:sz w:val="20"/>
              </w:rPr>
              <w:t>Жамбыл көшесі, 67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sar_apparat@krg.gov.kz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w:t>
            </w:r>
            <w:r>
              <w:rPr>
                <w:rFonts w:ascii="Times New Roman"/>
                <w:b w:val="false"/>
                <w:i w:val="false"/>
                <w:color w:val="000000"/>
                <w:sz w:val="20"/>
              </w:rPr>
              <w:t>Сәтпаев даңғылы, 108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satpaevakim@mail.ru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Тәуелсіздік бульвары, 12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Абай көшесі, 50 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w:t>
            </w:r>
            <w:r>
              <w:rPr>
                <w:rFonts w:ascii="Times New Roman"/>
                <w:b w:val="false"/>
                <w:i w:val="false"/>
                <w:color w:val="000000"/>
                <w:sz w:val="20"/>
              </w:rPr>
              <w:t>Жеңіс даңғылы,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8-721-31-4-65-23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abay_control@mail.ru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w:t>
            </w:r>
            <w:r>
              <w:br/>
            </w:r>
            <w:r>
              <w:rPr>
                <w:rFonts w:ascii="Times New Roman"/>
                <w:b w:val="false"/>
                <w:i w:val="false"/>
                <w:color w:val="000000"/>
                <w:sz w:val="20"/>
              </w:rPr>
              <w:t>
</w:t>
            </w:r>
            <w:r>
              <w:rPr>
                <w:rFonts w:ascii="Times New Roman"/>
                <w:b w:val="false"/>
                <w:i w:val="false"/>
                <w:color w:val="000000"/>
                <w:sz w:val="20"/>
              </w:rPr>
              <w:t>Бөкейхан көшесі, 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w:t>
            </w:r>
            <w:r>
              <w:rPr>
                <w:rFonts w:ascii="Times New Roman"/>
                <w:b w:val="false"/>
                <w:i w:val="false"/>
                <w:color w:val="000000"/>
                <w:sz w:val="20"/>
              </w:rPr>
              <w:t>Абылайхан көшесі, 39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b-jiraulakimat@mail.ru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w:t>
            </w:r>
            <w:r>
              <w:rPr>
                <w:rFonts w:ascii="Times New Roman"/>
                <w:b w:val="false"/>
                <w:i w:val="false"/>
                <w:color w:val="000000"/>
                <w:sz w:val="20"/>
              </w:rPr>
              <w:t>Тәуелсіздік даңғылы, 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zanaarka_akimat@mail.ru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w:t>
            </w:r>
            <w:r>
              <w:rPr>
                <w:rFonts w:ascii="Times New Roman"/>
                <w:b w:val="false"/>
                <w:i w:val="false"/>
                <w:color w:val="000000"/>
                <w:sz w:val="20"/>
              </w:rPr>
              <w:t>Т. Әубәкіров, көшесі, 23 үй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8-721-46-31-0-00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karkar_org@krg.gov.kz</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К. Мыңбаев көшесі, 44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akimat_nura@mail.ru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w:t>
            </w:r>
            <w:r>
              <w:rPr>
                <w:rFonts w:ascii="Times New Roman"/>
                <w:b w:val="false"/>
                <w:i w:val="false"/>
                <w:color w:val="000000"/>
                <w:sz w:val="20"/>
              </w:rPr>
              <w:t>Новая көшесі, 33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osak_kense@mail.ru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w:t>
            </w:r>
            <w:r>
              <w:rPr>
                <w:rFonts w:ascii="Times New Roman"/>
                <w:b w:val="false"/>
                <w:i w:val="false"/>
                <w:color w:val="000000"/>
                <w:sz w:val="20"/>
              </w:rPr>
              <w:t>Абай көшесі, 27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8-710-35-21-3-39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ulytauakim@krg.gov.kz</w:t>
            </w:r>
          </w:p>
          <w:p>
            <w:pPr>
              <w:spacing w:after="20"/>
              <w:ind w:left="20"/>
              <w:jc w:val="both"/>
            </w:pPr>
            <w:r>
              <w:rPr>
                <w:rFonts w:ascii="Times New Roman"/>
                <w:b w:val="false"/>
                <w:i w:val="false"/>
                <w:color w:val="000000"/>
                <w:sz w:val="20"/>
              </w:rPr>
              <w:t>ulutau_akimat@mail.ru</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әкімінің аппараты" мемлекеттік мекемесі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w:t>
            </w:r>
            <w:r>
              <w:br/>
            </w:r>
            <w:r>
              <w:rPr>
                <w:rFonts w:ascii="Times New Roman"/>
                <w:b w:val="false"/>
                <w:i w:val="false"/>
                <w:color w:val="000000"/>
                <w:sz w:val="20"/>
              </w:rPr>
              <w:t>
</w:t>
            </w:r>
            <w:r>
              <w:rPr>
                <w:rFonts w:ascii="Times New Roman"/>
                <w:b w:val="false"/>
                <w:i w:val="false"/>
                <w:color w:val="000000"/>
                <w:sz w:val="20"/>
              </w:rPr>
              <w:t>Шортанбай жырау көшесі, 24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жұма күнін қоса алғанда, сағат 9.00-ден 18.00-ге дейін, түскі үзіліс сағат 13.00-ден 14.00-ге дейін, демалыс күндері: сенбі, жексенбі және мереке күндері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bl>
    <w:bookmarkStart w:name="z127" w:id="67"/>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67"/>
    <w:p>
      <w:pPr>
        <w:spacing w:after="0"/>
        <w:ind w:left="0"/>
        <w:jc w:val="both"/>
      </w:pPr>
      <w:r>
        <w:rPr>
          <w:rFonts w:ascii="Times New Roman"/>
          <w:b w:val="false"/>
          <w:i w:val="false"/>
          <w:color w:val="000000"/>
          <w:sz w:val="28"/>
        </w:rPr>
        <w:t>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туралы өтініш</w:t>
      </w:r>
    </w:p>
    <w:p>
      <w:pPr>
        <w:spacing w:after="0"/>
        <w:ind w:left="0"/>
        <w:jc w:val="both"/>
      </w:pPr>
      <w:r>
        <w:rPr>
          <w:rFonts w:ascii="Times New Roman"/>
          <w:b w:val="false"/>
          <w:i w:val="false"/>
          <w:color w:val="000000"/>
          <w:sz w:val="28"/>
        </w:rPr>
        <w:t>      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w:t>
      </w:r>
      <w:r>
        <w:br/>
      </w:r>
      <w:r>
        <w:rPr>
          <w:rFonts w:ascii="Times New Roman"/>
          <w:b w:val="false"/>
          <w:i w:val="false"/>
          <w:color w:val="000000"/>
          <w:sz w:val="28"/>
        </w:rPr>
        <w:t>
мерзімге дейін 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w:t>
      </w:r>
    </w:p>
    <w:bookmarkStart w:name="z128" w:id="68"/>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68"/>
    <w:bookmarkStart w:name="z129" w:id="69"/>
    <w:p>
      <w:pPr>
        <w:spacing w:after="0"/>
        <w:ind w:left="0"/>
        <w:jc w:val="left"/>
      </w:pPr>
      <w:r>
        <w:rPr>
          <w:rFonts w:ascii="Times New Roman"/>
          <w:b/>
          <w:i w:val="false"/>
          <w:color w:val="000000"/>
        </w:rPr>
        <w:t xml:space="preserve"> 
Әкiмшiлiк iс-қимылдар (рәсiмдер) дәйектілігі мен</w:t>
      </w:r>
      <w:r>
        <w:br/>
      </w:r>
      <w:r>
        <w:rPr>
          <w:rFonts w:ascii="Times New Roman"/>
          <w:b/>
          <w:i w:val="false"/>
          <w:color w:val="000000"/>
        </w:rPr>
        <w:t>
өзара іс-қимылының сипаттамасы</w:t>
      </w:r>
    </w:p>
    <w:bookmarkEnd w:id="69"/>
    <w:bookmarkStart w:name="z130" w:id="70"/>
    <w:p>
      <w:pPr>
        <w:spacing w:after="0"/>
        <w:ind w:left="0"/>
        <w:jc w:val="both"/>
      </w:pPr>
      <w:r>
        <w:rPr>
          <w:rFonts w:ascii="Times New Roman"/>
          <w:b w:val="false"/>
          <w:i w:val="false"/>
          <w:color w:val="000000"/>
          <w:sz w:val="28"/>
        </w:rPr>
        <w:t>
</w:t>
      </w:r>
      <w:r>
        <w:rPr>
          <w:rFonts w:ascii="Times New Roman"/>
          <w:b/>
          <w:i w:val="false"/>
          <w:color w:val="000000"/>
          <w:sz w:val="28"/>
        </w:rPr>
        <w:t>      1-кесте. ҚФБ iс-қимылдарының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3333"/>
        <w:gridCol w:w="3437"/>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(жұмыс барысының, ағынының) іс-қимылдары</w:t>
            </w:r>
          </w:p>
        </w:tc>
      </w:tr>
      <w:tr>
        <w:trPr>
          <w:trHeight w:val="34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уәкілетті органды айқындау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қарар қою үшін құжаттарды басшылыққа жiберу</w:t>
            </w:r>
          </w:p>
        </w:tc>
      </w:tr>
      <w:tr>
        <w:trPr>
          <w:trHeight w:val="58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уәкілетті органға жiберу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r>
      <w:tr>
        <w:trPr>
          <w:trHeight w:val="58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6899"/>
      </w:tblGrid>
      <w:tr>
        <w:trPr>
          <w:trHeight w:val="66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81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белгілеу</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орындаушыға жiберу</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4212"/>
        <w:gridCol w:w="5681"/>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рұқсатты не бас тарту туралы уәжделген жазбаша жауапты дайындау</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не бас тарту туралы уәжделген жауапқа бұрыштама қою</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беру</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не бас тарту туралы уәжделген жазбаша жауапқа қол қою үшін жергілікті атқарушы органның басшылығына беру</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2"/>
        <w:gridCol w:w="3875"/>
        <w:gridCol w:w="5053"/>
      </w:tblGrid>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(үдерістің, рәсiмнiң, операцияның) атауы және олардың сипаттамасы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жiберу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 бас тарту туралы уәжделген жазбаша жауапқа қол қою</w:t>
            </w:r>
          </w:p>
        </w:tc>
      </w:tr>
      <w:tr>
        <w:trPr>
          <w:trHeight w:val="3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769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Iс-қимылдың (жұмыс барысының, ағынының) N</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r>
      <w:tr>
        <w:trPr>
          <w:trHeight w:val="585"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рұқсатты не бас тарту туралы уәжделген жазбаша жауапты беру</w:t>
            </w:r>
          </w:p>
        </w:tc>
      </w:tr>
      <w:tr>
        <w:trPr>
          <w:trHeight w:val="48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ұсыну журналындағы мемлекеттік қызмет алушының қолы</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131" w:id="71"/>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нұсқасы. Негізгі үдеріс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2698"/>
        <w:gridCol w:w="2805"/>
        <w:gridCol w:w="2847"/>
        <w:gridCol w:w="276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Жергілікті атқарушы органның кеңсесі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басшылығы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w:t>
            </w:r>
            <w:r>
              <w:br/>
            </w:r>
            <w:r>
              <w:rPr>
                <w:rFonts w:ascii="Times New Roman"/>
                <w:b w:val="false"/>
                <w:i w:val="false"/>
                <w:color w:val="000000"/>
                <w:sz w:val="20"/>
              </w:rPr>
              <w:t>
</w:t>
            </w:r>
            <w:r>
              <w:rPr>
                <w:rFonts w:ascii="Times New Roman"/>
                <w:b w:val="false"/>
                <w:i w:val="false"/>
                <w:color w:val="000000"/>
                <w:sz w:val="20"/>
              </w:rPr>
              <w:t>Уәкілетті органның басшылығы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w:t>
            </w:r>
            <w:r>
              <w:rPr>
                <w:rFonts w:ascii="Times New Roman"/>
                <w:b w:val="false"/>
                <w:i w:val="false"/>
                <w:color w:val="000000"/>
                <w:sz w:val="20"/>
              </w:rPr>
              <w:t>Жауапты орындаушы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іс-қимыл</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 қарар қою үшiн құжаттарды басшылыққа жiберу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іс-қимыл</w:t>
            </w:r>
            <w:r>
              <w:br/>
            </w:r>
            <w:r>
              <w:rPr>
                <w:rFonts w:ascii="Times New Roman"/>
                <w:b w:val="false"/>
                <w:i w:val="false"/>
                <w:color w:val="000000"/>
                <w:sz w:val="20"/>
              </w:rPr>
              <w:t>
</w:t>
            </w:r>
            <w:r>
              <w:rPr>
                <w:rFonts w:ascii="Times New Roman"/>
                <w:b w:val="false"/>
                <w:i w:val="false"/>
                <w:color w:val="000000"/>
                <w:sz w:val="20"/>
              </w:rPr>
              <w:t>Хат-хабармен танысу, орындау үшiн жауапты уәкілетті органды айқындау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іс-қимыл</w:t>
            </w:r>
            <w:r>
              <w:br/>
            </w:r>
            <w:r>
              <w:rPr>
                <w:rFonts w:ascii="Times New Roman"/>
                <w:b w:val="false"/>
                <w:i w:val="false"/>
                <w:color w:val="000000"/>
                <w:sz w:val="20"/>
              </w:rPr>
              <w:t>
</w:t>
            </w:r>
            <w:r>
              <w:rPr>
                <w:rFonts w:ascii="Times New Roman"/>
                <w:b w:val="false"/>
                <w:i w:val="false"/>
                <w:color w:val="000000"/>
                <w:sz w:val="20"/>
              </w:rPr>
              <w:t>Құжаттарды қабылдау, тіркеу, қарар қою үшін құжаттарды басшылыққа жiберу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іс-қимыл</w:t>
            </w:r>
            <w:r>
              <w:br/>
            </w:r>
            <w:r>
              <w:rPr>
                <w:rFonts w:ascii="Times New Roman"/>
                <w:b w:val="false"/>
                <w:i w:val="false"/>
                <w:color w:val="000000"/>
                <w:sz w:val="20"/>
              </w:rPr>
              <w:t>
</w:t>
            </w:r>
            <w:r>
              <w:rPr>
                <w:rFonts w:ascii="Times New Roman"/>
                <w:b w:val="false"/>
                <w:i w:val="false"/>
                <w:color w:val="000000"/>
                <w:sz w:val="20"/>
              </w:rPr>
              <w:t>Орындау үшін жауапты орындаушыны айқындау, қарар қою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іс-қимыл</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 рұқсатты не бас тарту туралы уәжделген жазбаша жауапты дайындау, құжаттарды материалдармен басшылыққа беру</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іс-қимыл</w:t>
            </w:r>
            <w:r>
              <w:br/>
            </w:r>
            <w:r>
              <w:rPr>
                <w:rFonts w:ascii="Times New Roman"/>
                <w:b w:val="false"/>
                <w:i w:val="false"/>
                <w:color w:val="000000"/>
                <w:sz w:val="20"/>
              </w:rPr>
              <w:t>
</w:t>
            </w:r>
            <w:r>
              <w:rPr>
                <w:rFonts w:ascii="Times New Roman"/>
                <w:b w:val="false"/>
                <w:i w:val="false"/>
                <w:color w:val="000000"/>
                <w:sz w:val="20"/>
              </w:rPr>
              <w:t>Құжаттарды қабылдау, құжаттарды қол қою үшін басшылыққа жіберу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іс-қимыл</w:t>
            </w:r>
            <w:r>
              <w:br/>
            </w:r>
            <w:r>
              <w:rPr>
                <w:rFonts w:ascii="Times New Roman"/>
                <w:b w:val="false"/>
                <w:i w:val="false"/>
                <w:color w:val="000000"/>
                <w:sz w:val="20"/>
              </w:rPr>
              <w:t>
</w:t>
            </w:r>
            <w:r>
              <w:rPr>
                <w:rFonts w:ascii="Times New Roman"/>
                <w:b w:val="false"/>
                <w:i w:val="false"/>
                <w:color w:val="000000"/>
                <w:sz w:val="20"/>
              </w:rPr>
              <w:t>Құжаттарды жергілікті атқарушы органға жіберу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іс-қимыл</w:t>
            </w:r>
            <w:r>
              <w:br/>
            </w:r>
            <w:r>
              <w:rPr>
                <w:rFonts w:ascii="Times New Roman"/>
                <w:b w:val="false"/>
                <w:i w:val="false"/>
                <w:color w:val="000000"/>
                <w:sz w:val="20"/>
              </w:rPr>
              <w:t>
</w:t>
            </w:r>
            <w:r>
              <w:rPr>
                <w:rFonts w:ascii="Times New Roman"/>
                <w:b w:val="false"/>
                <w:i w:val="false"/>
                <w:color w:val="000000"/>
                <w:sz w:val="20"/>
              </w:rPr>
              <w:t>Рұқсат жобасына не бас тарту туралы уәжделген жазбаша жауапқа бұрыштама қою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іс-қимыл</w:t>
            </w:r>
            <w:r>
              <w:br/>
            </w:r>
            <w:r>
              <w:rPr>
                <w:rFonts w:ascii="Times New Roman"/>
                <w:b w:val="false"/>
                <w:i w:val="false"/>
                <w:color w:val="000000"/>
                <w:sz w:val="20"/>
              </w:rPr>
              <w:t>
</w:t>
            </w:r>
            <w:r>
              <w:rPr>
                <w:rFonts w:ascii="Times New Roman"/>
                <w:b w:val="false"/>
                <w:i w:val="false"/>
                <w:color w:val="000000"/>
                <w:sz w:val="20"/>
              </w:rPr>
              <w:t>Хат-хабармен танысу, рұқсатқа не бас тарту туралы уәжделген жазбаша жауапқа қол қою</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іс-қимыл</w:t>
            </w:r>
            <w:r>
              <w:br/>
            </w:r>
            <w:r>
              <w:rPr>
                <w:rFonts w:ascii="Times New Roman"/>
                <w:b w:val="false"/>
                <w:i w:val="false"/>
                <w:color w:val="000000"/>
                <w:sz w:val="20"/>
              </w:rPr>
              <w:t>
</w:t>
            </w:r>
            <w:r>
              <w:rPr>
                <w:rFonts w:ascii="Times New Roman"/>
                <w:b w:val="false"/>
                <w:i w:val="false"/>
                <w:color w:val="000000"/>
                <w:sz w:val="20"/>
              </w:rPr>
              <w:t xml:space="preserve">Мемлекеттік қызмет алушыға рұқсатты не бас тарту туралы уәжделген жазбаша жауапты беру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72"/>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72"/>
    <w:bookmarkStart w:name="z133" w:id="73"/>
    <w:p>
      <w:pPr>
        <w:spacing w:after="0"/>
        <w:ind w:left="0"/>
        <w:jc w:val="left"/>
      </w:pPr>
      <w:r>
        <w:rPr>
          <w:rFonts w:ascii="Times New Roman"/>
          <w:b/>
          <w:i w:val="false"/>
          <w:color w:val="000000"/>
        </w:rPr>
        <w:t xml:space="preserve"> 
Уәкілетті орган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2810"/>
        <w:gridCol w:w="1858"/>
        <w:gridCol w:w="2157"/>
        <w:gridCol w:w="3772"/>
      </w:tblGrid>
      <w:tr>
        <w:trPr>
          <w:trHeight w:val="36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Гоголя көшесі, 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Бейбітшілік бульвары, 39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Уәлиханов көшесі,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 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жер қатынастары бөлімі" мемлекеттік мекемесі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w:t>
            </w:r>
            <w:r>
              <w:rPr>
                <w:rFonts w:ascii="Times New Roman"/>
                <w:b w:val="false"/>
                <w:i w:val="false"/>
                <w:color w:val="000000"/>
                <w:sz w:val="20"/>
              </w:rPr>
              <w:t>Алашахан даңғылы,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w:t>
            </w:r>
            <w:r>
              <w:br/>
            </w:r>
            <w:r>
              <w:rPr>
                <w:rFonts w:ascii="Times New Roman"/>
                <w:b w:val="false"/>
                <w:i w:val="false"/>
                <w:color w:val="000000"/>
                <w:sz w:val="20"/>
              </w:rPr>
              <w:t>
</w:t>
            </w:r>
            <w:r>
              <w:rPr>
                <w:rFonts w:ascii="Times New Roman"/>
                <w:b w:val="false"/>
                <w:i w:val="false"/>
                <w:color w:val="000000"/>
                <w:sz w:val="20"/>
              </w:rPr>
              <w:t>Сарытоқа көшесі,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w:t>
            </w:r>
            <w:r>
              <w:rPr>
                <w:rFonts w:ascii="Times New Roman"/>
                <w:b w:val="false"/>
                <w:i w:val="false"/>
                <w:color w:val="000000"/>
                <w:sz w:val="20"/>
              </w:rPr>
              <w:t>Пушкин көшесі, 9/2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w:t>
            </w:r>
            <w:r>
              <w:rPr>
                <w:rFonts w:ascii="Times New Roman"/>
                <w:b w:val="false"/>
                <w:i w:val="false"/>
                <w:color w:val="000000"/>
                <w:sz w:val="20"/>
              </w:rPr>
              <w:t>Сәтпаев даңғылы, 108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w:t>
            </w:r>
            <w:r>
              <w:rPr>
                <w:rFonts w:ascii="Times New Roman"/>
                <w:b w:val="false"/>
                <w:i w:val="false"/>
                <w:color w:val="000000"/>
                <w:sz w:val="20"/>
              </w:rPr>
              <w:t>Жамбыл көшесі, 67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w:t>
            </w:r>
            <w:r>
              <w:rPr>
                <w:rFonts w:ascii="Times New Roman"/>
                <w:b w:val="false"/>
                <w:i w:val="false"/>
                <w:color w:val="000000"/>
                <w:sz w:val="20"/>
              </w:rPr>
              <w:t>6-ықшам ауданы, 14 үй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Абай көшесі, 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w:t>
            </w:r>
            <w:r>
              <w:rPr>
                <w:rFonts w:ascii="Times New Roman"/>
                <w:b w:val="false"/>
                <w:i w:val="false"/>
                <w:color w:val="000000"/>
                <w:sz w:val="20"/>
              </w:rPr>
              <w:t>Энгельс көшесі, 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w:t>
            </w:r>
            <w:r>
              <w:br/>
            </w:r>
            <w:r>
              <w:rPr>
                <w:rFonts w:ascii="Times New Roman"/>
                <w:b w:val="false"/>
                <w:i w:val="false"/>
                <w:color w:val="000000"/>
                <w:sz w:val="20"/>
              </w:rPr>
              <w:t>
</w:t>
            </w:r>
            <w:r>
              <w:rPr>
                <w:rFonts w:ascii="Times New Roman"/>
                <w:b w:val="false"/>
                <w:i w:val="false"/>
                <w:color w:val="000000"/>
                <w:sz w:val="20"/>
              </w:rPr>
              <w:t>Бөкейхан көшесі,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w:t>
            </w:r>
            <w:r>
              <w:rPr>
                <w:rFonts w:ascii="Times New Roman"/>
                <w:b w:val="false"/>
                <w:i w:val="false"/>
                <w:color w:val="000000"/>
                <w:sz w:val="20"/>
              </w:rPr>
              <w:t>Қазыбек би көшесі, 50 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w:t>
            </w:r>
            <w:r>
              <w:rPr>
                <w:rFonts w:ascii="Times New Roman"/>
                <w:b w:val="false"/>
                <w:i w:val="false"/>
                <w:color w:val="000000"/>
                <w:sz w:val="20"/>
              </w:rPr>
              <w:t>Тәуелсіздік даңғылы,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w:t>
            </w:r>
            <w:r>
              <w:rPr>
                <w:rFonts w:ascii="Times New Roman"/>
                <w:b w:val="false"/>
                <w:i w:val="false"/>
                <w:color w:val="000000"/>
                <w:sz w:val="20"/>
              </w:rPr>
              <w:t>Т. Әубәкіров көшесі, 23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Сейфуллин көшесі, 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w:t>
            </w:r>
            <w:r>
              <w:br/>
            </w:r>
            <w:r>
              <w:rPr>
                <w:rFonts w:ascii="Times New Roman"/>
                <w:b w:val="false"/>
                <w:i w:val="false"/>
                <w:color w:val="000000"/>
                <w:sz w:val="20"/>
              </w:rPr>
              <w:t>
</w:t>
            </w:r>
            <w:r>
              <w:rPr>
                <w:rFonts w:ascii="Times New Roman"/>
                <w:b w:val="false"/>
                <w:i w:val="false"/>
                <w:color w:val="000000"/>
                <w:sz w:val="20"/>
              </w:rPr>
              <w:t>Новая көшесі, 33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w:t>
            </w:r>
            <w:r>
              <w:rPr>
                <w:rFonts w:ascii="Times New Roman"/>
                <w:b w:val="false"/>
                <w:i w:val="false"/>
                <w:color w:val="000000"/>
                <w:sz w:val="20"/>
              </w:rPr>
              <w:t>Абай көшесі, 27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жер қатынастары бөлімі" мемлекеттік мекемесі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w:t>
            </w:r>
            <w:r>
              <w:br/>
            </w:r>
            <w:r>
              <w:rPr>
                <w:rFonts w:ascii="Times New Roman"/>
                <w:b w:val="false"/>
                <w:i w:val="false"/>
                <w:color w:val="000000"/>
                <w:sz w:val="20"/>
              </w:rPr>
              <w:t>
</w:t>
            </w:r>
            <w:r>
              <w:rPr>
                <w:rFonts w:ascii="Times New Roman"/>
                <w:b w:val="false"/>
                <w:i w:val="false"/>
                <w:color w:val="000000"/>
                <w:sz w:val="20"/>
              </w:rPr>
              <w:t>Шортанбай жырау көшесі, 26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