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83bf" w14:textId="b768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Талас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2013 жылғы 12 қарашадағы № 24-2 шешімі. Жамбыл облысының Әділет департаментінде 2013 жылғы 18 қарашада № 2040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мәслихатының 2013 жылғы 31 қазандағы </w:t>
      </w:r>
      <w:r>
        <w:rPr>
          <w:rFonts w:ascii="Times New Roman"/>
          <w:b w:val="false"/>
          <w:i w:val="false"/>
          <w:color w:val="000000"/>
          <w:sz w:val="28"/>
        </w:rPr>
        <w:t>№ 18-3</w:t>
      </w:r>
      <w:r>
        <w:rPr>
          <w:rFonts w:ascii="Times New Roman"/>
          <w:b w:val="false"/>
          <w:i w:val="false"/>
          <w:color w:val="000000"/>
          <w:sz w:val="28"/>
        </w:rPr>
        <w:t xml:space="preserve"> шешіміне (Нормативтік құқықтық кесімдерді мемлекеттік тіркеу тізілімінде № 2033 болып тіркелген) сәйкес,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Талас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 1863 болып тіркелген, 2013 жылғы 9 қаңтардағы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«6 907 515» сандары «6 932 173» сандарымен ауыстырылсын;</w:t>
      </w:r>
      <w:r>
        <w:br/>
      </w:r>
      <w:r>
        <w:rPr>
          <w:rFonts w:ascii="Times New Roman"/>
          <w:b w:val="false"/>
          <w:i w:val="false"/>
          <w:color w:val="000000"/>
          <w:sz w:val="28"/>
        </w:rPr>
        <w:t>
      «600 913» сандары «601 018» сандарымен ауыстырылсын;</w:t>
      </w:r>
      <w:r>
        <w:br/>
      </w:r>
      <w:r>
        <w:rPr>
          <w:rFonts w:ascii="Times New Roman"/>
          <w:b w:val="false"/>
          <w:i w:val="false"/>
          <w:color w:val="000000"/>
          <w:sz w:val="28"/>
        </w:rPr>
        <w:t>
      «15 847» сандары «15 742» сандарымен ауыстырылсын;</w:t>
      </w:r>
      <w:r>
        <w:br/>
      </w:r>
      <w:r>
        <w:rPr>
          <w:rFonts w:ascii="Times New Roman"/>
          <w:b w:val="false"/>
          <w:i w:val="false"/>
          <w:color w:val="000000"/>
          <w:sz w:val="28"/>
        </w:rPr>
        <w:t>
      «6 266 237» сандары «6 290 895»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«7 058 367» сандары «7 083 025»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Райымбеков                              Ж. Әсемов</w:t>
      </w:r>
    </w:p>
    <w:bookmarkEnd w:id="0"/>
    <w:bookmarkStart w:name="z9"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24-2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24"/>
        <w:gridCol w:w="687"/>
        <w:gridCol w:w="9635"/>
        <w:gridCol w:w="20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6 932 173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601 018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140 922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140 922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258 903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5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6 290 895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6 290 895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6 290 895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87"/>
        <w:gridCol w:w="687"/>
        <w:gridCol w:w="9593"/>
        <w:gridCol w:w="20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7 083 025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287 179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w:t>
            </w:r>
          </w:p>
        </w:tc>
      </w:tr>
      <w:tr>
        <w:trPr>
          <w:trHeight w:val="1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100 519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73 859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140 411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135 040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14 576</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3 044 299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488 968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280 368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2 123 307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2 041 967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398 128</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w:t>
            </w:r>
          </w:p>
        </w:tc>
      </w:tr>
      <w:tr>
        <w:trPr>
          <w:trHeight w:val="1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342 457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284 876</w:t>
            </w:r>
          </w:p>
        </w:tc>
      </w:tr>
      <w:tr>
        <w:trPr>
          <w:trHeight w:val="1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255 200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29 676</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2 033 917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115 461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38 144</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салу және (немесе) реконструкциялау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19 310</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1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22 347</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1 725 641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1 557 110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168 531</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21 734</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25 359</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40 814</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280 719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134 139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134 139</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1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224 347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224 347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224 347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738 497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470 838</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7 926</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19 942</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417 660</w:t>
            </w:r>
          </w:p>
        </w:tc>
      </w:tr>
      <w:tr>
        <w:trPr>
          <w:trHeight w:val="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242 868</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54"/>
        <w:gridCol w:w="669"/>
        <w:gridCol w:w="9483"/>
        <w:gridCol w:w="205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691"/>
        <w:gridCol w:w="712"/>
        <w:gridCol w:w="9672"/>
        <w:gridCol w:w="199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677"/>
        <w:gridCol w:w="698"/>
        <w:gridCol w:w="9682"/>
        <w:gridCol w:w="202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06"/>
        <w:gridCol w:w="691"/>
        <w:gridCol w:w="9712"/>
        <w:gridCol w:w="207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50"/>
        <w:gridCol w:w="650"/>
        <w:gridCol w:w="9735"/>
        <w:gridCol w:w="203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12"/>
        <w:gridCol w:w="713"/>
        <w:gridCol w:w="9591"/>
        <w:gridCol w:w="204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71"/>
        <w:gridCol w:w="692"/>
        <w:gridCol w:w="9649"/>
        <w:gridCol w:w="209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150 852</w:t>
            </w:r>
          </w:p>
        </w:tc>
      </w:tr>
    </w:tbl>
    <w:bookmarkStart w:name="z10"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24-2 шешіміне 2-қосымша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 қосымша</w:t>
      </w:r>
    </w:p>
    <w:p>
      <w:pPr>
        <w:spacing w:after="0"/>
        <w:ind w:left="0"/>
        <w:jc w:val="left"/>
      </w:pPr>
      <w:r>
        <w:rPr>
          <w:rFonts w:ascii="Times New Roman"/>
          <w:b/>
          <w:i w:val="false"/>
          <w:color w:val="000000"/>
        </w:rPr>
        <w:t xml:space="preserve"> 2013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568"/>
        <w:gridCol w:w="2301"/>
        <w:gridCol w:w="2227"/>
        <w:gridCol w:w="2100"/>
        <w:gridCol w:w="2207"/>
      </w:tblGrid>
      <w:tr>
        <w:trPr>
          <w:trHeight w:val="10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680"/>
        <w:gridCol w:w="2709"/>
        <w:gridCol w:w="2603"/>
        <w:gridCol w:w="2412"/>
      </w:tblGrid>
      <w:tr>
        <w:trPr>
          <w:trHeight w:val="2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