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2793" w14:textId="44e2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iстейтiн мемлекеттiк денсаулық сақтау, әлеуметтiк қамсыздандыру, бiлiм беру, мәдениет, спорт және ветеринария ұйымдарының мамандарына отын сатып алу үшiн әлеуметтiк көмек беру туралы" Сарысу аудандық мәслихатының 2012 жылғы 30 қарашадағы № 10-4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2013 жылғы 10 сәуірдегі № 14-3 шешімі. Жамбыл облысының Әділет департаментінде 2013 жылғы 30 сәуірінде № 1934 болып тіркелді. Күші жойылды - Жамбыл облысы Сарысу аудандық мәслихатының 2014 жылғы 29 қазандағы № 36-4 қаулысымен</w:t>
      </w:r>
    </w:p>
    <w:p>
      <w:pPr>
        <w:spacing w:after="0"/>
        <w:ind w:left="0"/>
        <w:jc w:val="both"/>
      </w:pPr>
      <w:bookmarkStart w:name="z1" w:id="0"/>
      <w:r>
        <w:rPr>
          <w:rFonts w:ascii="Times New Roman"/>
          <w:b w:val="false"/>
          <w:i w:val="false"/>
          <w:color w:val="ff0000"/>
          <w:sz w:val="28"/>
        </w:rPr>
        <w:t>     Ескертпе. Күші жойылды - Жамбыл облысы Сарысу аудандық мәслихатының 29.10.2014 ж. № 36-4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1. 
</w:t>
      </w:r>
      <w:r>
        <w:rPr>
          <w:rFonts w:ascii="Times New Roman"/>
          <w:b w:val="false"/>
          <w:i w:val="false"/>
          <w:color w:val="000000"/>
          <w:sz w:val="28"/>
        </w:rPr>
        <w:t>
«Ауылдық елдi мекендерде тұратын және жұмыс iстейтiн мемлекеттiк денсаулық сақтау, әлеуметтiк қамсыздандыру, бiлiм беру, мәдениет, спорт және ветеринария ұйымдарының мамандарына отын сатып алу үшiн әлеуметтiк көмек беру туралы» Сарысу аудандық мәслихатының 2012 жылғы 30 қарашадағы </w:t>
      </w:r>
      <w:r>
        <w:rPr>
          <w:rFonts w:ascii="Times New Roman"/>
          <w:b w:val="false"/>
          <w:i w:val="false"/>
          <w:color w:val="000000"/>
          <w:sz w:val="28"/>
        </w:rPr>
        <w:t>№ 10-4</w:t>
      </w:r>
      <w:r>
        <w:rPr>
          <w:rFonts w:ascii="Times New Roman"/>
          <w:b w:val="false"/>
          <w:i w:val="false"/>
          <w:color w:val="000000"/>
          <w:sz w:val="28"/>
        </w:rPr>
        <w:t xml:space="preserve"> шешіміне (нормативтік құқықтық кесімдерді мемлекеттік тіркеу Тізілімінде № 1862 болып тіркелген, 2013 жылғы 5 қаңтардағы № 1 аудандық «Сарысу»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«бір айлық есептік көрсеткіш» деген сөздер «екі айлық есептік көрсеткіш» деген сөздермен ауыстырылсын.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кәсіпкерлік және ауылшаруашылық мәселелері жөніндегі тұрақты комиссиясының төрағасы Көкебаев Бахыт Керімбайұлына жүктелсін.</w:t>
      </w:r>
      <w:r>
        <w:br/>
      </w:r>
      <w:r>
        <w:rPr>
          <w:rFonts w:ascii="Times New Roman"/>
          <w:b w:val="false"/>
          <w:i w:val="false"/>
          <w:color w:val="000000"/>
          <w:sz w:val="28"/>
        </w:rPr>
        <w:t>
      3. 
</w:t>
      </w:r>
      <w:r>
        <w:rPr>
          <w:rFonts w:ascii="Times New Roman"/>
          <w:b w:val="false"/>
          <w:i w:val="false"/>
          <w:color w:val="000000"/>
          <w:sz w:val="28"/>
        </w:rPr>
        <w:t>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сессиясының төрағасы</w:t>
            </w:r>
            <w:r>
              <w:br/>
            </w:r>
            <w:r>
              <w:rPr>
                <w:rFonts w:ascii="Times New Roman"/>
                <w:b w:val="false"/>
                <w:i w:val="false"/>
                <w:color w:val="000000"/>
                <w:sz w:val="20"/>
              </w:rPr>
              <w:t>
      </w:t>
            </w:r>
            <w:r>
              <w:rPr>
                <w:rFonts w:ascii="Times New Roman"/>
                <w:b w:val="false"/>
                <w:i/>
                <w:color w:val="000000"/>
                <w:sz w:val="20"/>
              </w:rPr>
              <w:t>С. Абдималиков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