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b2395" w14:textId="0eb23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2014-2016 жылдарға арналған аудандық бюджет туралы</w:t>
      </w:r>
    </w:p>
    <w:p>
      <w:pPr>
        <w:spacing w:after="0"/>
        <w:ind w:left="0"/>
        <w:jc w:val="both"/>
      </w:pPr>
      <w:r>
        <w:rPr>
          <w:rFonts w:ascii="Times New Roman"/>
          <w:b w:val="false"/>
          <w:i w:val="false"/>
          <w:color w:val="000000"/>
          <w:sz w:val="28"/>
        </w:rPr>
        <w:t>Жамбыл облысы Меркі ауданы мәслихатының 2013 жылғы 26 желтоқсандағы № 24-3 шешімі. Жамбыл облысы Әділет департаментінде 2013 жылғы 27 желтоқсанда № 2085 болып тіркелді</w:t>
      </w:r>
    </w:p>
    <w:p>
      <w:pPr>
        <w:spacing w:after="0"/>
        <w:ind w:left="0"/>
        <w:jc w:val="both"/>
      </w:pPr>
      <w:bookmarkStart w:name="z27" w:id="0"/>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75 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r>
        <w:br/>
      </w:r>
      <w:r>
        <w:rPr>
          <w:rFonts w:ascii="Times New Roman"/>
          <w:b w:val="false"/>
          <w:i w:val="false"/>
          <w:color w:val="000000"/>
          <w:sz w:val="28"/>
        </w:rPr>
        <w:t>
      1. 
</w:t>
      </w:r>
      <w:r>
        <w:rPr>
          <w:rFonts w:ascii="Times New Roman"/>
          <w:b w:val="false"/>
          <w:i w:val="false"/>
          <w:color w:val="000000"/>
          <w:sz w:val="28"/>
        </w:rPr>
        <w:t>
2014-2016 жылдарға арналған аудандық бюджет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3 - қосымшаларға</w:t>
      </w:r>
      <w:r>
        <w:rPr>
          <w:rFonts w:ascii="Times New Roman"/>
          <w:b w:val="false"/>
          <w:i w:val="false"/>
          <w:color w:val="000000"/>
          <w:sz w:val="28"/>
        </w:rPr>
        <w:t xml:space="preserve"> сәйкес, оның ішінде 2014 жылға мынадай көлемдерде бекітілсін:</w:t>
      </w:r>
      <w:r>
        <w:br/>
      </w:r>
      <w:r>
        <w:rPr>
          <w:rFonts w:ascii="Times New Roman"/>
          <w:b w:val="false"/>
          <w:i w:val="false"/>
          <w:color w:val="000000"/>
          <w:sz w:val="28"/>
        </w:rPr>
        <w:t>
      1) 
</w:t>
      </w:r>
      <w:r>
        <w:rPr>
          <w:rFonts w:ascii="Times New Roman"/>
          <w:b w:val="false"/>
          <w:i w:val="false"/>
          <w:color w:val="000000"/>
          <w:sz w:val="28"/>
        </w:rPr>
        <w:t>
кірістер - 7 351 782 мың теңге, оның ішінде:</w:t>
      </w:r>
      <w:r>
        <w:br/>
      </w:r>
      <w:r>
        <w:rPr>
          <w:rFonts w:ascii="Times New Roman"/>
          <w:b w:val="false"/>
          <w:i w:val="false"/>
          <w:color w:val="000000"/>
          <w:sz w:val="28"/>
        </w:rPr>
        <w:t>
</w:t>
      </w:r>
      <w:r>
        <w:rPr>
          <w:rFonts w:ascii="Times New Roman"/>
          <w:b w:val="false"/>
          <w:i w:val="false"/>
          <w:color w:val="000000"/>
          <w:sz w:val="28"/>
        </w:rPr>
        <w:t>
      салықтық түсімдер – 1 347 057 мың теңге;</w:t>
      </w:r>
      <w:r>
        <w:br/>
      </w:r>
      <w:r>
        <w:rPr>
          <w:rFonts w:ascii="Times New Roman"/>
          <w:b w:val="false"/>
          <w:i w:val="false"/>
          <w:color w:val="000000"/>
          <w:sz w:val="28"/>
        </w:rPr>
        <w:t>
</w:t>
      </w:r>
      <w:r>
        <w:rPr>
          <w:rFonts w:ascii="Times New Roman"/>
          <w:b w:val="false"/>
          <w:i w:val="false"/>
          <w:color w:val="000000"/>
          <w:sz w:val="28"/>
        </w:rPr>
        <w:t>
      салықтық емес түсімдер – 13 101 мың теңге;</w:t>
      </w:r>
      <w:r>
        <w:br/>
      </w:r>
      <w:r>
        <w:rPr>
          <w:rFonts w:ascii="Times New Roman"/>
          <w:b w:val="false"/>
          <w:i w:val="false"/>
          <w:color w:val="000000"/>
          <w:sz w:val="28"/>
        </w:rPr>
        <w:t>
</w:t>
      </w:r>
      <w:r>
        <w:rPr>
          <w:rFonts w:ascii="Times New Roman"/>
          <w:b w:val="false"/>
          <w:i w:val="false"/>
          <w:color w:val="000000"/>
          <w:sz w:val="28"/>
        </w:rPr>
        <w:t>
      негізгі капиталды сатудан түсетін түсімдер – 24 842 мың теңге;</w:t>
      </w:r>
      <w:r>
        <w:br/>
      </w:r>
      <w:r>
        <w:rPr>
          <w:rFonts w:ascii="Times New Roman"/>
          <w:b w:val="false"/>
          <w:i w:val="false"/>
          <w:color w:val="000000"/>
          <w:sz w:val="28"/>
        </w:rPr>
        <w:t>
</w:t>
      </w:r>
      <w:r>
        <w:rPr>
          <w:rFonts w:ascii="Times New Roman"/>
          <w:b w:val="false"/>
          <w:i w:val="false"/>
          <w:color w:val="000000"/>
          <w:sz w:val="28"/>
        </w:rPr>
        <w:t>
      трансферттердің түсімдері – 5 966 782 мың теңге;</w:t>
      </w:r>
      <w:r>
        <w:br/>
      </w:r>
      <w:r>
        <w:rPr>
          <w:rFonts w:ascii="Times New Roman"/>
          <w:b w:val="false"/>
          <w:i w:val="false"/>
          <w:color w:val="000000"/>
          <w:sz w:val="28"/>
        </w:rPr>
        <w:t>
      2) 
</w:t>
      </w:r>
      <w:r>
        <w:rPr>
          <w:rFonts w:ascii="Times New Roman"/>
          <w:b w:val="false"/>
          <w:i w:val="false"/>
          <w:color w:val="000000"/>
          <w:sz w:val="28"/>
        </w:rPr>
        <w:t>
шығындар – 7 467 226 мың теңге;</w:t>
      </w:r>
      <w:r>
        <w:br/>
      </w:r>
      <w:r>
        <w:rPr>
          <w:rFonts w:ascii="Times New Roman"/>
          <w:b w:val="false"/>
          <w:i w:val="false"/>
          <w:color w:val="000000"/>
          <w:sz w:val="28"/>
        </w:rPr>
        <w:t>
      3) 
</w:t>
      </w:r>
      <w:r>
        <w:rPr>
          <w:rFonts w:ascii="Times New Roman"/>
          <w:b w:val="false"/>
          <w:i w:val="false"/>
          <w:color w:val="000000"/>
          <w:sz w:val="28"/>
        </w:rPr>
        <w:t>
таза бюджеттік кредиттеу – 48 990 мың теңге;</w:t>
      </w:r>
      <w:r>
        <w:br/>
      </w:r>
      <w:r>
        <w:rPr>
          <w:rFonts w:ascii="Times New Roman"/>
          <w:b w:val="false"/>
          <w:i w:val="false"/>
          <w:color w:val="000000"/>
          <w:sz w:val="28"/>
        </w:rPr>
        <w:t>
</w:t>
      </w:r>
      <w:r>
        <w:rPr>
          <w:rFonts w:ascii="Times New Roman"/>
          <w:b w:val="false"/>
          <w:i w:val="false"/>
          <w:color w:val="000000"/>
          <w:sz w:val="28"/>
        </w:rPr>
        <w:t>
      бюджеттік кредиттер – 55 560 мың теңге;</w:t>
      </w:r>
      <w:r>
        <w:br/>
      </w:r>
      <w:r>
        <w:rPr>
          <w:rFonts w:ascii="Times New Roman"/>
          <w:b w:val="false"/>
          <w:i w:val="false"/>
          <w:color w:val="000000"/>
          <w:sz w:val="28"/>
        </w:rPr>
        <w:t>
</w:t>
      </w:r>
      <w:r>
        <w:rPr>
          <w:rFonts w:ascii="Times New Roman"/>
          <w:b w:val="false"/>
          <w:i w:val="false"/>
          <w:color w:val="000000"/>
          <w:sz w:val="28"/>
        </w:rPr>
        <w:t>
      бюджеттік кредиттерді өтеу – 6 570 мың теңге;</w:t>
      </w:r>
      <w:r>
        <w:br/>
      </w:r>
      <w:r>
        <w:rPr>
          <w:rFonts w:ascii="Times New Roman"/>
          <w:b w:val="false"/>
          <w:i w:val="false"/>
          <w:color w:val="000000"/>
          <w:sz w:val="28"/>
        </w:rPr>
        <w:t>
      4) 
</w:t>
      </w:r>
      <w:r>
        <w:rPr>
          <w:rFonts w:ascii="Times New Roman"/>
          <w:b w:val="false"/>
          <w:i w:val="false"/>
          <w:color w:val="000000"/>
          <w:sz w:val="28"/>
        </w:rPr>
        <w:t>
қаржылық активтерімен операциялар бойынша сальдо – 25 000 мың теңге;</w:t>
      </w:r>
      <w:r>
        <w:br/>
      </w:r>
      <w:r>
        <w:rPr>
          <w:rFonts w:ascii="Times New Roman"/>
          <w:b w:val="false"/>
          <w:i w:val="false"/>
          <w:color w:val="000000"/>
          <w:sz w:val="28"/>
        </w:rPr>
        <w:t>
</w:t>
      </w:r>
      <w:r>
        <w:rPr>
          <w:rFonts w:ascii="Times New Roman"/>
          <w:b w:val="false"/>
          <w:i w:val="false"/>
          <w:color w:val="000000"/>
          <w:sz w:val="28"/>
        </w:rPr>
        <w:t>
      қаржы активтерін сатып алу – 25 000 мың теңге;</w:t>
      </w:r>
      <w:r>
        <w:br/>
      </w:r>
      <w:r>
        <w:rPr>
          <w:rFonts w:ascii="Times New Roman"/>
          <w:b w:val="false"/>
          <w:i w:val="false"/>
          <w:color w:val="000000"/>
          <w:sz w:val="28"/>
        </w:rPr>
        <w:t>
</w:t>
      </w:r>
      <w:r>
        <w:rPr>
          <w:rFonts w:ascii="Times New Roman"/>
          <w:b w:val="false"/>
          <w:i w:val="false"/>
          <w:color w:val="000000"/>
          <w:sz w:val="28"/>
        </w:rPr>
        <w:t>
      мемлекеттік қаржы активтерін сатудан түсетін түсім – 15 293 мың теңге;</w:t>
      </w:r>
      <w:r>
        <w:br/>
      </w:r>
      <w:r>
        <w:rPr>
          <w:rFonts w:ascii="Times New Roman"/>
          <w:b w:val="false"/>
          <w:i w:val="false"/>
          <w:color w:val="000000"/>
          <w:sz w:val="28"/>
        </w:rPr>
        <w:t>
      5) 
</w:t>
      </w:r>
      <w:r>
        <w:rPr>
          <w:rFonts w:ascii="Times New Roman"/>
          <w:b w:val="false"/>
          <w:i w:val="false"/>
          <w:color w:val="000000"/>
          <w:sz w:val="28"/>
        </w:rPr>
        <w:t>
бюджеттің тапшылығы (профициті) – -174 141 мың теңге;</w:t>
      </w:r>
      <w:r>
        <w:br/>
      </w:r>
      <w:r>
        <w:rPr>
          <w:rFonts w:ascii="Times New Roman"/>
          <w:b w:val="false"/>
          <w:i w:val="false"/>
          <w:color w:val="000000"/>
          <w:sz w:val="28"/>
        </w:rPr>
        <w:t>
      6) 
</w:t>
      </w:r>
      <w:r>
        <w:rPr>
          <w:rFonts w:ascii="Times New Roman"/>
          <w:b w:val="false"/>
          <w:i w:val="false"/>
          <w:color w:val="000000"/>
          <w:sz w:val="28"/>
        </w:rPr>
        <w:t>
бюджет тапшылығын қаржыландыру (профицитті пайдалану) – 174 141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Меркі аудандық мәслихатының 21.04.2014 </w:t>
      </w:r>
      <w:r>
        <w:rPr>
          <w:rFonts w:ascii="Times New Roman"/>
          <w:b w:val="false"/>
          <w:i w:val="false"/>
          <w:color w:val="000000"/>
          <w:sz w:val="28"/>
        </w:rPr>
        <w:t>№ 27-3</w:t>
      </w:r>
      <w:r>
        <w:rPr>
          <w:rFonts w:ascii="Times New Roman"/>
          <w:b w:val="false"/>
          <w:i w:val="false"/>
          <w:color w:val="ff0000"/>
          <w:sz w:val="28"/>
        </w:rPr>
        <w:t xml:space="preserve">; 24.06.2014 </w:t>
      </w:r>
      <w:r>
        <w:rPr>
          <w:rFonts w:ascii="Times New Roman"/>
          <w:b w:val="false"/>
          <w:i w:val="false"/>
          <w:color w:val="000000"/>
          <w:sz w:val="28"/>
        </w:rPr>
        <w:t>№ 30-3</w:t>
      </w:r>
      <w:r>
        <w:rPr>
          <w:rFonts w:ascii="Times New Roman"/>
          <w:b w:val="false"/>
          <w:i w:val="false"/>
          <w:color w:val="ff0000"/>
          <w:sz w:val="28"/>
        </w:rPr>
        <w:t xml:space="preserve">; 04.09.2014 </w:t>
      </w:r>
      <w:r>
        <w:rPr>
          <w:rFonts w:ascii="Times New Roman"/>
          <w:b w:val="false"/>
          <w:i w:val="false"/>
          <w:color w:val="000000"/>
          <w:sz w:val="28"/>
        </w:rPr>
        <w:t>№ 33-3</w:t>
      </w:r>
      <w:r>
        <w:rPr>
          <w:rFonts w:ascii="Times New Roman"/>
          <w:b w:val="false"/>
          <w:i w:val="false"/>
          <w:color w:val="ff0000"/>
          <w:sz w:val="28"/>
        </w:rPr>
        <w:t xml:space="preserve">; 17.11.2014 </w:t>
      </w:r>
      <w:r>
        <w:rPr>
          <w:rFonts w:ascii="Times New Roman"/>
          <w:b w:val="false"/>
          <w:i w:val="false"/>
          <w:color w:val="000000"/>
          <w:sz w:val="28"/>
        </w:rPr>
        <w:t>№ 34-2</w:t>
      </w:r>
      <w:r>
        <w:rPr>
          <w:rFonts w:ascii="Times New Roman"/>
          <w:b w:val="false"/>
          <w:i w:val="false"/>
          <w:color w:val="ff0000"/>
          <w:sz w:val="28"/>
        </w:rPr>
        <w:t xml:space="preserve">; 04.12.2014 </w:t>
      </w:r>
      <w:r>
        <w:rPr>
          <w:rFonts w:ascii="Times New Roman"/>
          <w:b w:val="false"/>
          <w:i w:val="false"/>
          <w:color w:val="000000"/>
          <w:sz w:val="28"/>
        </w:rPr>
        <w:t>№ 35-2</w:t>
      </w:r>
      <w:r>
        <w:rPr>
          <w:rFonts w:ascii="Times New Roman"/>
          <w:b w:val="false"/>
          <w:i w:val="false"/>
          <w:color w:val="ff0000"/>
          <w:sz w:val="28"/>
        </w:rPr>
        <w:t xml:space="preserve"> шешімдерімен (01.01.2014 бастап қолданысқа енгізіледі).</w:t>
      </w:r>
      <w:r>
        <w:br/>
      </w:r>
      <w:r>
        <w:rPr>
          <w:rFonts w:ascii="Times New Roman"/>
          <w:b w:val="false"/>
          <w:i w:val="false"/>
          <w:color w:val="000000"/>
          <w:sz w:val="28"/>
        </w:rPr>
        <w:t>
      2. 
</w:t>
      </w:r>
      <w:r>
        <w:rPr>
          <w:rFonts w:ascii="Times New Roman"/>
          <w:b w:val="false"/>
          <w:i w:val="false"/>
          <w:color w:val="000000"/>
          <w:sz w:val="28"/>
        </w:rPr>
        <w:t>
2014 жылы облыстық бюджет қаржысы есебінен субвенция көлемі 4 012 126 мың теңге сомасында көзделгені ескерілсін.</w:t>
      </w:r>
      <w:r>
        <w:br/>
      </w:r>
      <w:r>
        <w:rPr>
          <w:rFonts w:ascii="Times New Roman"/>
          <w:b w:val="false"/>
          <w:i w:val="false"/>
          <w:color w:val="000000"/>
          <w:sz w:val="28"/>
        </w:rPr>
        <w:t>
      3. 
</w:t>
      </w:r>
      <w:r>
        <w:rPr>
          <w:rFonts w:ascii="Times New Roman"/>
          <w:b w:val="false"/>
          <w:i w:val="false"/>
          <w:color w:val="000000"/>
          <w:sz w:val="28"/>
        </w:rPr>
        <w:t>
«Агроөнеркәсіптік кешенді және ауылдық аумақтарды дамытуды мемлекеттік реттеу туралы» Қазақстан Республикасының 2005 жылғы 8 шілдедегі Заңының </w:t>
      </w:r>
      <w:r>
        <w:rPr>
          <w:rFonts w:ascii="Times New Roman"/>
          <w:b w:val="false"/>
          <w:i w:val="false"/>
          <w:color w:val="000000"/>
          <w:sz w:val="28"/>
        </w:rPr>
        <w:t>18 бабына</w:t>
      </w:r>
      <w:r>
        <w:rPr>
          <w:rFonts w:ascii="Times New Roman"/>
          <w:b w:val="false"/>
          <w:i w:val="false"/>
          <w:color w:val="000000"/>
          <w:sz w:val="28"/>
        </w:rPr>
        <w:t xml:space="preserve"> сәйкес, 2014-2016 жылдары аудандық бюджеттен қаржыландырылатын ауылдық елді мекендерде жұмыс істейтін денсаулық сақтау, әлеуметтік қамсыздандыру, білім беру, мәдениет, спорт және ветеринария мамандарына қызметтің осы түрлерімен қалалық жағдайда айналысатын мамандардың ставкаларымен салыстырғанда айлықақы мен тарифтік ставкаларының 25 пайыз мөлшерінде үстем ақы төлеу үшін қаржы көзделсін.</w:t>
      </w:r>
      <w:r>
        <w:br/>
      </w:r>
      <w:r>
        <w:rPr>
          <w:rFonts w:ascii="Times New Roman"/>
          <w:b w:val="false"/>
          <w:i w:val="false"/>
          <w:color w:val="000000"/>
          <w:sz w:val="28"/>
        </w:rPr>
        <w:t>
      4. 
</w:t>
      </w:r>
      <w:r>
        <w:rPr>
          <w:rFonts w:ascii="Times New Roman"/>
          <w:b w:val="false"/>
          <w:i w:val="false"/>
          <w:color w:val="000000"/>
          <w:sz w:val="28"/>
        </w:rPr>
        <w:t>
Аудандық жергілікті атқарушы органның резерві – 5 130 мың теңге мөлшерінде бекітілсін.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xml:space="preserve">     Ескерту. 4-тармаққа өзгерістер енгізілді - Меркі аудандық мәслихатының 21.04.2014 </w:t>
      </w:r>
      <w:r>
        <w:rPr>
          <w:rFonts w:ascii="Times New Roman"/>
          <w:b w:val="false"/>
          <w:i w:val="false"/>
          <w:color w:val="000000"/>
          <w:sz w:val="28"/>
        </w:rPr>
        <w:t>№ 27-3</w:t>
      </w:r>
      <w:r>
        <w:rPr>
          <w:rFonts w:ascii="Times New Roman"/>
          <w:b w:val="false"/>
          <w:i w:val="false"/>
          <w:color w:val="ff0000"/>
          <w:sz w:val="28"/>
        </w:rPr>
        <w:t xml:space="preserve">; 24.06.2014 </w:t>
      </w:r>
      <w:r>
        <w:rPr>
          <w:rFonts w:ascii="Times New Roman"/>
          <w:b w:val="false"/>
          <w:i w:val="false"/>
          <w:color w:val="000000"/>
          <w:sz w:val="28"/>
        </w:rPr>
        <w:t>№ 30-3</w:t>
      </w:r>
      <w:r>
        <w:rPr>
          <w:rFonts w:ascii="Times New Roman"/>
          <w:b w:val="false"/>
          <w:i w:val="false"/>
          <w:color w:val="ff0000"/>
          <w:sz w:val="28"/>
        </w:rPr>
        <w:t xml:space="preserve">; 04.09.2014 </w:t>
      </w:r>
      <w:r>
        <w:rPr>
          <w:rFonts w:ascii="Times New Roman"/>
          <w:b w:val="false"/>
          <w:i w:val="false"/>
          <w:color w:val="000000"/>
          <w:sz w:val="28"/>
        </w:rPr>
        <w:t>№ 33-3</w:t>
      </w:r>
      <w:r>
        <w:rPr>
          <w:rFonts w:ascii="Times New Roman"/>
          <w:b w:val="false"/>
          <w:i w:val="false"/>
          <w:color w:val="ff0000"/>
          <w:sz w:val="28"/>
        </w:rPr>
        <w:t xml:space="preserve">; 17.11.2014 </w:t>
      </w:r>
      <w:r>
        <w:rPr>
          <w:rFonts w:ascii="Times New Roman"/>
          <w:b w:val="false"/>
          <w:i w:val="false"/>
          <w:color w:val="000000"/>
          <w:sz w:val="28"/>
        </w:rPr>
        <w:t>№ 34-2</w:t>
      </w:r>
      <w:r>
        <w:rPr>
          <w:rFonts w:ascii="Times New Roman"/>
          <w:b w:val="false"/>
          <w:i w:val="false"/>
          <w:color w:val="ff0000"/>
          <w:sz w:val="28"/>
        </w:rPr>
        <w:t xml:space="preserve"> шешімдерімен (01.01.2014 бастап қолданысқа енгізіледі).</w:t>
      </w:r>
      <w:r>
        <w:br/>
      </w:r>
      <w:r>
        <w:rPr>
          <w:rFonts w:ascii="Times New Roman"/>
          <w:b w:val="false"/>
          <w:i w:val="false"/>
          <w:color w:val="000000"/>
          <w:sz w:val="28"/>
        </w:rPr>
        <w:t>
      5. 
</w:t>
      </w:r>
      <w:r>
        <w:rPr>
          <w:rFonts w:ascii="Times New Roman"/>
          <w:b w:val="false"/>
          <w:i w:val="false"/>
          <w:color w:val="000000"/>
          <w:sz w:val="28"/>
        </w:rPr>
        <w:t>
2014 жылға арналған жергілікті бюджетті атқару процесінде секвестрлеуге жатпайтын жергілікті бюджеттік бағдарламалардың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6. 
</w:t>
      </w:r>
      <w:r>
        <w:rPr>
          <w:rFonts w:ascii="Times New Roman"/>
          <w:b w:val="false"/>
          <w:i w:val="false"/>
          <w:color w:val="000000"/>
          <w:sz w:val="28"/>
        </w:rPr>
        <w:t>
2014 жылға арналған ауылдық округтерінің бюджеттік бағдарламалар тізбесі </w:t>
      </w:r>
      <w:r>
        <w:rPr>
          <w:rFonts w:ascii="Times New Roman"/>
          <w:b w:val="false"/>
          <w:i w:val="false"/>
          <w:color w:val="000000"/>
          <w:sz w:val="28"/>
        </w:rPr>
        <w:t>5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7. 
</w:t>
      </w:r>
      <w:r>
        <w:rPr>
          <w:rFonts w:ascii="Times New Roman"/>
          <w:b w:val="false"/>
          <w:i w:val="false"/>
          <w:color w:val="000000"/>
          <w:sz w:val="28"/>
        </w:rPr>
        <w:t>
Осы шешім әділет органдарында мемлекеттік тіркеуден өткен күннен бастап күшіне енеді және 2014 жылдың 1 қаңтарынан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0"/>
        <w:gridCol w:w="4210"/>
      </w:tblGrid>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1"/>
          <w:p>
            <w:pPr>
              <w:spacing w:after="20"/>
              <w:ind w:left="20"/>
              <w:jc w:val="both"/>
            </w:pPr>
            <w:r>
              <w:rPr>
                <w:rFonts w:ascii="Times New Roman"/>
                <w:b w:val="false"/>
                <w:i w:val="false"/>
                <w:color w:val="000000"/>
                <w:sz w:val="20"/>
              </w:rPr>
              <w:t>
</w:t>
            </w:r>
            <w:r>
              <w:rPr>
                <w:rFonts w:ascii="Times New Roman"/>
                <w:b w:val="false"/>
                <w:i/>
                <w:color w:val="000000"/>
                <w:sz w:val="20"/>
              </w:rPr>
              <w:t xml:space="preserve">      Аудандық мәслихат </w:t>
            </w:r>
            <w:r>
              <w:br/>
            </w:r>
            <w:r>
              <w:rPr>
                <w:rFonts w:ascii="Times New Roman"/>
                <w:b w:val="false"/>
                <w:i w:val="false"/>
                <w:color w:val="000000"/>
                <w:sz w:val="20"/>
              </w:rPr>
              <w:t>
</w:t>
            </w:r>
            <w:r>
              <w:rPr>
                <w:rFonts w:ascii="Times New Roman"/>
                <w:b w:val="false"/>
                <w:i w:val="false"/>
                <w:color w:val="000000"/>
                <w:sz w:val="20"/>
              </w:rPr>
              <w:t>
</w:t>
            </w:r>
            <w:r>
              <w:rPr>
                <w:rFonts w:ascii="Times New Roman"/>
                <w:b w:val="false"/>
                <w:i/>
                <w:color w:val="000000"/>
                <w:sz w:val="20"/>
              </w:rPr>
              <w:t>      сессиясының төрағасы:</w:t>
            </w:r>
            <w:r>
              <w:br/>
            </w:r>
            <w:r>
              <w:rPr>
                <w:rFonts w:ascii="Times New Roman"/>
                <w:b w:val="false"/>
                <w:i w:val="false"/>
                <w:color w:val="000000"/>
                <w:sz w:val="20"/>
              </w:rPr>
              <w:t>
</w:t>
            </w:r>
            <w:r>
              <w:rPr>
                <w:rFonts w:ascii="Times New Roman"/>
                <w:b w:val="false"/>
                <w:i w:val="false"/>
                <w:color w:val="000000"/>
                <w:sz w:val="20"/>
              </w:rPr>
              <w:t>
</w:t>
            </w:r>
            <w:r>
              <w:rPr>
                <w:rFonts w:ascii="Times New Roman"/>
                <w:b w:val="false"/>
                <w:i/>
                <w:color w:val="000000"/>
                <w:sz w:val="20"/>
              </w:rPr>
              <w:t xml:space="preserve">      Қ. Намазов </w:t>
            </w:r>
          </w:p>
          <w:bookmarkEnd w:id="1"/>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Аудандық мәслихат</w:t>
            </w:r>
            <w:r>
              <w:br/>
            </w:r>
            <w:r>
              <w:rPr>
                <w:rFonts w:ascii="Times New Roman"/>
                <w:b w:val="false"/>
                <w:i w:val="false"/>
                <w:color w:val="000000"/>
                <w:sz w:val="20"/>
              </w:rPr>
              <w:t>
</w:t>
            </w:r>
            <w:r>
              <w:rPr>
                <w:rFonts w:ascii="Times New Roman"/>
                <w:b w:val="false"/>
                <w:i/>
                <w:color w:val="000000"/>
                <w:sz w:val="20"/>
              </w:rPr>
              <w:t>хатшысы:</w:t>
            </w:r>
            <w:r>
              <w:br/>
            </w:r>
            <w:r>
              <w:rPr>
                <w:rFonts w:ascii="Times New Roman"/>
                <w:b w:val="false"/>
                <w:i w:val="false"/>
                <w:color w:val="000000"/>
                <w:sz w:val="20"/>
              </w:rPr>
              <w:t>
</w:t>
            </w:r>
            <w:r>
              <w:rPr>
                <w:rFonts w:ascii="Times New Roman"/>
                <w:b w:val="false"/>
                <w:i/>
                <w:color w:val="000000"/>
                <w:sz w:val="20"/>
              </w:rPr>
              <w:t>І. Ахметжанов</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2"/>
          <w:p>
            <w:pPr>
              <w:spacing w:after="20"/>
              <w:ind w:left="20"/>
              <w:jc w:val="both"/>
            </w:pPr>
            <w:r>
              <w:rPr>
                <w:rFonts w:ascii="Times New Roman"/>
                <w:b w:val="false"/>
                <w:i w:val="false"/>
                <w:color w:val="000000"/>
                <w:sz w:val="20"/>
              </w:rPr>
              <w:t>
Меркі аудандық мәслихатының</w:t>
            </w:r>
            <w:r>
              <w:br/>
            </w:r>
            <w:r>
              <w:rPr>
                <w:rFonts w:ascii="Times New Roman"/>
                <w:b w:val="false"/>
                <w:i w:val="false"/>
                <w:color w:val="000000"/>
                <w:sz w:val="20"/>
              </w:rPr>
              <w:t>
2013 жылғы 26 желтоқсандағы</w:t>
            </w:r>
            <w:r>
              <w:br/>
            </w:r>
            <w:r>
              <w:rPr>
                <w:rFonts w:ascii="Times New Roman"/>
                <w:b w:val="false"/>
                <w:i w:val="false"/>
                <w:color w:val="000000"/>
                <w:sz w:val="20"/>
              </w:rPr>
              <w:t>
№ 24-3 шешіміне 1 қосымша</w:t>
            </w:r>
          </w:p>
          <w:bookmarkEnd w:id="2"/>
        </w:tc>
      </w:tr>
    </w:tbl>
    <w:bookmarkStart w:name="z42" w:id="3"/>
    <w:p>
      <w:pPr>
        <w:spacing w:after="0"/>
        <w:ind w:left="0"/>
        <w:jc w:val="left"/>
      </w:pPr>
      <w:r>
        <w:rPr>
          <w:rFonts w:ascii="Times New Roman"/>
          <w:b/>
          <w:i w:val="false"/>
          <w:color w:val="000000"/>
        </w:rPr>
        <w:t xml:space="preserve"> 
2014 жылға арналған аудандық бюджет</w:t>
      </w:r>
    </w:p>
    <w:bookmarkEnd w:id="3"/>
    <w:bookmarkStart w:name="z43" w:id="4"/>
    <w:p>
      <w:pPr>
        <w:spacing w:after="0"/>
        <w:ind w:left="0"/>
        <w:jc w:val="both"/>
      </w:pPr>
      <w:r>
        <w:rPr>
          <w:rFonts w:ascii="Times New Roman"/>
          <w:b w:val="false"/>
          <w:i w:val="false"/>
          <w:color w:val="ff0000"/>
          <w:sz w:val="28"/>
        </w:rPr>
        <w:t xml:space="preserve">
     Ескерту. 1-қосымша жаңа редакцияда - Меркі аудандық мәслихатының 04.12.2014 </w:t>
      </w:r>
      <w:r>
        <w:rPr>
          <w:rFonts w:ascii="Times New Roman"/>
          <w:b w:val="false"/>
          <w:i w:val="false"/>
          <w:color w:val="ff0000"/>
          <w:sz w:val="28"/>
        </w:rPr>
        <w:t>№ 35-2</w:t>
      </w:r>
      <w:r>
        <w:rPr>
          <w:rFonts w:ascii="Times New Roman"/>
          <w:b w:val="false"/>
          <w:i w:val="false"/>
          <w:color w:val="ff0000"/>
          <w:sz w:val="28"/>
        </w:rPr>
        <w:t xml:space="preserve"> шешімімен (01.01.2014 бастап қолданысқа енгізіледі).</w:t>
      </w:r>
      <w:r>
        <w:br/>
      </w:r>
      <w:r>
        <w:rPr>
          <w:rFonts w:ascii="Times New Roman"/>
          <w:b w:val="false"/>
          <w:i w:val="false"/>
          <w:color w:val="ff0000"/>
          <w:sz w:val="28"/>
        </w:rPr>
        <w:t>
 </w:t>
      </w:r>
      <w:r>
        <w:br/>
      </w:r>
      <w:r>
        <w:rPr>
          <w:rFonts w:ascii="Times New Roman"/>
          <w:b w:val="false"/>
          <w:i w:val="false"/>
          <w:color w:val="ff0000"/>
          <w:sz w:val="28"/>
        </w:rPr>
        <w:t>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1"/>
        <w:gridCol w:w="1041"/>
        <w:gridCol w:w="671"/>
        <w:gridCol w:w="7014"/>
        <w:gridCol w:w="290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9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7351782</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1347057</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Табыс салығы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208205</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208205</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172233</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172233</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462123</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369250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9566</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80379</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2928</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493385</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477415</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11036</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11036</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13101</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 - 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түсімдер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11745</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11745</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24842</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қаржыландырылатын мемлекеттік мекемелерге бекітілген мүлікті сатудан түсетін түсімдер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22442</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активтерді сату </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1742</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5966782</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5966782</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5966782</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575"/>
        <w:gridCol w:w="508"/>
        <w:gridCol w:w="12407"/>
        <w:gridCol w:w="1042"/>
        <w:gridCol w:w="7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7467226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428265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22308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147007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139850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214758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199008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15750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23808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манызы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16815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20384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Экономикалық саясатты, мемлекттік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16384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5485593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432094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134853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297241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18229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18229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3834505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3637694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196811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1004174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1004174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196591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12758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46367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18151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119315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267959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218606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r>
          </w:tbl>
          <w:p>
            <w:pPr>
              <w:spacing w:after="0"/>
              <w:ind w:left="0"/>
              <w:jc w:val="both"/>
            </w:pP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28430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13250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Үйден тәрбиеленіп оқытылатын мүгедек балаларды материалдық қамтамасыз ету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12934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111191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15250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47782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27861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Өрлеу жобасы бойынша келісілген қаржылай көмекті енгізу</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18881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үй-коммуналдық шаруашылық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241310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23269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w:t>
            </w:r>
            <w:r>
              <w:rPr>
                <w:rFonts w:ascii="Times New Roman"/>
                <w:b w:val="false"/>
                <w:i w:val="false"/>
                <w:color w:val="000000"/>
                <w:sz w:val="20"/>
              </w:rPr>
              <w:t xml:space="preserve"> бойынша қалаларды және ауылдық елді мекендерді дамыту шеңберінде объектілерді жөндеу</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23269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39329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Инжернерлік-коммуникациялық инфрақұрылымды жобалау, дамыту, жайластыру және (немесе) сатып алу</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39329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27554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w:t>
            </w:r>
            <w:r>
              <w:rPr>
                <w:rFonts w:ascii="Times New Roman"/>
                <w:b w:val="false"/>
                <w:i w:val="false"/>
                <w:color w:val="000000"/>
                <w:sz w:val="20"/>
              </w:rPr>
              <w:t xml:space="preserve"> бойынша қалаларды және ауылдық елді мекендерді дамыту шеңберінде объектілерді жөндеу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27554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картасының</w:t>
            </w:r>
            <w:r>
              <w:rPr>
                <w:rFonts w:ascii="Times New Roman"/>
                <w:b w:val="false"/>
                <w:i w:val="false"/>
                <w:color w:val="000000"/>
                <w:sz w:val="20"/>
              </w:rPr>
              <w:t xml:space="preserve"> екінші бағыты шеңберінде жетіспейтін инженерлік-коммуникациялық инфрақұрылымды дамыту және/немесе салу</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28478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28478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63187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63187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37949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21671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туысы жоқ адамдарды жерлеу</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19447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көшелерді жарықтандыру</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17347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332790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158701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158701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65881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65161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13456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13456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40275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31135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33868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17655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13713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143207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23369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16387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20220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алынтын өнімдер мен шикізаттың құнын иелеріне өтеу</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сәйкестендіру жөніндегі іс-шараларды өткізу</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18874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аумағында жер қатынастарын реттеу саласындағы мемлекеттік саясатты іске асыру жөніндегі қызметтер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17074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80744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80744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23045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23045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11881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281067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281067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281067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197831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79213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79213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106761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w:t>
            </w:r>
            <w:r>
              <w:rPr>
                <w:rFonts w:ascii="Times New Roman"/>
                <w:b w:val="false"/>
                <w:i w:val="false"/>
                <w:color w:val="000000"/>
                <w:sz w:val="20"/>
              </w:rPr>
              <w:t xml:space="preserve"> шеңберінде инженерлік инфрақұрылымын дамыту</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95964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кәсіпкерлік және өнеркәсіп бөлімі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51945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51945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Нысаналы пайдаланылмаған (толық пайдаланылмаған) трансферттерді қайтару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50689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 беру</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48990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кредиттер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55560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55560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55560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55560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55560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6"/>
        <w:gridCol w:w="626"/>
        <w:gridCol w:w="626"/>
        <w:gridCol w:w="2847"/>
        <w:gridCol w:w="75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7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6570</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3"/>
        <w:gridCol w:w="1947"/>
        <w:gridCol w:w="1948"/>
        <w:gridCol w:w="3148"/>
        <w:gridCol w:w="382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38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жасалатын операциялар бойынша сальдо</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9707</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қаржылық активтерін сатудан түскен түсімдер</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15293</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Бюджет тапшылығы (профициті) </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-174141</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174141</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55560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55560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55560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5958</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берілген пайдаланылмаған бюджеттік кредиттерді қайтару</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125151</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5"/>
          <w:p>
            <w:pPr>
              <w:spacing w:after="20"/>
              <w:ind w:left="20"/>
              <w:jc w:val="both"/>
            </w:pPr>
            <w:r>
              <w:rPr>
                <w:rFonts w:ascii="Times New Roman"/>
                <w:b w:val="false"/>
                <w:i w:val="false"/>
                <w:color w:val="000000"/>
                <w:sz w:val="20"/>
              </w:rPr>
              <w:t>
Меркі аудандық мәслихатының</w:t>
            </w:r>
            <w:r>
              <w:br/>
            </w:r>
            <w:r>
              <w:rPr>
                <w:rFonts w:ascii="Times New Roman"/>
                <w:b w:val="false"/>
                <w:i w:val="false"/>
                <w:color w:val="000000"/>
                <w:sz w:val="20"/>
              </w:rPr>
              <w:t>
2013 жылғы 26 желтоқсандағы</w:t>
            </w:r>
            <w:r>
              <w:br/>
            </w:r>
            <w:r>
              <w:rPr>
                <w:rFonts w:ascii="Times New Roman"/>
                <w:b w:val="false"/>
                <w:i w:val="false"/>
                <w:color w:val="000000"/>
                <w:sz w:val="20"/>
              </w:rPr>
              <w:t>
№ 24-3 шешіміне 2 қосымша</w:t>
            </w:r>
          </w:p>
          <w:bookmarkEnd w:id="5"/>
        </w:tc>
      </w:tr>
    </w:tbl>
    <w:bookmarkStart w:name="z262" w:id="6"/>
    <w:p>
      <w:pPr>
        <w:spacing w:after="0"/>
        <w:ind w:left="0"/>
        <w:jc w:val="left"/>
      </w:pPr>
      <w:r>
        <w:rPr>
          <w:rFonts w:ascii="Times New Roman"/>
          <w:b/>
          <w:i w:val="false"/>
          <w:color w:val="000000"/>
        </w:rPr>
        <w:t xml:space="preserve"> 
2015 жылға арналған аудандық бюджет</w:t>
      </w:r>
      <w:r>
        <w:br/>
      </w:r>
      <w:r>
        <w:rPr>
          <w:rFonts w:ascii="Times New Roman"/>
          <w:b/>
          <w:i w:val="false"/>
          <w:color w:val="000000"/>
        </w:rPr>
        <w:t>
 </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8"/>
        <w:gridCol w:w="1146"/>
        <w:gridCol w:w="738"/>
        <w:gridCol w:w="6484"/>
        <w:gridCol w:w="319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7"/>
          <w:p>
            <w:pPr>
              <w:spacing w:after="20"/>
              <w:ind w:left="20"/>
              <w:jc w:val="both"/>
            </w:pPr>
            <w:r>
              <w:rPr>
                <w:rFonts w:ascii="Times New Roman"/>
                <w:b w:val="false"/>
                <w:i w:val="false"/>
                <w:color w:val="000000"/>
                <w:sz w:val="20"/>
              </w:rPr>
              <w:t>
Санаты</w:t>
            </w:r>
          </w:p>
          <w:bookmarkEnd w:id="7"/>
        </w:tc>
        <w:tc>
          <w:tcPr>
            <w:tcW w:w="31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8"/>
          <w:p>
            <w:pPr>
              <w:spacing w:after="20"/>
              <w:ind w:left="20"/>
              <w:jc w:val="both"/>
            </w:pPr>
            <w:r>
              <w:rPr>
                <w:rFonts w:ascii="Times New Roman"/>
                <w:b w:val="false"/>
                <w:i w:val="false"/>
                <w:color w:val="000000"/>
                <w:sz w:val="20"/>
              </w:rPr>
              <w:t>
1</w:t>
            </w:r>
          </w:p>
          <w:bookmarkEnd w:id="8"/>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6187657</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9"/>
          <w:p>
            <w:pPr>
              <w:spacing w:after="20"/>
              <w:ind w:left="20"/>
              <w:jc w:val="both"/>
            </w:pPr>
            <w:r>
              <w:rPr>
                <w:rFonts w:ascii="Times New Roman"/>
                <w:b w:val="false"/>
                <w:i w:val="false"/>
                <w:color w:val="000000"/>
                <w:sz w:val="20"/>
              </w:rPr>
              <w:t>
1</w:t>
            </w:r>
          </w:p>
          <w:bookmarkEnd w:id="9"/>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1717155</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315183</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315183</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272600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272600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545454</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439704</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9818</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92800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3132</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2285</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567921</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547746</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3745</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14825</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өзге де салық түсімдері</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15917</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15917</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10"/>
          <w:p>
            <w:pPr>
              <w:spacing w:after="20"/>
              <w:ind w:left="20"/>
              <w:jc w:val="both"/>
            </w:pPr>
            <w:r>
              <w:rPr>
                <w:rFonts w:ascii="Times New Roman"/>
                <w:b w:val="false"/>
                <w:i w:val="false"/>
                <w:color w:val="000000"/>
                <w:sz w:val="20"/>
              </w:rPr>
              <w:t>
2</w:t>
            </w:r>
          </w:p>
          <w:bookmarkEnd w:id="10"/>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17753</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 ұйымдастыратын мемлекеттік сатып алуды өткізуден түсетін ақшаның түсімі</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15471</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15471</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11"/>
          <w:p>
            <w:pPr>
              <w:spacing w:after="20"/>
              <w:ind w:left="20"/>
              <w:jc w:val="both"/>
            </w:pPr>
            <w:r>
              <w:rPr>
                <w:rFonts w:ascii="Times New Roman"/>
                <w:b w:val="false"/>
                <w:i w:val="false"/>
                <w:color w:val="000000"/>
                <w:sz w:val="20"/>
              </w:rPr>
              <w:t>
3</w:t>
            </w:r>
          </w:p>
          <w:bookmarkEnd w:id="11"/>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23692</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2568</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2 568</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21124</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19260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1864</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12"/>
          <w:p>
            <w:pPr>
              <w:spacing w:after="20"/>
              <w:ind w:left="20"/>
              <w:jc w:val="both"/>
            </w:pPr>
            <w:r>
              <w:rPr>
                <w:rFonts w:ascii="Times New Roman"/>
                <w:b w:val="false"/>
                <w:i w:val="false"/>
                <w:color w:val="000000"/>
                <w:sz w:val="20"/>
              </w:rPr>
              <w:t>
4</w:t>
            </w:r>
          </w:p>
          <w:bookmarkEnd w:id="12"/>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4429057</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4429057</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4429057</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6"/>
        <w:gridCol w:w="1285"/>
        <w:gridCol w:w="1285"/>
        <w:gridCol w:w="6147"/>
        <w:gridCol w:w="263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13"/>
          <w:p>
            <w:pPr>
              <w:spacing w:after="20"/>
              <w:ind w:left="20"/>
              <w:jc w:val="both"/>
            </w:pPr>
            <w:r>
              <w:rPr>
                <w:rFonts w:ascii="Times New Roman"/>
                <w:b w:val="false"/>
                <w:i w:val="false"/>
                <w:color w:val="000000"/>
                <w:sz w:val="20"/>
              </w:rPr>
              <w:t>
Функционалдық топ</w:t>
            </w:r>
          </w:p>
          <w:bookmarkEnd w:id="13"/>
        </w:tc>
        <w:tc>
          <w:tcPr>
            <w:tcW w:w="2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14"/>
          <w:p>
            <w:pPr>
              <w:spacing w:after="20"/>
              <w:ind w:left="20"/>
              <w:jc w:val="both"/>
            </w:pPr>
            <w:r>
              <w:rPr>
                <w:rFonts w:ascii="Times New Roman"/>
                <w:b w:val="false"/>
                <w:i w:val="false"/>
                <w:color w:val="000000"/>
                <w:sz w:val="20"/>
              </w:rPr>
              <w:t>
1</w:t>
            </w:r>
          </w:p>
          <w:bookmarkEnd w:id="14"/>
        </w:tc>
        <w:tc>
          <w:tcPr>
            <w:tcW w:w="6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6187657</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15"/>
          <w:p>
            <w:pPr>
              <w:spacing w:after="20"/>
              <w:ind w:left="20"/>
              <w:jc w:val="both"/>
            </w:pPr>
            <w:r>
              <w:rPr>
                <w:rFonts w:ascii="Times New Roman"/>
                <w:b w:val="false"/>
                <w:i w:val="false"/>
                <w:color w:val="000000"/>
                <w:sz w:val="20"/>
              </w:rPr>
              <w:t>
01</w:t>
            </w:r>
          </w:p>
          <w:bookmarkEnd w:id="15"/>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358426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15707</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15707</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110250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90850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202923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201830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17484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манызы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14434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16"/>
          <w:p>
            <w:pPr>
              <w:spacing w:after="20"/>
              <w:ind w:left="20"/>
              <w:jc w:val="both"/>
            </w:pPr>
            <w:r>
              <w:rPr>
                <w:rFonts w:ascii="Times New Roman"/>
                <w:b w:val="false"/>
                <w:i w:val="false"/>
                <w:color w:val="000000"/>
                <w:sz w:val="20"/>
              </w:rPr>
              <w:t>
02</w:t>
            </w:r>
          </w:p>
          <w:bookmarkEnd w:id="16"/>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17"/>
          <w:p>
            <w:pPr>
              <w:spacing w:after="20"/>
              <w:ind w:left="20"/>
              <w:jc w:val="both"/>
            </w:pPr>
            <w:r>
              <w:rPr>
                <w:rFonts w:ascii="Times New Roman"/>
                <w:b w:val="false"/>
                <w:i w:val="false"/>
                <w:color w:val="000000"/>
                <w:sz w:val="20"/>
              </w:rPr>
              <w:t>
03</w:t>
            </w:r>
          </w:p>
          <w:bookmarkEnd w:id="17"/>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18"/>
          <w:p>
            <w:pPr>
              <w:spacing w:after="20"/>
              <w:ind w:left="20"/>
              <w:jc w:val="both"/>
            </w:pPr>
            <w:r>
              <w:rPr>
                <w:rFonts w:ascii="Times New Roman"/>
                <w:b w:val="false"/>
                <w:i w:val="false"/>
                <w:color w:val="000000"/>
                <w:sz w:val="20"/>
              </w:rPr>
              <w:t>
04</w:t>
            </w:r>
          </w:p>
          <w:bookmarkEnd w:id="18"/>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4388026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28543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28543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3817195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3627548</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189647</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462258</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462258</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53630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11630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19"/>
          <w:p>
            <w:pPr>
              <w:spacing w:after="20"/>
              <w:ind w:left="20"/>
              <w:jc w:val="both"/>
            </w:pPr>
            <w:r>
              <w:rPr>
                <w:rFonts w:ascii="Times New Roman"/>
                <w:b w:val="false"/>
                <w:i w:val="false"/>
                <w:color w:val="000000"/>
                <w:sz w:val="20"/>
              </w:rPr>
              <w:t>
06</w:t>
            </w:r>
          </w:p>
          <w:bookmarkEnd w:id="19"/>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266518</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228517</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47970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33745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қызыметтер</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26151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6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Өрлеу жобасы бойынша келісілген қаржылай көмекті енгізу</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20"/>
          <w:p>
            <w:pPr>
              <w:spacing w:after="20"/>
              <w:ind w:left="20"/>
              <w:jc w:val="both"/>
            </w:pPr>
            <w:r>
              <w:rPr>
                <w:rFonts w:ascii="Times New Roman"/>
                <w:b w:val="false"/>
                <w:i w:val="false"/>
                <w:color w:val="000000"/>
                <w:sz w:val="20"/>
              </w:rPr>
              <w:t>
07</w:t>
            </w:r>
          </w:p>
          <w:bookmarkEnd w:id="20"/>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214694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61589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6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Инжернерлік-коммуникациялық инфрақұрылымды жобалау, дамыту, жайластыру және (немесе) сатып алу</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27089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мұқтажы үшін жер учаскелерін алу</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6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68205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18405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көшелерді жарықтандыру</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21"/>
          <w:p>
            <w:pPr>
              <w:spacing w:after="20"/>
              <w:ind w:left="20"/>
              <w:jc w:val="both"/>
            </w:pPr>
            <w:r>
              <w:rPr>
                <w:rFonts w:ascii="Times New Roman"/>
                <w:b w:val="false"/>
                <w:i w:val="false"/>
                <w:color w:val="000000"/>
                <w:sz w:val="20"/>
              </w:rPr>
              <w:t>
08</w:t>
            </w:r>
          </w:p>
          <w:bookmarkEnd w:id="21"/>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181102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49176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49176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57383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57133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8068</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36183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16738</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22"/>
          <w:p>
            <w:pPr>
              <w:spacing w:after="20"/>
              <w:ind w:left="20"/>
              <w:jc w:val="both"/>
            </w:pPr>
            <w:r>
              <w:rPr>
                <w:rFonts w:ascii="Times New Roman"/>
                <w:b w:val="false"/>
                <w:i w:val="false"/>
                <w:color w:val="000000"/>
                <w:sz w:val="20"/>
              </w:rPr>
              <w:t>
10</w:t>
            </w:r>
          </w:p>
          <w:bookmarkEnd w:id="22"/>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43162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15922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15922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19282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алынтын өнімдер мен шикізаттың құнын иелеріне өтеу</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7958</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7958</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23"/>
          <w:p>
            <w:pPr>
              <w:spacing w:after="20"/>
              <w:ind w:left="20"/>
              <w:jc w:val="both"/>
            </w:pPr>
            <w:r>
              <w:rPr>
                <w:rFonts w:ascii="Times New Roman"/>
                <w:b w:val="false"/>
                <w:i w:val="false"/>
                <w:color w:val="000000"/>
                <w:sz w:val="20"/>
              </w:rPr>
              <w:t>
11</w:t>
            </w:r>
          </w:p>
          <w:bookmarkEnd w:id="23"/>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10558</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10558</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10558</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24"/>
          <w:p>
            <w:pPr>
              <w:spacing w:after="20"/>
              <w:ind w:left="20"/>
              <w:jc w:val="both"/>
            </w:pPr>
            <w:r>
              <w:rPr>
                <w:rFonts w:ascii="Times New Roman"/>
                <w:b w:val="false"/>
                <w:i w:val="false"/>
                <w:color w:val="000000"/>
                <w:sz w:val="20"/>
              </w:rPr>
              <w:t>
12</w:t>
            </w:r>
          </w:p>
          <w:bookmarkEnd w:id="24"/>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679923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679923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679923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25"/>
          <w:p>
            <w:pPr>
              <w:spacing w:after="20"/>
              <w:ind w:left="20"/>
              <w:jc w:val="both"/>
            </w:pPr>
            <w:r>
              <w:rPr>
                <w:rFonts w:ascii="Times New Roman"/>
                <w:b w:val="false"/>
                <w:i w:val="false"/>
                <w:color w:val="000000"/>
                <w:sz w:val="20"/>
              </w:rPr>
              <w:t>
13</w:t>
            </w:r>
          </w:p>
          <w:bookmarkEnd w:id="25"/>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38012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өнеркәсіп бөлімі</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 беру</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26"/>
          <w:p>
            <w:pPr>
              <w:spacing w:after="20"/>
              <w:ind w:left="20"/>
              <w:jc w:val="both"/>
            </w:pPr>
            <w:r>
              <w:rPr>
                <w:rFonts w:ascii="Times New Roman"/>
                <w:b w:val="false"/>
                <w:i w:val="false"/>
                <w:color w:val="000000"/>
                <w:sz w:val="20"/>
              </w:rPr>
              <w:t>
10</w:t>
            </w:r>
          </w:p>
          <w:bookmarkEnd w:id="26"/>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57123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57123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57123</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6"/>
        <w:gridCol w:w="626"/>
        <w:gridCol w:w="626"/>
        <w:gridCol w:w="2847"/>
        <w:gridCol w:w="75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27"/>
          <w:p>
            <w:pPr>
              <w:spacing w:after="20"/>
              <w:ind w:left="20"/>
              <w:jc w:val="both"/>
            </w:pPr>
            <w:r>
              <w:rPr>
                <w:rFonts w:ascii="Times New Roman"/>
                <w:b w:val="false"/>
                <w:i w:val="false"/>
                <w:color w:val="000000"/>
                <w:sz w:val="20"/>
              </w:rPr>
              <w:t>
Функционалдық топ</w:t>
            </w:r>
          </w:p>
          <w:bookmarkEnd w:id="27"/>
        </w:tc>
        <w:tc>
          <w:tcPr>
            <w:tcW w:w="7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5956</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4"/>
        <w:gridCol w:w="2003"/>
        <w:gridCol w:w="2003"/>
        <w:gridCol w:w="3238"/>
        <w:gridCol w:w="358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28"/>
          <w:p>
            <w:pPr>
              <w:spacing w:after="20"/>
              <w:ind w:left="20"/>
              <w:jc w:val="both"/>
            </w:pPr>
            <w:r>
              <w:rPr>
                <w:rFonts w:ascii="Times New Roman"/>
                <w:b w:val="false"/>
                <w:i w:val="false"/>
                <w:color w:val="000000"/>
                <w:sz w:val="20"/>
              </w:rPr>
              <w:t>
Санаты</w:t>
            </w:r>
          </w:p>
          <w:bookmarkEnd w:id="28"/>
        </w:tc>
        <w:tc>
          <w:tcPr>
            <w:tcW w:w="35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29"/>
          <w:p>
            <w:pPr>
              <w:spacing w:after="20"/>
              <w:ind w:left="20"/>
              <w:jc w:val="both"/>
            </w:pPr>
            <w:r>
              <w:rPr>
                <w:rFonts w:ascii="Times New Roman"/>
                <w:b w:val="false"/>
                <w:i w:val="false"/>
                <w:color w:val="000000"/>
                <w:sz w:val="20"/>
              </w:rPr>
              <w:t>
5</w:t>
            </w:r>
          </w:p>
          <w:bookmarkEnd w:id="29"/>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5956</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5956</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5956</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жасалатын операциялар бойынша сальдо</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-51167</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511067</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30"/>
          <w:p>
            <w:pPr>
              <w:spacing w:after="20"/>
              <w:ind w:left="20"/>
              <w:jc w:val="both"/>
            </w:pPr>
            <w:r>
              <w:rPr>
                <w:rFonts w:ascii="Times New Roman"/>
                <w:b w:val="false"/>
                <w:i w:val="false"/>
                <w:color w:val="000000"/>
                <w:sz w:val="20"/>
              </w:rPr>
              <w:t>
7</w:t>
            </w:r>
          </w:p>
          <w:bookmarkEnd w:id="30"/>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57123</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57123</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шарттары</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57123</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31"/>
          <w:p>
            <w:pPr>
              <w:spacing w:after="20"/>
              <w:ind w:left="20"/>
              <w:jc w:val="both"/>
            </w:pPr>
            <w:r>
              <w:rPr>
                <w:rFonts w:ascii="Times New Roman"/>
                <w:b w:val="false"/>
                <w:i w:val="false"/>
                <w:color w:val="000000"/>
                <w:sz w:val="20"/>
              </w:rPr>
              <w:t>
16</w:t>
            </w:r>
          </w:p>
          <w:bookmarkEnd w:id="31"/>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5956</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5956</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5956</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32"/>
          <w:p>
            <w:pPr>
              <w:spacing w:after="20"/>
              <w:ind w:left="20"/>
              <w:jc w:val="both"/>
            </w:pPr>
            <w:r>
              <w:rPr>
                <w:rFonts w:ascii="Times New Roman"/>
                <w:b w:val="false"/>
                <w:i w:val="false"/>
                <w:color w:val="000000"/>
                <w:sz w:val="20"/>
              </w:rPr>
              <w:t>
Меркі аудандық мәслихатының</w:t>
            </w:r>
            <w:r>
              <w:br/>
            </w:r>
            <w:r>
              <w:rPr>
                <w:rFonts w:ascii="Times New Roman"/>
                <w:b w:val="false"/>
                <w:i w:val="false"/>
                <w:color w:val="000000"/>
                <w:sz w:val="20"/>
              </w:rPr>
              <w:t>
2013 жылғы 26 желтоқсандағы</w:t>
            </w:r>
            <w:r>
              <w:br/>
            </w:r>
            <w:r>
              <w:rPr>
                <w:rFonts w:ascii="Times New Roman"/>
                <w:b w:val="false"/>
                <w:i w:val="false"/>
                <w:color w:val="000000"/>
                <w:sz w:val="20"/>
              </w:rPr>
              <w:t xml:space="preserve">
№ 24-3 шешіміне 3 қосымша </w:t>
            </w:r>
          </w:p>
          <w:bookmarkEnd w:id="32"/>
        </w:tc>
      </w:tr>
    </w:tbl>
    <w:bookmarkStart w:name="z456" w:id="33"/>
    <w:p>
      <w:pPr>
        <w:spacing w:after="0"/>
        <w:ind w:left="0"/>
        <w:jc w:val="left"/>
      </w:pPr>
      <w:r>
        <w:rPr>
          <w:rFonts w:ascii="Times New Roman"/>
          <w:b/>
          <w:i w:val="false"/>
          <w:color w:val="000000"/>
        </w:rPr>
        <w:t xml:space="preserve"> 
2016 жылға арналған аудандық бюджет</w:t>
      </w:r>
      <w:r>
        <w:br/>
      </w:r>
      <w:r>
        <w:rPr>
          <w:rFonts w:ascii="Times New Roman"/>
          <w:b/>
          <w:i w:val="false"/>
          <w:color w:val="000000"/>
        </w:rPr>
        <w:t>
 </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8"/>
        <w:gridCol w:w="1146"/>
        <w:gridCol w:w="738"/>
        <w:gridCol w:w="6484"/>
        <w:gridCol w:w="319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34"/>
          <w:p>
            <w:pPr>
              <w:spacing w:after="20"/>
              <w:ind w:left="20"/>
              <w:jc w:val="both"/>
            </w:pPr>
            <w:r>
              <w:rPr>
                <w:rFonts w:ascii="Times New Roman"/>
                <w:b w:val="false"/>
                <w:i w:val="false"/>
                <w:color w:val="000000"/>
                <w:sz w:val="20"/>
              </w:rPr>
              <w:t>
Санаты</w:t>
            </w:r>
          </w:p>
          <w:bookmarkEnd w:id="34"/>
        </w:tc>
        <w:tc>
          <w:tcPr>
            <w:tcW w:w="31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35"/>
          <w:p>
            <w:pPr>
              <w:spacing w:after="20"/>
              <w:ind w:left="20"/>
              <w:jc w:val="both"/>
            </w:pPr>
            <w:r>
              <w:rPr>
                <w:rFonts w:ascii="Times New Roman"/>
                <w:b w:val="false"/>
                <w:i w:val="false"/>
                <w:color w:val="000000"/>
                <w:sz w:val="20"/>
              </w:rPr>
              <w:t>
1</w:t>
            </w:r>
          </w:p>
          <w:bookmarkEnd w:id="35"/>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7892129</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36"/>
          <w:p>
            <w:pPr>
              <w:spacing w:after="20"/>
              <w:ind w:left="20"/>
              <w:jc w:val="both"/>
            </w:pPr>
            <w:r>
              <w:rPr>
                <w:rFonts w:ascii="Times New Roman"/>
                <w:b w:val="false"/>
                <w:i w:val="false"/>
                <w:color w:val="000000"/>
                <w:sz w:val="20"/>
              </w:rPr>
              <w:t>
1</w:t>
            </w:r>
          </w:p>
          <w:bookmarkEnd w:id="36"/>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1889228</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362707</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362707</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318942</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318942</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566356</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453203</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10505</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99296</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3352</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2285</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624107</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602521</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4007</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15862</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1717</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өзге де салық түсімдері</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17030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17030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37"/>
          <w:p>
            <w:pPr>
              <w:spacing w:after="20"/>
              <w:ind w:left="20"/>
              <w:jc w:val="both"/>
            </w:pPr>
            <w:r>
              <w:rPr>
                <w:rFonts w:ascii="Times New Roman"/>
                <w:b w:val="false"/>
                <w:i w:val="false"/>
                <w:color w:val="000000"/>
                <w:sz w:val="20"/>
              </w:rPr>
              <w:t>
2</w:t>
            </w:r>
          </w:p>
          <w:bookmarkEnd w:id="37"/>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17868</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2118</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1717</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 ұйымдастыратын мемлекеттік сатып алуды өткізуден түсетін ақшаның түсімі</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15428</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15428</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38"/>
          <w:p>
            <w:pPr>
              <w:spacing w:after="20"/>
              <w:ind w:left="20"/>
              <w:jc w:val="both"/>
            </w:pPr>
            <w:r>
              <w:rPr>
                <w:rFonts w:ascii="Times New Roman"/>
                <w:b w:val="false"/>
                <w:i w:val="false"/>
                <w:color w:val="000000"/>
                <w:sz w:val="20"/>
              </w:rPr>
              <w:t>
3</w:t>
            </w:r>
          </w:p>
          <w:bookmarkEnd w:id="38"/>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25350</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2748</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2748</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22602</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20608</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1994</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39"/>
          <w:p>
            <w:pPr>
              <w:spacing w:after="20"/>
              <w:ind w:left="20"/>
              <w:jc w:val="both"/>
            </w:pPr>
            <w:r>
              <w:rPr>
                <w:rFonts w:ascii="Times New Roman"/>
                <w:b w:val="false"/>
                <w:i w:val="false"/>
                <w:color w:val="000000"/>
                <w:sz w:val="20"/>
              </w:rPr>
              <w:t>
4</w:t>
            </w:r>
          </w:p>
          <w:bookmarkEnd w:id="39"/>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5959683</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5959683</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5959683</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508"/>
        <w:gridCol w:w="508"/>
        <w:gridCol w:w="12407"/>
        <w:gridCol w:w="1042"/>
        <w:gridCol w:w="7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40"/>
          <w:p>
            <w:pPr>
              <w:spacing w:after="20"/>
              <w:ind w:left="20"/>
              <w:jc w:val="both"/>
            </w:pPr>
            <w:r>
              <w:rPr>
                <w:rFonts w:ascii="Times New Roman"/>
                <w:b w:val="false"/>
                <w:i w:val="false"/>
                <w:color w:val="000000"/>
                <w:sz w:val="20"/>
              </w:rPr>
              <w:t>
Функционалдық топ</w:t>
            </w:r>
          </w:p>
          <w:bookmarkEnd w:id="40"/>
        </w:tc>
        <w:tc>
          <w:tcPr>
            <w:tcW w:w="1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41"/>
          <w:p>
            <w:pPr>
              <w:spacing w:after="20"/>
              <w:ind w:left="20"/>
              <w:jc w:val="both"/>
            </w:pPr>
            <w:r>
              <w:rPr>
                <w:rFonts w:ascii="Times New Roman"/>
                <w:b w:val="false"/>
                <w:i w:val="false"/>
                <w:color w:val="000000"/>
                <w:sz w:val="20"/>
              </w:rPr>
              <w:t>
1</w:t>
            </w:r>
          </w:p>
          <w:bookmarkEnd w:id="41"/>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7892129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42"/>
          <w:p>
            <w:pPr>
              <w:spacing w:after="20"/>
              <w:ind w:left="20"/>
              <w:jc w:val="both"/>
            </w:pPr>
            <w:r>
              <w:rPr>
                <w:rFonts w:ascii="Times New Roman"/>
                <w:b w:val="false"/>
                <w:i w:val="false"/>
                <w:color w:val="000000"/>
                <w:sz w:val="20"/>
              </w:rPr>
              <w:t>
01</w:t>
            </w:r>
          </w:p>
          <w:bookmarkEnd w:id="42"/>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358422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110250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90850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202923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201830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17480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манызы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14430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43"/>
          <w:p>
            <w:pPr>
              <w:spacing w:after="20"/>
              <w:ind w:left="20"/>
              <w:jc w:val="both"/>
            </w:pPr>
            <w:r>
              <w:rPr>
                <w:rFonts w:ascii="Times New Roman"/>
                <w:b w:val="false"/>
                <w:i w:val="false"/>
                <w:color w:val="000000"/>
                <w:sz w:val="20"/>
              </w:rPr>
              <w:t>
02</w:t>
            </w:r>
          </w:p>
          <w:bookmarkEnd w:id="43"/>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44"/>
          <w:p>
            <w:pPr>
              <w:spacing w:after="20"/>
              <w:ind w:left="20"/>
              <w:jc w:val="both"/>
            </w:pPr>
            <w:r>
              <w:rPr>
                <w:rFonts w:ascii="Times New Roman"/>
                <w:b w:val="false"/>
                <w:i w:val="false"/>
                <w:color w:val="000000"/>
                <w:sz w:val="20"/>
              </w:rPr>
              <w:t>
03</w:t>
            </w:r>
          </w:p>
          <w:bookmarkEnd w:id="44"/>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45"/>
          <w:p>
            <w:pPr>
              <w:spacing w:after="20"/>
              <w:ind w:left="20"/>
              <w:jc w:val="both"/>
            </w:pPr>
            <w:r>
              <w:rPr>
                <w:rFonts w:ascii="Times New Roman"/>
                <w:b w:val="false"/>
                <w:i w:val="false"/>
                <w:color w:val="000000"/>
                <w:sz w:val="20"/>
              </w:rPr>
              <w:t>
04</w:t>
            </w:r>
          </w:p>
          <w:bookmarkEnd w:id="45"/>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4990469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274732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274732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18950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18950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4254682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4056156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198526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388475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388475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53630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11630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 w:id="46"/>
          <w:p>
            <w:pPr>
              <w:spacing w:after="20"/>
              <w:ind w:left="20"/>
              <w:jc w:val="both"/>
            </w:pPr>
            <w:r>
              <w:rPr>
                <w:rFonts w:ascii="Times New Roman"/>
                <w:b w:val="false"/>
                <w:i w:val="false"/>
                <w:color w:val="000000"/>
                <w:sz w:val="20"/>
              </w:rPr>
              <w:t>
06</w:t>
            </w:r>
          </w:p>
          <w:bookmarkEnd w:id="46"/>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255518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228517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47970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r>
          </w:tbl>
          <w:p>
            <w:pPr>
              <w:spacing w:after="0"/>
              <w:ind w:left="0"/>
              <w:jc w:val="both"/>
            </w:pP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33745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қызыметтер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26151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 w:id="47"/>
          <w:p>
            <w:pPr>
              <w:spacing w:after="20"/>
              <w:ind w:left="20"/>
              <w:jc w:val="both"/>
            </w:pPr>
            <w:r>
              <w:rPr>
                <w:rFonts w:ascii="Times New Roman"/>
                <w:b w:val="false"/>
                <w:i w:val="false"/>
                <w:color w:val="000000"/>
                <w:sz w:val="20"/>
              </w:rPr>
              <w:t>
07</w:t>
            </w:r>
          </w:p>
          <w:bookmarkEnd w:id="47"/>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1872994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59089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Инжернерлік-коммуникациялық инфрақұрылымды жобалау, дамыту, жайластыру және (немесе) сатып алу</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27089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мұқтажы үшін жер учаскелерін алу</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1717800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1717800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58205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18405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көшелерді жарықтандыру</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 w:id="48"/>
          <w:p>
            <w:pPr>
              <w:spacing w:after="20"/>
              <w:ind w:left="20"/>
              <w:jc w:val="both"/>
            </w:pPr>
            <w:r>
              <w:rPr>
                <w:rFonts w:ascii="Times New Roman"/>
                <w:b w:val="false"/>
                <w:i w:val="false"/>
                <w:color w:val="000000"/>
                <w:sz w:val="20"/>
              </w:rPr>
              <w:t>
08</w:t>
            </w:r>
          </w:p>
          <w:bookmarkEnd w:id="48"/>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194102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62176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62176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57383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57133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36183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16738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 w:id="49"/>
          <w:p>
            <w:pPr>
              <w:spacing w:after="20"/>
              <w:ind w:left="20"/>
              <w:jc w:val="both"/>
            </w:pPr>
            <w:r>
              <w:rPr>
                <w:rFonts w:ascii="Times New Roman"/>
                <w:b w:val="false"/>
                <w:i w:val="false"/>
                <w:color w:val="000000"/>
                <w:sz w:val="20"/>
              </w:rPr>
              <w:t>
10</w:t>
            </w:r>
          </w:p>
          <w:bookmarkEnd w:id="49"/>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42862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15922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15922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18982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алынтын өнімдер мен шикізаттың құнын иелеріне өтеу</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 w:id="50"/>
          <w:p>
            <w:pPr>
              <w:spacing w:after="20"/>
              <w:ind w:left="20"/>
              <w:jc w:val="both"/>
            </w:pPr>
            <w:r>
              <w:rPr>
                <w:rFonts w:ascii="Times New Roman"/>
                <w:b w:val="false"/>
                <w:i w:val="false"/>
                <w:color w:val="000000"/>
                <w:sz w:val="20"/>
              </w:rPr>
              <w:t>
11</w:t>
            </w:r>
          </w:p>
          <w:bookmarkEnd w:id="50"/>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 w:id="51"/>
          <w:p>
            <w:pPr>
              <w:spacing w:after="20"/>
              <w:ind w:left="20"/>
              <w:jc w:val="both"/>
            </w:pPr>
            <w:r>
              <w:rPr>
                <w:rFonts w:ascii="Times New Roman"/>
                <w:b w:val="false"/>
                <w:i w:val="false"/>
                <w:color w:val="000000"/>
                <w:sz w:val="20"/>
              </w:rPr>
              <w:t>
12</w:t>
            </w:r>
          </w:p>
          <w:bookmarkEnd w:id="51"/>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 w:id="52"/>
          <w:p>
            <w:pPr>
              <w:spacing w:after="20"/>
              <w:ind w:left="20"/>
              <w:jc w:val="both"/>
            </w:pPr>
            <w:r>
              <w:rPr>
                <w:rFonts w:ascii="Times New Roman"/>
                <w:b w:val="false"/>
                <w:i w:val="false"/>
                <w:color w:val="000000"/>
                <w:sz w:val="20"/>
              </w:rPr>
              <w:t>
13</w:t>
            </w:r>
          </w:p>
          <w:bookmarkEnd w:id="52"/>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35468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өнеркәсіп бөлімі</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 беру</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51167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57123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 w:id="53"/>
          <w:p>
            <w:pPr>
              <w:spacing w:after="20"/>
              <w:ind w:left="20"/>
              <w:jc w:val="both"/>
            </w:pPr>
            <w:r>
              <w:rPr>
                <w:rFonts w:ascii="Times New Roman"/>
                <w:b w:val="false"/>
                <w:i w:val="false"/>
                <w:color w:val="000000"/>
                <w:sz w:val="20"/>
              </w:rPr>
              <w:t>
10</w:t>
            </w:r>
          </w:p>
          <w:bookmarkEnd w:id="53"/>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57123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57123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57123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57123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6"/>
        <w:gridCol w:w="626"/>
        <w:gridCol w:w="626"/>
        <w:gridCol w:w="2847"/>
        <w:gridCol w:w="75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 w:id="54"/>
          <w:p>
            <w:pPr>
              <w:spacing w:after="20"/>
              <w:ind w:left="20"/>
              <w:jc w:val="both"/>
            </w:pPr>
            <w:r>
              <w:rPr>
                <w:rFonts w:ascii="Times New Roman"/>
                <w:b w:val="false"/>
                <w:i w:val="false"/>
                <w:color w:val="000000"/>
                <w:sz w:val="20"/>
              </w:rPr>
              <w:t>
Функционалдық топ</w:t>
            </w:r>
          </w:p>
          <w:bookmarkEnd w:id="54"/>
        </w:tc>
        <w:tc>
          <w:tcPr>
            <w:tcW w:w="7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7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5956</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6"/>
        <w:gridCol w:w="2032"/>
        <w:gridCol w:w="2032"/>
        <w:gridCol w:w="3284"/>
        <w:gridCol w:w="345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 w:id="55"/>
          <w:p>
            <w:pPr>
              <w:spacing w:after="20"/>
              <w:ind w:left="20"/>
              <w:jc w:val="both"/>
            </w:pPr>
            <w:r>
              <w:rPr>
                <w:rFonts w:ascii="Times New Roman"/>
                <w:b w:val="false"/>
                <w:i w:val="false"/>
                <w:color w:val="000000"/>
                <w:sz w:val="20"/>
              </w:rPr>
              <w:t>
Санаты</w:t>
            </w:r>
          </w:p>
          <w:bookmarkEnd w:id="55"/>
        </w:tc>
        <w:tc>
          <w:tcPr>
            <w:tcW w:w="3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 w:id="56"/>
          <w:p>
            <w:pPr>
              <w:spacing w:after="20"/>
              <w:ind w:left="20"/>
              <w:jc w:val="both"/>
            </w:pPr>
            <w:r>
              <w:rPr>
                <w:rFonts w:ascii="Times New Roman"/>
                <w:b w:val="false"/>
                <w:i w:val="false"/>
                <w:color w:val="000000"/>
                <w:sz w:val="20"/>
              </w:rPr>
              <w:t>
5</w:t>
            </w:r>
          </w:p>
          <w:bookmarkEnd w:id="56"/>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5956</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5956</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5956</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жасалатын операциялар бойынша сальдо</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-51167</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51167</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 w:id="57"/>
          <w:p>
            <w:pPr>
              <w:spacing w:after="20"/>
              <w:ind w:left="20"/>
              <w:jc w:val="both"/>
            </w:pPr>
            <w:r>
              <w:rPr>
                <w:rFonts w:ascii="Times New Roman"/>
                <w:b w:val="false"/>
                <w:i w:val="false"/>
                <w:color w:val="000000"/>
                <w:sz w:val="20"/>
              </w:rPr>
              <w:t>
7</w:t>
            </w:r>
          </w:p>
          <w:bookmarkEnd w:id="57"/>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57123</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57123</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шарттары</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57123</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 w:id="58"/>
          <w:p>
            <w:pPr>
              <w:spacing w:after="20"/>
              <w:ind w:left="20"/>
              <w:jc w:val="both"/>
            </w:pPr>
            <w:r>
              <w:rPr>
                <w:rFonts w:ascii="Times New Roman"/>
                <w:b w:val="false"/>
                <w:i w:val="false"/>
                <w:color w:val="000000"/>
                <w:sz w:val="20"/>
              </w:rPr>
              <w:t>
16</w:t>
            </w:r>
          </w:p>
          <w:bookmarkEnd w:id="58"/>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5956</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5956</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5956</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59"/>
          <w:p>
            <w:pPr>
              <w:spacing w:after="20"/>
              <w:ind w:left="20"/>
              <w:jc w:val="both"/>
            </w:pPr>
            <w:r>
              <w:rPr>
                <w:rFonts w:ascii="Times New Roman"/>
                <w:b w:val="false"/>
                <w:i w:val="false"/>
                <w:color w:val="000000"/>
                <w:sz w:val="20"/>
              </w:rPr>
              <w:t>
Меркі аудандық мәслихатының</w:t>
            </w:r>
            <w:r>
              <w:br/>
            </w:r>
            <w:r>
              <w:rPr>
                <w:rFonts w:ascii="Times New Roman"/>
                <w:b w:val="false"/>
                <w:i w:val="false"/>
                <w:color w:val="000000"/>
                <w:sz w:val="20"/>
              </w:rPr>
              <w:t>
2013 жылғы 26 желтоқсандағы </w:t>
            </w:r>
            <w:r>
              <w:br/>
            </w:r>
            <w:r>
              <w:rPr>
                <w:rFonts w:ascii="Times New Roman"/>
                <w:b w:val="false"/>
                <w:i w:val="false"/>
                <w:color w:val="000000"/>
                <w:sz w:val="20"/>
              </w:rPr>
              <w:t>
№ 24-3 шешімініе № 4 қосымша</w:t>
            </w:r>
          </w:p>
          <w:bookmarkEnd w:id="59"/>
        </w:tc>
      </w:tr>
    </w:tbl>
    <w:bookmarkStart w:name="z646" w:id="60"/>
    <w:p>
      <w:pPr>
        <w:spacing w:after="0"/>
        <w:ind w:left="0"/>
        <w:jc w:val="left"/>
      </w:pPr>
      <w:r>
        <w:rPr>
          <w:rFonts w:ascii="Times New Roman"/>
          <w:b/>
          <w:i w:val="false"/>
          <w:color w:val="000000"/>
        </w:rPr>
        <w:t xml:space="preserve"> 
2014 жылға арналған аудандық бюджеттін орындалу процессінде 
</w:t>
      </w:r>
      <w:r>
        <w:rPr>
          <w:rFonts w:ascii="Times New Roman"/>
          <w:b/>
          <w:i w:val="false"/>
          <w:color w:val="000000"/>
        </w:rPr>
        <w:t>
секвестрлеугежатпайтын жергілікті бюджет бағдарламаларының 
</w:t>
      </w:r>
      <w:r>
        <w:rPr>
          <w:rFonts w:ascii="Times New Roman"/>
          <w:b/>
          <w:i w:val="false"/>
          <w:color w:val="000000"/>
        </w:rPr>
        <w:t>
тізбесі</w:t>
      </w:r>
      <w:r>
        <w:br/>
      </w:r>
      <w:r>
        <w:rPr>
          <w:rFonts w:ascii="Times New Roman"/>
          <w:b/>
          <w:i w:val="false"/>
          <w:color w:val="000000"/>
        </w:rPr>
        <w:t>
 </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0"/>
        <w:gridCol w:w="4196"/>
        <w:gridCol w:w="437"/>
        <w:gridCol w:w="567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 w:id="61"/>
          <w:p>
            <w:pPr>
              <w:spacing w:after="20"/>
              <w:ind w:left="20"/>
              <w:jc w:val="both"/>
            </w:pPr>
            <w:r>
              <w:rPr>
                <w:rFonts w:ascii="Times New Roman"/>
                <w:b w:val="false"/>
                <w:i w:val="false"/>
                <w:color w:val="000000"/>
                <w:sz w:val="20"/>
              </w:rPr>
              <w:t>
Функционалдық топ</w:t>
            </w:r>
          </w:p>
          <w:bookmarkEnd w:id="61"/>
        </w:tc>
      </w:tr>
      <w:tr>
        <w:trPr>
          <w:trHeight w:val="30" w:hRule="atLeast"/>
        </w:trPr>
        <w:tc>
          <w:tcPr>
            <w:tcW w:w="19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4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 w:id="62"/>
          <w:p>
            <w:pPr>
              <w:spacing w:after="20"/>
              <w:ind w:left="20"/>
              <w:jc w:val="both"/>
            </w:pPr>
            <w:r>
              <w:rPr>
                <w:rFonts w:ascii="Times New Roman"/>
                <w:b w:val="false"/>
                <w:i w:val="false"/>
                <w:color w:val="000000"/>
                <w:sz w:val="20"/>
              </w:rPr>
              <w:t>
1</w:t>
            </w:r>
          </w:p>
          <w:bookmarkEnd w:id="62"/>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 w:id="63"/>
          <w:p>
            <w:pPr>
              <w:spacing w:after="20"/>
              <w:ind w:left="20"/>
              <w:jc w:val="both"/>
            </w:pPr>
            <w:r>
              <w:rPr>
                <w:rFonts w:ascii="Times New Roman"/>
                <w:b w:val="false"/>
                <w:i w:val="false"/>
                <w:color w:val="000000"/>
                <w:sz w:val="20"/>
              </w:rPr>
              <w:t>
4</w:t>
            </w:r>
          </w:p>
          <w:bookmarkEnd w:id="63"/>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30" w:hRule="atLeast"/>
        </w:trPr>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r>
      <w:tr>
        <w:trPr>
          <w:trHeight w:val="30" w:hRule="atLeast"/>
        </w:trPr>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64"/>
          <w:p>
            <w:pPr>
              <w:spacing w:after="20"/>
              <w:ind w:left="20"/>
              <w:jc w:val="both"/>
            </w:pPr>
            <w:r>
              <w:rPr>
                <w:rFonts w:ascii="Times New Roman"/>
                <w:b w:val="false"/>
                <w:i w:val="false"/>
                <w:color w:val="000000"/>
                <w:sz w:val="20"/>
              </w:rPr>
              <w:t>
Меркі аудандық мәслихатының</w:t>
            </w:r>
            <w:r>
              <w:br/>
            </w:r>
            <w:r>
              <w:rPr>
                <w:rFonts w:ascii="Times New Roman"/>
                <w:b w:val="false"/>
                <w:i w:val="false"/>
                <w:color w:val="000000"/>
                <w:sz w:val="20"/>
              </w:rPr>
              <w:t>
2013 жылғы 26 желтоқсандағы </w:t>
            </w:r>
            <w:r>
              <w:br/>
            </w:r>
            <w:r>
              <w:rPr>
                <w:rFonts w:ascii="Times New Roman"/>
                <w:b w:val="false"/>
                <w:i w:val="false"/>
                <w:color w:val="000000"/>
                <w:sz w:val="20"/>
              </w:rPr>
              <w:t>
№ 24-3 шешімініе № 5 қосымша</w:t>
            </w:r>
          </w:p>
          <w:bookmarkEnd w:id="64"/>
        </w:tc>
      </w:tr>
    </w:tbl>
    <w:bookmarkStart w:name="z658" w:id="65"/>
    <w:p>
      <w:pPr>
        <w:spacing w:after="0"/>
        <w:ind w:left="0"/>
        <w:jc w:val="left"/>
      </w:pPr>
      <w:r>
        <w:rPr>
          <w:rFonts w:ascii="Times New Roman"/>
          <w:b/>
          <w:i w:val="false"/>
          <w:color w:val="000000"/>
        </w:rPr>
        <w:t xml:space="preserve"> 
2014 жылға арналған ауылдық округтерінің бюджеттік 
</w:t>
      </w:r>
      <w:r>
        <w:rPr>
          <w:rFonts w:ascii="Times New Roman"/>
          <w:b/>
          <w:i w:val="false"/>
          <w:color w:val="000000"/>
        </w:rPr>
        <w:t>
бағдарламалар тізбесі</w:t>
      </w:r>
    </w:p>
    <w:bookmarkEnd w:id="65"/>
    <w:bookmarkStart w:name="z260" w:id="66"/>
    <w:p>
      <w:pPr>
        <w:spacing w:after="0"/>
        <w:ind w:left="0"/>
        <w:jc w:val="both"/>
      </w:pPr>
      <w:r>
        <w:rPr>
          <w:rFonts w:ascii="Times New Roman"/>
          <w:b w:val="false"/>
          <w:i w:val="false"/>
          <w:color w:val="ff0000"/>
          <w:sz w:val="28"/>
        </w:rPr>
        <w:t xml:space="preserve">     Ескерту. 5-қосымша жаңа редакцияда - Меркі аудандық мәслихатының 17.11.2014 </w:t>
      </w:r>
      <w:r>
        <w:rPr>
          <w:rFonts w:ascii="Times New Roman"/>
          <w:b w:val="false"/>
          <w:i w:val="false"/>
          <w:color w:val="ff0000"/>
          <w:sz w:val="28"/>
        </w:rPr>
        <w:t>№ 34-2</w:t>
      </w:r>
      <w:r>
        <w:rPr>
          <w:rFonts w:ascii="Times New Roman"/>
          <w:b w:val="false"/>
          <w:i w:val="false"/>
          <w:color w:val="ff0000"/>
          <w:sz w:val="28"/>
        </w:rPr>
        <w:t xml:space="preserve"> шешімімен (01.01.2014 бастап қолданысқа енгізіледі).</w:t>
      </w:r>
      <w:r>
        <w:br/>
      </w:r>
      <w:r>
        <w:rPr>
          <w:rFonts w:ascii="Times New Roman"/>
          <w:b w:val="false"/>
          <w:i w:val="false"/>
          <w:color w:val="ff0000"/>
          <w:sz w:val="28"/>
        </w:rPr>
        <w:t>
</w:t>
      </w:r>
      <w:r>
        <w:rPr>
          <w:rFonts w:ascii="Times New Roman"/>
          <w:b w:val="false"/>
          <w:i w:val="false"/>
          <w:color w:val="ff0000"/>
          <w:sz w:val="28"/>
        </w:rPr>
        <w:t>
 </w:t>
      </w:r>
      <w:r>
        <w:br/>
      </w:r>
      <w:r>
        <w:rPr>
          <w:rFonts w:ascii="Times New Roman"/>
          <w:b w:val="false"/>
          <w:i w:val="false"/>
          <w:color w:val="ff0000"/>
          <w:sz w:val="28"/>
        </w:rPr>
        <w:t>
 </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8"/>
        <w:gridCol w:w="2168"/>
        <w:gridCol w:w="1528"/>
        <w:gridCol w:w="826"/>
        <w:gridCol w:w="775"/>
        <w:gridCol w:w="826"/>
        <w:gridCol w:w="826"/>
        <w:gridCol w:w="1004"/>
        <w:gridCol w:w="1486"/>
        <w:gridCol w:w="775"/>
        <w:gridCol w:w="908"/>
      </w:tblGrid>
      <w:tr>
        <w:trPr>
          <w:trHeight w:val="30" w:hRule="atLeast"/>
        </w:trPr>
        <w:tc>
          <w:tcPr>
            <w:tcW w:w="1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67"/>
          <w:p>
            <w:pPr>
              <w:spacing w:after="20"/>
              <w:ind w:left="20"/>
              <w:jc w:val="both"/>
            </w:pPr>
            <w:r>
              <w:rPr>
                <w:rFonts w:ascii="Times New Roman"/>
                <w:b w:val="false"/>
                <w:i w:val="false"/>
                <w:color w:val="000000"/>
                <w:sz w:val="20"/>
              </w:rPr>
              <w:t>
Ауылдық округтер</w:t>
            </w:r>
          </w:p>
          <w:bookmarkEnd w:id="67"/>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тізімі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Қаладағы аудан, аудандық маңызы бар қала, кент, ауыл (село), ауылдық (селолық) округ әкімінің қызметін қамтамасыз ету жөніндегі қызметтер</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 Ауылдық (селолық) жерлерде балаларды мектепке дейін тегін алып баруды және кері алып келуді ұйымдастыру</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 Елді мекендерді сумен жабдықтауды ұйымдастыру</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 Елді мекендерде көшелерді жарықтандыру</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 Елді мекендердің санитариясын қамтамасыз ету</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Елді мекендерді абаттандыру мен көгалдандыру</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 Жерлеу орындарын ұстау және туысы жоқ адамдарды жерлеу</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040. </w:t>
            </w:r>
            <w:r>
              <w:rPr>
                <w:rFonts w:ascii="Times New Roman"/>
                <w:b w:val="false"/>
                <w:i w:val="false"/>
                <w:color w:val="000000"/>
                <w:sz w:val="20"/>
              </w:rPr>
              <w:t>«Өңірлерді дамыту» 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 Мемлекеттік органдардың күрделі шығыстары</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«Меркі ауданы Ақтоған ауылдық округі әкімінің аппараты» коммуналдық мемлекеттік мекемесі</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13638</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2227</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1788</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24639</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«Меркі ауданы Жамбыл ауылдық округі әкімінің аппараты» коммуналдық мемлекеттік мекемесі</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16434</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31213</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«Меркі ауданы Меркі ауылдық округі әкімінің аппараты» коммуналдық мемлекеттік мекемесі</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19772</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1088</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14638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45368</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«Меркі ауданы Сарымолдаев ауылдық округі әкімінің аппараты» коммуналдық мемлекеттік мекемесі</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18688</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2147</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36475</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«Меркі ауданы Ойтал ауылдық округі әкімінің аппараты» коммуналдық мемлекеттік мекемесі</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17847</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3318</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10934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37334</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«Меркі ауданы Т. Рысқұлов ауылдық округі әкімінің аппараты» коммуналдық мемлекеттік мекемесі</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12454</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16134</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«Меркі ауданы Тәтті ауылдық округі әкімінің аппараты» коммуналдық мемлекеттік мекемесі</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12807</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17881</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«Меркі ауданы Ақарал ауылдық округі әкімінің аппараты» коммуналдық мемлекеттік мекемесі</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11928</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1799</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19256</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«Меркі ауданы Сурат ауылдық округі әкімінің аппараты» коммуналдық мемлекеттік мекемесі</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12904</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1575</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19017</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«Меркі ауданы Жанатоған ауылдық округі әкімінің аппараты» коммуналдық мемлекеттік мекемесі</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13842</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2648</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24532</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«Меркі ауданы «Андас батыр» ауылдық округі әкімінің аппараты» коммуналдық мемлекеттік мекемесі</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14706</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2444</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30300</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«Меркі ауданы Кенес ауылдық округі әкімінің аппараты» коммуналдық мемлекеттік мекемесі</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11013</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13804</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«Меркі ауданы Аспара ауылдық округі әкімінің аппараты» коммуналдық мемлекеттік мекемесі</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11255</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15799</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«Меркі ауданы Ақермен ауылдық округі әкімінің аппараты» коммуналдық мемлекеттік мекемесі</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11720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3370</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20261</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199008</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18229</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21671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9590</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6395</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79213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15750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352013</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