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9fde" w14:textId="7829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2013 жылғы 4 сәуірдегі № 12-6 шешімі. Жамбыл облысы Әділет департаментінде 2013 жылғы 26 сәуірде № 1929 болып тіркелді. Күші жойылды - Жамбыл облысы Меркі аудандық мәслихатының 2013 жылғы 26 желтоқсандағы № 24-5 шешімімен</w:t>
      </w:r>
    </w:p>
    <w:p>
      <w:pPr>
        <w:spacing w:after="0"/>
        <w:ind w:left="0"/>
        <w:jc w:val="both"/>
      </w:pPr>
      <w:r>
        <w:rPr>
          <w:rFonts w:ascii="Times New Roman"/>
          <w:b w:val="false"/>
          <w:i w:val="false"/>
          <w:color w:val="ff0000"/>
          <w:sz w:val="28"/>
        </w:rPr>
        <w:t>      Ескерту. Күші жойылды - Жамбыл облысы Меркі аудандық мәслихатының 26.12.2013 № 24-5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Тақырыпқа өзгерістер енгізілді - Меркі аудандық мәслихатының 30.10.2013 </w:t>
      </w:r>
      <w:r>
        <w:rPr>
          <w:rFonts w:ascii="Times New Roman"/>
          <w:b w:val="false"/>
          <w:i w:val="false"/>
          <w:color w:val="ff0000"/>
          <w:sz w:val="28"/>
        </w:rPr>
        <w:t>№ 20-4</w:t>
      </w:r>
      <w:r>
        <w:rPr>
          <w:rFonts w:ascii="Times New Roman"/>
          <w:b w:val="false"/>
          <w:i w:val="false"/>
          <w:color w:val="ff0000"/>
          <w:sz w:val="28"/>
        </w:rPr>
        <w:t xml:space="preserve"> (жарияланғаннан кейін он күн өткеннен соң қолданысқа енгізіледі) шешімімен.</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«табысы аз отбасыларына (азаматтарға)» деген сөздер тиісінше  «аз қамтылған отбасыларға (азаматтарға)» деген сөздермен ауыстырылды - Меркі аудандық мәслихатының 30.10.2013 </w:t>
      </w:r>
      <w:r>
        <w:rPr>
          <w:rFonts w:ascii="Times New Roman"/>
          <w:b w:val="false"/>
          <w:i w:val="false"/>
          <w:color w:val="ff0000"/>
          <w:sz w:val="28"/>
        </w:rPr>
        <w:t>№ 20-4</w:t>
      </w:r>
      <w:r>
        <w:rPr>
          <w:rFonts w:ascii="Times New Roman"/>
          <w:b w:val="false"/>
          <w:i w:val="false"/>
          <w:color w:val="ff0000"/>
          <w:sz w:val="28"/>
        </w:rPr>
        <w:t xml:space="preserve"> (жарияланғаннан кейін он күн өткеннен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Меркі ауданы бойынша аз қамтылған отбасыларға (азаматтарға)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аудандық мәслихаттың халықтың аз қамтамасыз етілген бөлігін, мүгедектерді, аналар мен балаларды әлеуметтік қорғау, табиғатты қорғау, халықты ауыз сумен қамтамасыз ету жөніндегі тұрақты комиссиясының төрағасы Рашид Аблешұлы Нұралбековқа жүктелсін.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Ғ. Қажығалиева                             І. Ахметжанов</w:t>
      </w:r>
    </w:p>
    <w:bookmarkEnd w:id="0"/>
    <w:bookmarkStart w:name="z5"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4 сәуірдегі</w:t>
      </w:r>
      <w:r>
        <w:br/>
      </w:r>
      <w:r>
        <w:rPr>
          <w:rFonts w:ascii="Times New Roman"/>
          <w:b w:val="false"/>
          <w:i w:val="false"/>
          <w:color w:val="000000"/>
          <w:sz w:val="28"/>
        </w:rPr>
        <w:t>
№ 12-6 шешiмiмен бекiтiлген</w:t>
      </w:r>
    </w:p>
    <w:bookmarkEnd w:id="1"/>
    <w:bookmarkStart w:name="z6" w:id="2"/>
    <w:p>
      <w:pPr>
        <w:spacing w:after="0"/>
        <w:ind w:left="0"/>
        <w:jc w:val="left"/>
      </w:pPr>
      <w:r>
        <w:rPr>
          <w:rFonts w:ascii="Times New Roman"/>
          <w:b/>
          <w:i w:val="false"/>
          <w:color w:val="000000"/>
        </w:rPr>
        <w:t xml:space="preserve"> 
Меркі ауданы бойынша аз қамтылған отбасыларға (азаматтарға)</w:t>
      </w:r>
      <w:r>
        <w:br/>
      </w:r>
      <w:r>
        <w:rPr>
          <w:rFonts w:ascii="Times New Roman"/>
          <w:b/>
          <w:i w:val="false"/>
          <w:color w:val="000000"/>
        </w:rPr>
        <w:t>
тұрғын үй көмегiн көрсету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Осы Меркі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көрсетiлетiн және сумен жабдықтауды, кәрiздi, электрмен жабдықтауды, жылумен жабдықтауды, газбен жабдықтауды, қоқысты әкету қызметiн көрсетудi қамтитын қызметтер;</w:t>
      </w:r>
      <w:r>
        <w:br/>
      </w:r>
      <w:r>
        <w:rPr>
          <w:rFonts w:ascii="Times New Roman"/>
          <w:b w:val="false"/>
          <w:i w:val="false"/>
          <w:color w:val="000000"/>
          <w:sz w:val="28"/>
        </w:rPr>
        <w:t>
      қызмет көрсетушi – коммуналдық қызметтердi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«Меркі ауданы әкiмдiгiнiң жұмыспен қамту және әлеуметтiк бағдарламалар бөлiмi» коммуналдық мемлекеттiк мекемесi.</w:t>
      </w:r>
    </w:p>
    <w:bookmarkEnd w:id="4"/>
    <w:bookmarkStart w:name="z10" w:id="5"/>
    <w:p>
      <w:pPr>
        <w:spacing w:after="0"/>
        <w:ind w:left="0"/>
        <w:jc w:val="both"/>
      </w:pPr>
      <w:r>
        <w:rPr>
          <w:rFonts w:ascii="Times New Roman"/>
          <w:b w:val="false"/>
          <w:i w:val="false"/>
          <w:color w:val="ff0000"/>
          <w:sz w:val="28"/>
        </w:rPr>
        <w:t xml:space="preserve">      Ескерту. 2-тармақ "газбен жабдықтауды" сөздермен толықтырылды -  Меркі аудандық мәслихатының 30.10.2013 </w:t>
      </w:r>
      <w:r>
        <w:rPr>
          <w:rFonts w:ascii="Times New Roman"/>
          <w:b w:val="false"/>
          <w:i w:val="false"/>
          <w:color w:val="000000"/>
          <w:sz w:val="28"/>
        </w:rPr>
        <w:t>№ 20-4</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қаражаты есебiнен Меркі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4. Меркі ауданында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көрсетiледі.</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7 пайыз мөлшерiнде белгiленедi.</w:t>
      </w:r>
      <w:r>
        <w:br/>
      </w:r>
      <w:r>
        <w:rPr>
          <w:rFonts w:ascii="Times New Roman"/>
          <w:b w:val="false"/>
          <w:i w:val="false"/>
          <w:color w:val="000000"/>
          <w:sz w:val="28"/>
        </w:rPr>
        <w:t>
</w:t>
      </w:r>
      <w:r>
        <w:rPr>
          <w:rFonts w:ascii="Times New Roman"/>
          <w:b w:val="false"/>
          <w:i w:val="false"/>
          <w:color w:val="000000"/>
          <w:sz w:val="28"/>
        </w:rPr>
        <w:t>
      5.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5"/>
    <w:bookmarkStart w:name="z18" w:id="6"/>
    <w:p>
      <w:pPr>
        <w:spacing w:after="0"/>
        <w:ind w:left="0"/>
        <w:jc w:val="left"/>
      </w:pPr>
      <w:r>
        <w:rPr>
          <w:rFonts w:ascii="Times New Roman"/>
          <w:b/>
          <w:i w:val="false"/>
          <w:color w:val="000000"/>
        </w:rPr>
        <w:t xml:space="preserve"> 
2. Тұрғын үй көмегiн көрсетудiң тәртiбi мен мөлшерi</w:t>
      </w:r>
    </w:p>
    <w:bookmarkEnd w:id="6"/>
    <w:bookmarkStart w:name="z19" w:id="7"/>
    <w:p>
      <w:pPr>
        <w:spacing w:after="0"/>
        <w:ind w:left="0"/>
        <w:jc w:val="both"/>
      </w:pPr>
      <w:r>
        <w:rPr>
          <w:rFonts w:ascii="Times New Roman"/>
          <w:b w:val="false"/>
          <w:i w:val="false"/>
          <w:color w:val="000000"/>
          <w:sz w:val="28"/>
        </w:rPr>
        <w:t>
      7.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көмегiнiң мөлшерi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және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көмегiнiң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w:t>
      </w:r>
      <w:r>
        <w:rPr>
          <w:rFonts w:ascii="Times New Roman"/>
          <w:b w:val="false"/>
          <w:i w:val="false"/>
          <w:color w:val="202020"/>
          <w:sz w:val="28"/>
        </w:rPr>
        <w:t xml:space="preserve"> 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электр қуатын тұтыну нормалары ( айына):</w:t>
      </w:r>
      <w:r>
        <w:br/>
      </w:r>
      <w:r>
        <w:rPr>
          <w:rFonts w:ascii="Times New Roman"/>
          <w:b w:val="false"/>
          <w:i w:val="false"/>
          <w:color w:val="000000"/>
          <w:sz w:val="28"/>
        </w:rPr>
        <w:t>
      бiрден екi адамға дейiнгi отбасына – отбасының әрбiр мүшесiне 80 киловатт;</w:t>
      </w:r>
      <w:r>
        <w:br/>
      </w:r>
      <w:r>
        <w:rPr>
          <w:rFonts w:ascii="Times New Roman"/>
          <w:b w:val="false"/>
          <w:i w:val="false"/>
          <w:color w:val="000000"/>
          <w:sz w:val="28"/>
        </w:rPr>
        <w:t>
      үш және одан да көп мүшелi отбасына – 200 киловатт.</w:t>
      </w:r>
      <w:r>
        <w:br/>
      </w: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7"/>
    <w:bookmarkStart w:name="z26" w:id="8"/>
    <w:p>
      <w:pPr>
        <w:spacing w:after="0"/>
        <w:ind w:left="0"/>
        <w:jc w:val="left"/>
      </w:pPr>
      <w:r>
        <w:rPr>
          <w:rFonts w:ascii="Times New Roman"/>
          <w:b/>
          <w:i w:val="false"/>
          <w:color w:val="000000"/>
        </w:rPr>
        <w:t xml:space="preserve"> 
3. Тұрғын үй көмегiн төлеу тәртiбi</w:t>
      </w:r>
    </w:p>
    <w:bookmarkEnd w:id="8"/>
    <w:bookmarkStart w:name="z27" w:id="9"/>
    <w:p>
      <w:pPr>
        <w:spacing w:after="0"/>
        <w:ind w:left="0"/>
        <w:jc w:val="both"/>
      </w:pPr>
      <w:r>
        <w:rPr>
          <w:rFonts w:ascii="Times New Roman"/>
          <w:b w:val="false"/>
          <w:i w:val="false"/>
          <w:color w:val="000000"/>
          <w:sz w:val="28"/>
        </w:rPr>
        <w:t>
      12.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және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мүмкiн.</w:t>
      </w:r>
    </w:p>
    <w:bookmarkEnd w:id="9"/>
    <w:bookmarkStart w:name="z28" w:id="10"/>
    <w:p>
      <w:pPr>
        <w:spacing w:after="0"/>
        <w:ind w:left="0"/>
        <w:jc w:val="left"/>
      </w:pPr>
      <w:r>
        <w:rPr>
          <w:rFonts w:ascii="Times New Roman"/>
          <w:b/>
          <w:i w:val="false"/>
          <w:color w:val="000000"/>
        </w:rPr>
        <w:t xml:space="preserve"> 
4. Қорытынды ережелер</w:t>
      </w:r>
    </w:p>
    <w:bookmarkEnd w:id="10"/>
    <w:bookmarkStart w:name="z29" w:id="11"/>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