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fca9" w14:textId="c93f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Жуалы аудандық мәслихатының 2012 жылғы 20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2013 жылғы 15 шілдедегі № 18-2 шешімі. Жамбыл облысы Әділет департаментінде 2013 жылғы 19 шілдеде № 1972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Жуалы аудандық мәслихаттың 2012 жылғы 20 желтоқсандағы </w:t>
      </w:r>
      <w:r>
        <w:rPr>
          <w:rFonts w:ascii="Times New Roman"/>
          <w:b w:val="false"/>
          <w:i w:val="false"/>
          <w:color w:val="000000"/>
          <w:sz w:val="28"/>
        </w:rPr>
        <w:t>№ 12-3</w:t>
      </w:r>
      <w:r>
        <w:rPr>
          <w:rFonts w:ascii="Times New Roman"/>
          <w:b w:val="false"/>
          <w:i w:val="false"/>
          <w:color w:val="000000"/>
          <w:sz w:val="28"/>
        </w:rPr>
        <w:t xml:space="preserve"> (нормативтік құқықтық актілерді мемлекеттік тіркеу тізілімінде № 1870 болып тіркелген, 2013 жылдың 18 қаңтарында № 6-7 аудандық «Жаңа-өмір»-«Новая жизнь» газетінде жарияланған) шешіміне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«6 026 045» деген сандар «6 065 606» деген сандармен ауыстырылсын;</w:t>
      </w:r>
      <w:r>
        <w:br/>
      </w:r>
      <w:r>
        <w:rPr>
          <w:rFonts w:ascii="Times New Roman"/>
          <w:b w:val="false"/>
          <w:i w:val="false"/>
          <w:color w:val="000000"/>
          <w:sz w:val="28"/>
        </w:rPr>
        <w:t>
      «5 297 488» деген сандар «5 337 049»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«6 184 374» деген сандар «6 223 935»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Н. Тыныбеков                               Ж. Айтақов</w:t>
      </w:r>
    </w:p>
    <w:bookmarkEnd w:id="0"/>
    <w:bookmarkStart w:name="z6"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2013 жылғы 15 шілдедегі</w:t>
      </w:r>
      <w:r>
        <w:br/>
      </w:r>
      <w:r>
        <w:rPr>
          <w:rFonts w:ascii="Times New Roman"/>
          <w:b w:val="false"/>
          <w:i w:val="false"/>
          <w:color w:val="000000"/>
          <w:sz w:val="28"/>
        </w:rPr>
        <w:t>
№ 18-2 шешіміне 1 қосымша</w:t>
      </w:r>
    </w:p>
    <w:bookmarkEnd w:id="1"/>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63"/>
        <w:gridCol w:w="563"/>
        <w:gridCol w:w="9427"/>
        <w:gridCol w:w="208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6 065 606</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720 087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142 603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142 603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113 033</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113 033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448 701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411 054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5 518</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5 081</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1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15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5 337 049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5 337 049</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5 337 049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92"/>
        <w:gridCol w:w="692"/>
        <w:gridCol w:w="9211"/>
        <w:gridCol w:w="201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6 223 935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293 388</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15 158</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85 055</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69 023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16 032</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162 033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156 283</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17 400</w:t>
            </w:r>
          </w:p>
        </w:tc>
      </w:tr>
      <w:tr>
        <w:trPr>
          <w:trHeight w:val="4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w:t>
            </w:r>
          </w:p>
        </w:tc>
      </w:tr>
      <w:tr>
        <w:trPr>
          <w:trHeight w:val="7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13 038</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4 408 903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493 432</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369 833</w:t>
            </w:r>
          </w:p>
        </w:tc>
      </w:tr>
      <w:tr>
        <w:trPr>
          <w:trHeight w:val="4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123 599</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2 711 641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2 640 965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70 676</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977 752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977 752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226 078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11 273</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35 153</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166 671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217 326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192 453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30 500</w:t>
            </w:r>
          </w:p>
        </w:tc>
      </w:tr>
      <w:tr>
        <w:trPr>
          <w:trHeight w:val="10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12 607</w:t>
            </w:r>
          </w:p>
        </w:tc>
      </w:tr>
      <w:tr>
        <w:trPr>
          <w:trHeight w:val="1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24 873</w:t>
            </w:r>
          </w:p>
        </w:tc>
      </w:tr>
      <w:tr>
        <w:trPr>
          <w:trHeight w:val="8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23 507</w:t>
            </w:r>
          </w:p>
        </w:tc>
      </w:tr>
      <w:tr>
        <w:trPr>
          <w:trHeight w:val="4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645 011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23 925</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23 925</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67 037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65 704</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12 104</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48 980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39 980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392 029</w:t>
            </w:r>
          </w:p>
        </w:tc>
      </w:tr>
      <w:tr>
        <w:trPr>
          <w:trHeight w:val="4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392 029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88 650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59 250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179 143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67 117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67 117</w:t>
            </w:r>
          </w:p>
        </w:tc>
      </w:tr>
      <w:tr>
        <w:trPr>
          <w:trHeight w:val="4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7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41 857</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17 318</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24 821</w:t>
            </w:r>
          </w:p>
        </w:tc>
      </w:tr>
      <w:tr>
        <w:trPr>
          <w:trHeight w:val="11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7 001</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116 172</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9 729</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2 953</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11 227</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жер-шаруашылығын орналастыру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1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органың күрделі шығыстары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23 842</w:t>
            </w:r>
          </w:p>
        </w:tc>
      </w:tr>
      <w:tr>
        <w:trPr>
          <w:trHeight w:val="1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211 169</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211 169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211 169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78 717</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42 876</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42 876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7 183</w:t>
            </w:r>
          </w:p>
        </w:tc>
      </w:tr>
      <w:tr>
        <w:trPr>
          <w:trHeight w:val="6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36 416</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41 495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93"/>
        <w:gridCol w:w="693"/>
        <w:gridCol w:w="9273"/>
        <w:gridCol w:w="1976"/>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4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92"/>
        <w:gridCol w:w="692"/>
        <w:gridCol w:w="9293"/>
        <w:gridCol w:w="197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-199 824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90"/>
        <w:gridCol w:w="1049"/>
        <w:gridCol w:w="8928"/>
        <w:gridCol w:w="1990"/>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92"/>
        <w:gridCol w:w="692"/>
        <w:gridCol w:w="9335"/>
        <w:gridCol w:w="193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5 242</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158 329</w:t>
            </w:r>
          </w:p>
        </w:tc>
      </w:tr>
    </w:tbl>
    <w:bookmarkStart w:name="z7" w:id="2"/>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2013 жылғы 15 шілдедегі</w:t>
      </w:r>
      <w:r>
        <w:br/>
      </w:r>
      <w:r>
        <w:rPr>
          <w:rFonts w:ascii="Times New Roman"/>
          <w:b w:val="false"/>
          <w:i w:val="false"/>
          <w:color w:val="000000"/>
          <w:sz w:val="28"/>
        </w:rPr>
        <w:t>
№ 18-2 шешіміне 2 қосымша</w:t>
      </w:r>
    </w:p>
    <w:bookmarkEnd w:id="2"/>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5 қосымшаа</w:t>
      </w:r>
    </w:p>
    <w:p>
      <w:pPr>
        <w:spacing w:after="0"/>
        <w:ind w:left="0"/>
        <w:jc w:val="left"/>
      </w:pPr>
      <w:r>
        <w:rPr>
          <w:rFonts w:ascii="Times New Roman"/>
          <w:b/>
          <w:i w:val="false"/>
          <w:color w:val="000000"/>
        </w:rPr>
        <w:t xml:space="preserve"> 2013 жылға әр бір ауылдық округтер бойынша бюджеттік</w:t>
      </w:r>
      <w:r>
        <w:br/>
      </w:r>
      <w:r>
        <w:rPr>
          <w:rFonts w:ascii="Times New Roman"/>
          <w:b/>
          <w:i w:val="false"/>
          <w:color w:val="000000"/>
        </w:rPr>
        <w:t>
бағдарламалар</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1772"/>
        <w:gridCol w:w="1712"/>
        <w:gridCol w:w="1294"/>
        <w:gridCol w:w="1507"/>
        <w:gridCol w:w="1508"/>
        <w:gridCol w:w="1298"/>
        <w:gridCol w:w="1487"/>
      </w:tblGrid>
      <w:tr>
        <w:trPr>
          <w:trHeight w:val="75" w:hRule="atLeast"/>
        </w:trPr>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1065" w:hRule="atLeast"/>
        </w:trPr>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аббаттандыру және көгалдандыру"</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«Елдi мекендердегі көшелердi жарықтандыру»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органның күрделі шығыстары»</w:t>
            </w:r>
          </w:p>
        </w:tc>
      </w:tr>
      <w:tr>
        <w:trPr>
          <w:trHeight w:val="585"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05"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35"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05"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5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05"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9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75"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75"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05"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25"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05"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9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45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Тоғызтарау ауылдық округі әкімінің аппараты» коммуналдық мемлекеттік мекемесі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2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195"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156 283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42 876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