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2a23" w14:textId="cf52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Жамбыл аудандық Мәслихатының 2012 жылғы 14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2013 жылғы 3 қыркүйектегі № 23-2 шешімі. Жамбыл облысының Әділет департаментінде 2013 жылғы 10 қыркүйекте № 2008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Жамбыл аудандық Мәслихатының 2012 жылғы 14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1871 болып тіркелген, 2013 жылғы 5 қаңтардағы № 1-2, 2013 жылғы 9 қаңтардағы №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"7 429 368" сандары "7 428 822"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"6 222 368" сандары "6 228 822"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"7 462 857" сандары "7 462 311"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Несіпбеков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3 қыркүйектегі</w:t>
            </w:r>
            <w:r>
              <w:br/>
            </w:r>
            <w:r>
              <w:rPr>
                <w:rFonts w:ascii="Times New Roman"/>
                <w:b w:val="false"/>
                <w:i w:val="false"/>
                <w:color w:val="000000"/>
                <w:sz w:val="20"/>
              </w:rPr>
              <w:t>№ 23-2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1 қосымша</w:t>
            </w:r>
          </w:p>
        </w:tc>
      </w:tr>
    </w:tbl>
    <w:bookmarkStart w:name="z25" w:id="0"/>
    <w:p>
      <w:pPr>
        <w:spacing w:after="0"/>
        <w:ind w:left="0"/>
        <w:jc w:val="left"/>
      </w:pPr>
      <w:r>
        <w:rPr>
          <w:rFonts w:ascii="Times New Roman"/>
          <w:b/>
          <w:i w:val="false"/>
          <w:color w:val="000000"/>
        </w:rPr>
        <w:t xml:space="preserve"> 2013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7 428 822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1 169 575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6 228 822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6 228 822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6 228 822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7 462 311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4 317 062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2 715 861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2 663 578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1 090 228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3 қыркүйектегі</w:t>
            </w:r>
            <w:r>
              <w:br/>
            </w:r>
            <w:r>
              <w:rPr>
                <w:rFonts w:ascii="Times New Roman"/>
                <w:b w:val="false"/>
                <w:i w:val="false"/>
                <w:color w:val="000000"/>
                <w:sz w:val="20"/>
              </w:rPr>
              <w:t>№ 23-2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4 қосымша</w:t>
            </w:r>
          </w:p>
        </w:tc>
      </w:tr>
    </w:tbl>
    <w:bookmarkStart w:name="z262" w:id="2"/>
    <w:p>
      <w:pPr>
        <w:spacing w:after="0"/>
        <w:ind w:left="0"/>
        <w:jc w:val="left"/>
      </w:pPr>
      <w:r>
        <w:rPr>
          <w:rFonts w:ascii="Times New Roman"/>
          <w:b/>
          <w:i w:val="false"/>
          <w:color w:val="000000"/>
        </w:rPr>
        <w:t xml:space="preserve"> 2013 жылға арналған ауданның ауылдық (селолық) округтің бюджеттік бағдарламалары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665"/>
        <w:gridCol w:w="2244"/>
        <w:gridCol w:w="1030"/>
        <w:gridCol w:w="1224"/>
        <w:gridCol w:w="2665"/>
        <w:gridCol w:w="1224"/>
        <w:gridCol w:w="1783"/>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12 767</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241 881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54 992</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