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0c0d" w14:textId="2150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Жамбыл аудандық мәслихатының 2012 жылғы 14 желтоқсандағы № 13-3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мәслихатының 2013 жылғы 9 сәуірдегі № 16-2 шешімі. Жамбыл облысының Әділет департаментінде 2013 жылғы 17 сәуірде № 1919 болып тіркелді. Күші жойылды - Жамбыл облысы Жамбыл аудандық мәслихатының 2016 жылғы 21 шілдедегі № 3-6 шешімімен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мәслихатының 21.07.2016 </w:t>
      </w:r>
      <w:r>
        <w:rPr>
          <w:rFonts w:ascii="Times New Roman"/>
          <w:b w:val="false"/>
          <w:i w:val="false"/>
          <w:color w:val="ff0000"/>
          <w:sz w:val="28"/>
        </w:rPr>
        <w:t>№ 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"2013-2015 жылдарға арналған аудандық бюджет туралы" Жамбыл аудандық мәслихатының 2012 жылғы 14 желтоқсандағы </w:t>
      </w:r>
      <w:r>
        <w:rPr>
          <w:rFonts w:ascii="Times New Roman"/>
          <w:b w:val="false"/>
          <w:i w:val="false"/>
          <w:color w:val="000000"/>
          <w:sz w:val="28"/>
        </w:rPr>
        <w:t>№ 13-3</w:t>
      </w:r>
      <w:r>
        <w:rPr>
          <w:rFonts w:ascii="Times New Roman"/>
          <w:b w:val="false"/>
          <w:i w:val="false"/>
          <w:color w:val="000000"/>
          <w:sz w:val="28"/>
        </w:rPr>
        <w:t xml:space="preserve"> шешіміне (Нормативтік құқықтық актілерді мемлекеттік тіркеу тізілімінде № 1871 болып тіркелген, 2013 жылғы 5 қаңтардағы № 1-2, 2013 жылғы 9 қаңтардағы № 3-4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кірістер "7 546 786" сандары "7 280 957" сандарымен ауыстырылсын;</w:t>
      </w:r>
      <w:r>
        <w:br/>
      </w:r>
      <w:r>
        <w:rPr>
          <w:rFonts w:ascii="Times New Roman"/>
          <w:b w:val="false"/>
          <w:i w:val="false"/>
          <w:color w:val="000000"/>
          <w:sz w:val="28"/>
        </w:rPr>
        <w:t>
      </w:t>
      </w:r>
      <w:r>
        <w:rPr>
          <w:rFonts w:ascii="Times New Roman"/>
          <w:b w:val="false"/>
          <w:i w:val="false"/>
          <w:color w:val="000000"/>
          <w:sz w:val="28"/>
        </w:rPr>
        <w:t>трансферттердің түсімдері "6 339 786" сандары "6 073 957"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шығындар "7 577 004" сандары "7 314 446"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бюджет тапшылығы (профициті) "-27 878" сандары "-57 573"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бюджет тапшылығын қаржыландыру (профицитін пайдалану) "27 878" сандары "57 573" сандарымен ауыстырылсын;</w:t>
      </w:r>
      <w:r>
        <w:br/>
      </w:r>
      <w:r>
        <w:rPr>
          <w:rFonts w:ascii="Times New Roman"/>
          <w:b w:val="false"/>
          <w:i w:val="false"/>
          <w:color w:val="000000"/>
          <w:sz w:val="28"/>
        </w:rPr>
        <w:t>
      </w:t>
      </w:r>
      <w:r>
        <w:rPr>
          <w:rFonts w:ascii="Times New Roman"/>
          <w:b w:val="false"/>
          <w:i w:val="false"/>
          <w:color w:val="000000"/>
          <w:sz w:val="28"/>
        </w:rPr>
        <w:t>бюджет қаражаттарының пайдаланылатын қалдықтары "26 424" саны "29 695"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"5 000" сандары "24 140"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3. Осы шешімнің орындалуына бақылау жасау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тіркеуден өткен күннен бастап заңды күшіне енеді және 2013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мәслихаты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 Аширов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9 сәуірдегі</w:t>
            </w:r>
            <w:r>
              <w:br/>
            </w:r>
            <w:r>
              <w:rPr>
                <w:rFonts w:ascii="Times New Roman"/>
                <w:b w:val="false"/>
                <w:i w:val="false"/>
                <w:color w:val="000000"/>
                <w:sz w:val="20"/>
              </w:rPr>
              <w:t>№ 16-2 шешіміне 1 қосымша</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13-3 шешіміне 1 қосымша</w:t>
            </w:r>
          </w:p>
        </w:tc>
      </w:tr>
    </w:tbl>
    <w:bookmarkStart w:name="z33" w:id="0"/>
    <w:p>
      <w:pPr>
        <w:spacing w:after="0"/>
        <w:ind w:left="0"/>
        <w:jc w:val="left"/>
      </w:pPr>
      <w:r>
        <w:rPr>
          <w:rFonts w:ascii="Times New Roman"/>
          <w:b/>
          <w:i w:val="false"/>
          <w:color w:val="000000"/>
        </w:rPr>
        <w:t xml:space="preserve"> 2013 жылға арналған Жамбыл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08"/>
        <w:gridCol w:w="530"/>
        <w:gridCol w:w="6992"/>
        <w:gridCol w:w="3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1"/>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 жыл, 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7 280 957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1 183 735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273 505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273 505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235 600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235 600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540 198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479 750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128 022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6 073 957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6 073 957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6 073 957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бағдарламалардың әкiмшiсi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7 314 446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448 710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232 773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4 168 708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478 030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294 154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2 664 952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2 612 669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778 025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778 025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1 098 954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866 071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865 541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282 999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410 318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175"/>
        <w:gridCol w:w="1175"/>
        <w:gridCol w:w="1831"/>
        <w:gridCol w:w="6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2197"/>
        <w:gridCol w:w="1284"/>
        <w:gridCol w:w="2665"/>
        <w:gridCol w:w="4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74"/>
        <w:gridCol w:w="1174"/>
        <w:gridCol w:w="6419"/>
        <w:gridCol w:w="23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2975"/>
        <w:gridCol w:w="1738"/>
        <w:gridCol w:w="4230"/>
        <w:gridCol w:w="22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4584"/>
        <w:gridCol w:w="5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-57 573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57 573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2065"/>
        <w:gridCol w:w="2066"/>
        <w:gridCol w:w="2880"/>
        <w:gridCol w:w="3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2013 жылғы</w:t>
            </w:r>
            <w:r>
              <w:br/>
            </w:r>
            <w:r>
              <w:rPr>
                <w:rFonts w:ascii="Times New Roman"/>
                <w:b w:val="false"/>
                <w:i w:val="false"/>
                <w:color w:val="000000"/>
                <w:sz w:val="20"/>
              </w:rPr>
              <w:t>9 сәуірдегі № 16-2 шешіміне 2 қосымша</w:t>
            </w:r>
            <w:r>
              <w:br/>
            </w:r>
            <w:r>
              <w:rPr>
                <w:rFonts w:ascii="Times New Roman"/>
                <w:b w:val="false"/>
                <w:i w:val="false"/>
                <w:color w:val="000000"/>
                <w:sz w:val="20"/>
              </w:rPr>
              <w:t>Жамбыл аудандық мәслихатының 2012 жылғы</w:t>
            </w:r>
            <w:r>
              <w:br/>
            </w:r>
            <w:r>
              <w:rPr>
                <w:rFonts w:ascii="Times New Roman"/>
                <w:b w:val="false"/>
                <w:i w:val="false"/>
                <w:color w:val="000000"/>
                <w:sz w:val="20"/>
              </w:rPr>
              <w:t>14 желтоқсандағы № 13-3 шешіміне 4 қосымша</w:t>
            </w:r>
          </w:p>
        </w:tc>
      </w:tr>
    </w:tbl>
    <w:bookmarkStart w:name="z266" w:id="2"/>
    <w:p>
      <w:pPr>
        <w:spacing w:after="0"/>
        <w:ind w:left="0"/>
        <w:jc w:val="left"/>
      </w:pPr>
      <w:r>
        <w:rPr>
          <w:rFonts w:ascii="Times New Roman"/>
          <w:b/>
          <w:i w:val="false"/>
          <w:color w:val="000000"/>
        </w:rPr>
        <w:t xml:space="preserve"> 2013 жылға арналған ауданның ауылдық (селолық) округтің бюджеттік бағдарламалары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2840"/>
        <w:gridCol w:w="4921"/>
        <w:gridCol w:w="1660"/>
        <w:gridCol w:w="1973"/>
      </w:tblGrid>
      <w:tr>
        <w:trPr>
          <w:trHeight w:val="30" w:hRule="atLeast"/>
        </w:trPr>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2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(селоның), ауылдық (селолық), округ әкімінің аппараттарының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16 897</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42 960</w:t>
            </w: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13 336</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9 114</w:t>
            </w: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12 122</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w:t>
            </w: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14 236</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18 045</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19 330</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w:t>
            </w: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15 872</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12 951</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12 203</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14 185</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12 382</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14 695</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13 220</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14 364</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13 477</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15 458</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232 773</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2739"/>
        <w:gridCol w:w="4140"/>
        <w:gridCol w:w="1901"/>
        <w:gridCol w:w="2524"/>
      </w:tblGrid>
      <w:tr>
        <w:trPr>
          <w:trHeight w:val="30" w:hRule="atLeast"/>
        </w:trPr>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(селоның), ауылдық (селолық), округ әкімінің аппараттарының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14 821</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4 781</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5"/>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7 280</w:t>
            </w: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6"/>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11 302</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2 726</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7"/>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7"/>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8"/>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8"/>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4 823</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9"/>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9"/>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9 949</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6 531</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0"/>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0"/>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12 866</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4 202</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1"/>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1"/>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2"/>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2"/>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4 517</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3"/>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3"/>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4"/>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4"/>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5"/>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5"/>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6"/>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7"/>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7"/>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8"/>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18"/>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7 435</w:t>
            </w: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77 667</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23 420</w:t>
            </w: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