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6df1" w14:textId="0516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Жамбыл аудандық мәслихатының 2012 жылғы 14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2013 жылғы 19 ақпандағы № 14-2 шешімі. Жамбыл облысының Әділет департаментінде 2013 жылғы 27 ақпанда № 1892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Құжаттың мәтінінде түпнұсқаның пунктуациясы мен орфографиясы </w:t>
      </w:r>
      <w:r>
        <w:rPr>
          <w:rFonts w:ascii="Times New Roman"/>
          <w:b w:val="false"/>
          <w:i w:val="false"/>
          <w:color w:val="ff0000"/>
          <w:sz w:val="28"/>
        </w:rPr>
        <w:t>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туралы" Жамбыл аудандық мәслихатының 2012 жылғы 14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1871 болып тіркелген, 2013 жылғы 5 қаңтардағы № 1-2, 2013 жылғы 9 қаңтардағы № 3-4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w:t>
      </w:r>
      <w:r>
        <w:rPr>
          <w:rFonts w:ascii="Times New Roman"/>
          <w:b w:val="false"/>
          <w:i w:val="false"/>
          <w:color w:val="000000"/>
          <w:sz w:val="28"/>
        </w:rPr>
        <w:t>шығындар "7 750 580" сандары "7 577 004"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"0" сандары "26 424"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тіркеуден өткен күннен бастап заңды күшіне енеді және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19 ақпандағы № 14-2</w:t>
            </w:r>
            <w:r>
              <w:br/>
            </w:r>
            <w:r>
              <w:rPr>
                <w:rFonts w:ascii="Times New Roman"/>
                <w:b w:val="false"/>
                <w:i w:val="false"/>
                <w:color w:val="000000"/>
                <w:sz w:val="20"/>
              </w:rPr>
              <w:t>шешіміне 1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1 қосымша</w:t>
            </w:r>
          </w:p>
        </w:tc>
      </w:tr>
    </w:tbl>
    <w:bookmarkStart w:name="z25" w:id="0"/>
    <w:p>
      <w:pPr>
        <w:spacing w:after="0"/>
        <w:ind w:left="0"/>
        <w:jc w:val="left"/>
      </w:pPr>
      <w:r>
        <w:rPr>
          <w:rFonts w:ascii="Times New Roman"/>
          <w:b/>
          <w:i w:val="false"/>
          <w:color w:val="000000"/>
        </w:rPr>
        <w:t xml:space="preserve"> 2013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7 546 786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1 183 735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540 198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479 750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6 339 786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6 339 786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6 339 786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7 577 004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444 842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4 177 701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478 030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2 665 726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2 612 669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777 931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777 931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1 307 926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865 977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865 447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75"/>
        <w:gridCol w:w="1175"/>
        <w:gridCol w:w="1831"/>
        <w:gridCol w:w="6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7"/>
        <w:gridCol w:w="1284"/>
        <w:gridCol w:w="2665"/>
        <w:gridCol w:w="4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4440"/>
        <w:gridCol w:w="57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19 ақпандағы № 14-2</w:t>
            </w:r>
            <w:r>
              <w:br/>
            </w:r>
            <w:r>
              <w:rPr>
                <w:rFonts w:ascii="Times New Roman"/>
                <w:b w:val="false"/>
                <w:i w:val="false"/>
                <w:color w:val="000000"/>
                <w:sz w:val="20"/>
              </w:rPr>
              <w:t>шешіміне 2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4 қосымша</w:t>
            </w:r>
          </w:p>
        </w:tc>
      </w:tr>
    </w:tbl>
    <w:bookmarkStart w:name="z295" w:id="2"/>
    <w:p>
      <w:pPr>
        <w:spacing w:after="0"/>
        <w:ind w:left="0"/>
        <w:jc w:val="left"/>
      </w:pPr>
      <w:r>
        <w:rPr>
          <w:rFonts w:ascii="Times New Roman"/>
          <w:b/>
          <w:i w:val="false"/>
          <w:color w:val="000000"/>
        </w:rPr>
        <w:t xml:space="preserve"> 2013 жылға арналған ауданның ауылдық (селолық), округтің бюджеттік бағдарламалары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877"/>
        <w:gridCol w:w="4984"/>
        <w:gridCol w:w="1682"/>
        <w:gridCol w:w="1998"/>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17 017</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13 412</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12 192</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14 274</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18 137</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19 371</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15 952</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12 991</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12 242</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14 307</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14 781</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13 266</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14 404</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15 498</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233 795</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жалгасы: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2773"/>
        <w:gridCol w:w="4191"/>
        <w:gridCol w:w="1925"/>
        <w:gridCol w:w="2556"/>
      </w:tblGrid>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14 821</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8"/>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9"/>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9 949</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0"/>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12 866</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1"/>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1"/>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2"/>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3"/>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4"/>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5"/>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6"/>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7"/>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7"/>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8"/>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77 667</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