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5fc9" w14:textId="c4e5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2013 жылғы 25 желтоқсандағы № 22-7 шешімі. Жамбыл облысының Әділет департаментінде 2014 жылғы 4 ақпанда № 2113 болып тіркелді. Күші жойылды - Жамбыл облысы Тараз қалалық мәслихатының 2018 жылғы 5 қыркүйектегі № 35-4 шешімімен</w:t>
      </w:r>
    </w:p>
    <w:p>
      <w:pPr>
        <w:spacing w:after="0"/>
        <w:ind w:left="0"/>
        <w:jc w:val="both"/>
      </w:pPr>
      <w:bookmarkStart w:name="z74" w:id="0"/>
      <w:r>
        <w:rPr>
          <w:rFonts w:ascii="Times New Roman"/>
          <w:b w:val="false"/>
          <w:i w:val="false"/>
          <w:color w:val="ff0000"/>
          <w:sz w:val="28"/>
        </w:rPr>
        <w:t xml:space="preserve">
      Ескерту. Күші жойылды - Жамбыл облысы Тараз қалалық мәслихатының 05.09.2018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Тараз қалалық мәслихаты </w:t>
      </w:r>
      <w:r>
        <w:rPr>
          <w:rFonts w:ascii="Times New Roman"/>
          <w:b/>
          <w:i w:val="false"/>
          <w:color w:val="000000"/>
          <w:sz w:val="28"/>
        </w:rPr>
        <w:t>ШЕШІМ ҚАБЫЛДАДЫ:</w:t>
      </w:r>
    </w:p>
    <w:bookmarkEnd w:id="1"/>
    <w:bookmarkStart w:name="z38" w:id="2"/>
    <w:p>
      <w:pPr>
        <w:spacing w:after="0"/>
        <w:ind w:left="0"/>
        <w:jc w:val="both"/>
      </w:pPr>
      <w:r>
        <w:rPr>
          <w:rFonts w:ascii="Times New Roman"/>
          <w:b w:val="false"/>
          <w:i w:val="false"/>
          <w:color w:val="000000"/>
          <w:sz w:val="28"/>
        </w:rPr>
        <w:t xml:space="preserve">
      1. Қосымша беріліп отырған "Тараз қалалық мәслихаты аппараты" мемлекеттік органының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9" w:id="3"/>
    <w:p>
      <w:pPr>
        <w:spacing w:after="0"/>
        <w:ind w:left="0"/>
        <w:jc w:val="both"/>
      </w:pPr>
      <w:r>
        <w:rPr>
          <w:rFonts w:ascii="Times New Roman"/>
          <w:b w:val="false"/>
          <w:i w:val="false"/>
          <w:color w:val="000000"/>
          <w:sz w:val="28"/>
        </w:rPr>
        <w:t>
      2. "Тараз қалалық мәслихаты Аппараты" мемлекеттік мекемесінің ережесін бекiту туралы" Тараз қалалық мәслихаты хатшысының 2011 жылғы 14 сәуірдегі № 274 Өкімінің күші жойылсын.</w:t>
      </w:r>
    </w:p>
    <w:bookmarkEnd w:id="3"/>
    <w:bookmarkStart w:name="z40" w:id="4"/>
    <w:p>
      <w:pPr>
        <w:spacing w:after="0"/>
        <w:ind w:left="0"/>
        <w:jc w:val="both"/>
      </w:pPr>
      <w:r>
        <w:rPr>
          <w:rFonts w:ascii="Times New Roman"/>
          <w:b w:val="false"/>
          <w:i w:val="false"/>
          <w:color w:val="000000"/>
          <w:sz w:val="28"/>
        </w:rPr>
        <w:t>
      3. Осы шешімнің орындалуын бақылау Тараз қалалық мәслихатының заңдылық, азаматтар құқығын қорғау, құқылық тәртібі және гендерлік саясат жөніндегі тұрақты комиссиясына жүктелсін.</w:t>
      </w:r>
    </w:p>
    <w:bookmarkEnd w:id="4"/>
    <w:bookmarkStart w:name="z41"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 Мырзахметов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22-7 шешімімен бекітілген</w:t>
            </w:r>
          </w:p>
        </w:tc>
      </w:tr>
    </w:tbl>
    <w:bookmarkStart w:name="z80" w:id="6"/>
    <w:p>
      <w:pPr>
        <w:spacing w:after="0"/>
        <w:ind w:left="0"/>
        <w:jc w:val="left"/>
      </w:pPr>
      <w:r>
        <w:rPr>
          <w:rFonts w:ascii="Times New Roman"/>
          <w:b/>
          <w:i w:val="false"/>
          <w:color w:val="000000"/>
        </w:rPr>
        <w:t xml:space="preserve"> "Тараз қалалық мәслихаты аппараты" мемлекеттік органының ережесі</w:t>
      </w:r>
      <w:r>
        <w:br/>
      </w:r>
      <w:r>
        <w:rPr>
          <w:rFonts w:ascii="Times New Roman"/>
          <w:b/>
          <w:i w:val="false"/>
          <w:color w:val="000000"/>
        </w:rPr>
        <w:t>1. Жалпы ережелер</w:t>
      </w:r>
    </w:p>
    <w:bookmarkEnd w:id="6"/>
    <w:bookmarkStart w:name="z43" w:id="7"/>
    <w:p>
      <w:pPr>
        <w:spacing w:after="0"/>
        <w:ind w:left="0"/>
        <w:jc w:val="both"/>
      </w:pPr>
      <w:r>
        <w:rPr>
          <w:rFonts w:ascii="Times New Roman"/>
          <w:b w:val="false"/>
          <w:i w:val="false"/>
          <w:color w:val="000000"/>
          <w:sz w:val="28"/>
        </w:rPr>
        <w:t>
      1. Тараз қалалық мәслихаты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44" w:id="8"/>
    <w:p>
      <w:pPr>
        <w:spacing w:after="0"/>
        <w:ind w:left="0"/>
        <w:jc w:val="both"/>
      </w:pPr>
      <w:r>
        <w:rPr>
          <w:rFonts w:ascii="Times New Roman"/>
          <w:b w:val="false"/>
          <w:i w:val="false"/>
          <w:color w:val="000000"/>
          <w:sz w:val="28"/>
        </w:rPr>
        <w:t>
      2. Тараз қалалық мәслихаты аппаратының ведомстволары жоқ.</w:t>
      </w:r>
    </w:p>
    <w:bookmarkEnd w:id="8"/>
    <w:bookmarkStart w:name="z45" w:id="9"/>
    <w:p>
      <w:pPr>
        <w:spacing w:after="0"/>
        <w:ind w:left="0"/>
        <w:jc w:val="both"/>
      </w:pPr>
      <w:r>
        <w:rPr>
          <w:rFonts w:ascii="Times New Roman"/>
          <w:b w:val="false"/>
          <w:i w:val="false"/>
          <w:color w:val="000000"/>
          <w:sz w:val="28"/>
        </w:rPr>
        <w:t>
      3. "Тараз қалалық мәслихаты аппараты" мемлекеттік органы (одан әрі-мәслихат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46" w:id="10"/>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47" w:id="11"/>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1"/>
    <w:bookmarkStart w:name="z48" w:id="12"/>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49"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bookmarkEnd w:id="13"/>
    <w:bookmarkStart w:name="z50" w:id="14"/>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4"/>
    <w:bookmarkStart w:name="z51" w:id="15"/>
    <w:p>
      <w:pPr>
        <w:spacing w:after="0"/>
        <w:ind w:left="0"/>
        <w:jc w:val="both"/>
      </w:pPr>
      <w:r>
        <w:rPr>
          <w:rFonts w:ascii="Times New Roman"/>
          <w:b w:val="false"/>
          <w:i w:val="false"/>
          <w:color w:val="000000"/>
          <w:sz w:val="28"/>
        </w:rPr>
        <w:t>
      9. Қазақстан Республикасы, Жамбыл облысы, Тараз қаласы, Сүлейменов көшесі, 3 үй, пошталық индекс: 080000.</w:t>
      </w:r>
    </w:p>
    <w:bookmarkEnd w:id="15"/>
    <w:bookmarkStart w:name="z52" w:id="16"/>
    <w:p>
      <w:pPr>
        <w:spacing w:after="0"/>
        <w:ind w:left="0"/>
        <w:jc w:val="both"/>
      </w:pPr>
      <w:r>
        <w:rPr>
          <w:rFonts w:ascii="Times New Roman"/>
          <w:b w:val="false"/>
          <w:i w:val="false"/>
          <w:color w:val="000000"/>
          <w:sz w:val="28"/>
        </w:rPr>
        <w:t>
      10. Мемлекеттік органның толық атауы - "Тараз қалалық мәслихаты аппараты" мемлекеттік мекемесі.</w:t>
      </w:r>
    </w:p>
    <w:bookmarkEnd w:id="16"/>
    <w:bookmarkStart w:name="z53" w:id="17"/>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7"/>
    <w:bookmarkStart w:name="z54" w:id="18"/>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8"/>
    <w:bookmarkStart w:name="z55" w:id="19"/>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19"/>
    <w:bookmarkStart w:name="z56"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57" w:id="21"/>
    <w:p>
      <w:pPr>
        <w:spacing w:after="0"/>
        <w:ind w:left="0"/>
        <w:jc w:val="both"/>
      </w:pPr>
      <w:r>
        <w:rPr>
          <w:rFonts w:ascii="Times New Roman"/>
          <w:b w:val="false"/>
          <w:i w:val="false"/>
          <w:color w:val="000000"/>
          <w:sz w:val="28"/>
        </w:rPr>
        <w:t>
      14. Мәслихат аппаратының миссиясы: Мемлекеттік саясат және тұрғындардың қалауымен бекітілген жоспарға сәйкес, Тараз қаласының тұрақты әлеуметтік-экономикалық дамуы үшін Тараз қалалық мәслихатының тиімді қызметін қамтамасыз ету.</w:t>
      </w:r>
    </w:p>
    <w:bookmarkEnd w:id="21"/>
    <w:bookmarkStart w:name="z58" w:id="22"/>
    <w:p>
      <w:pPr>
        <w:spacing w:after="0"/>
        <w:ind w:left="0"/>
        <w:jc w:val="both"/>
      </w:pPr>
      <w:r>
        <w:rPr>
          <w:rFonts w:ascii="Times New Roman"/>
          <w:b w:val="false"/>
          <w:i w:val="false"/>
          <w:color w:val="000000"/>
          <w:sz w:val="28"/>
        </w:rPr>
        <w:t>
      15. Міндеттері: Тараз қалалық мәслихатының ұйымдық және сессиялық қызметін қамтамасыз ету.</w:t>
      </w:r>
    </w:p>
    <w:bookmarkEnd w:id="22"/>
    <w:bookmarkStart w:name="z59" w:id="23"/>
    <w:p>
      <w:pPr>
        <w:spacing w:after="0"/>
        <w:ind w:left="0"/>
        <w:jc w:val="both"/>
      </w:pPr>
      <w:r>
        <w:rPr>
          <w:rFonts w:ascii="Times New Roman"/>
          <w:b w:val="false"/>
          <w:i w:val="false"/>
          <w:color w:val="000000"/>
          <w:sz w:val="28"/>
        </w:rPr>
        <w:t>
      16. Функциялары:</w:t>
      </w:r>
    </w:p>
    <w:bookmarkEnd w:id="23"/>
    <w:bookmarkStart w:name="z81" w:id="24"/>
    <w:p>
      <w:pPr>
        <w:spacing w:after="0"/>
        <w:ind w:left="0"/>
        <w:jc w:val="both"/>
      </w:pPr>
      <w:r>
        <w:rPr>
          <w:rFonts w:ascii="Times New Roman"/>
          <w:b w:val="false"/>
          <w:i w:val="false"/>
          <w:color w:val="000000"/>
          <w:sz w:val="28"/>
        </w:rPr>
        <w:t>
      1) мәслихаттың қала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bookmarkEnd w:id="24"/>
    <w:bookmarkStart w:name="z82" w:id="25"/>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25"/>
    <w:bookmarkStart w:name="z83" w:id="26"/>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bookmarkEnd w:id="26"/>
    <w:bookmarkStart w:name="z84" w:id="27"/>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bookmarkEnd w:id="27"/>
    <w:bookmarkStart w:name="z85" w:id="28"/>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bookmarkEnd w:id="28"/>
    <w:bookmarkStart w:name="z86" w:id="29"/>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bookmarkEnd w:id="29"/>
    <w:bookmarkStart w:name="z87" w:id="30"/>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bookmarkEnd w:id="30"/>
    <w:bookmarkStart w:name="z88" w:id="31"/>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bookmarkEnd w:id="31"/>
    <w:bookmarkStart w:name="z89" w:id="32"/>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32"/>
    <w:bookmarkStart w:name="z90" w:id="33"/>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bookmarkEnd w:id="33"/>
    <w:bookmarkStart w:name="z91" w:id="34"/>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34"/>
    <w:bookmarkStart w:name="z92" w:id="35"/>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35"/>
    <w:bookmarkStart w:name="z93" w:id="36"/>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36"/>
    <w:bookmarkStart w:name="z60" w:id="37"/>
    <w:p>
      <w:pPr>
        <w:spacing w:after="0"/>
        <w:ind w:left="0"/>
        <w:jc w:val="both"/>
      </w:pPr>
      <w:r>
        <w:rPr>
          <w:rFonts w:ascii="Times New Roman"/>
          <w:b w:val="false"/>
          <w:i w:val="false"/>
          <w:color w:val="000000"/>
          <w:sz w:val="28"/>
        </w:rPr>
        <w:t>
      17. Құқықтары мен міндеттері:</w:t>
      </w:r>
    </w:p>
    <w:bookmarkEnd w:id="37"/>
    <w:bookmarkStart w:name="z94" w:id="38"/>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bookmarkEnd w:id="38"/>
    <w:bookmarkStart w:name="z95" w:id="39"/>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bookmarkEnd w:id="39"/>
    <w:bookmarkStart w:name="z96" w:id="40"/>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bookmarkEnd w:id="40"/>
    <w:bookmarkStart w:name="z97" w:id="41"/>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bookmarkEnd w:id="41"/>
    <w:bookmarkStart w:name="z98" w:id="42"/>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bookmarkEnd w:id="42"/>
    <w:bookmarkStart w:name="z99" w:id="43"/>
    <w:p>
      <w:pPr>
        <w:spacing w:after="0"/>
        <w:ind w:left="0"/>
        <w:jc w:val="both"/>
      </w:pPr>
      <w:r>
        <w:rPr>
          <w:rFonts w:ascii="Times New Roman"/>
          <w:b w:val="false"/>
          <w:i w:val="false"/>
          <w:color w:val="000000"/>
          <w:sz w:val="28"/>
        </w:rPr>
        <w:t>
      7) өз қызметіне қатысты мәселелер бойынша қызметшілік кеңестерге және жалпы қалалық іс-шараларға қатысуға.</w:t>
      </w:r>
    </w:p>
    <w:bookmarkEnd w:id="43"/>
    <w:bookmarkStart w:name="z61" w:id="44"/>
    <w:p>
      <w:pPr>
        <w:spacing w:after="0"/>
        <w:ind w:left="0"/>
        <w:jc w:val="left"/>
      </w:pPr>
      <w:r>
        <w:rPr>
          <w:rFonts w:ascii="Times New Roman"/>
          <w:b/>
          <w:i w:val="false"/>
          <w:color w:val="000000"/>
        </w:rPr>
        <w:t xml:space="preserve"> 3. Мемлекеттік органның қызметін ұйымдастыру</w:t>
      </w:r>
    </w:p>
    <w:bookmarkEnd w:id="44"/>
    <w:bookmarkStart w:name="z100" w:id="45"/>
    <w:p>
      <w:pPr>
        <w:spacing w:after="0"/>
        <w:ind w:left="0"/>
        <w:jc w:val="both"/>
      </w:pPr>
      <w:r>
        <w:rPr>
          <w:rFonts w:ascii="Times New Roman"/>
          <w:b w:val="false"/>
          <w:i w:val="false"/>
          <w:color w:val="000000"/>
          <w:sz w:val="28"/>
        </w:rPr>
        <w:t>
      18. Мәслихат аппаратына басшылықты мәслихат аппаратына жүктелген міндеттердің орындалуына және оның функцияларын жүзеге асыруға дербес жауапты болатын бірінші басшы жүзеге асырады.</w:t>
      </w:r>
    </w:p>
    <w:bookmarkEnd w:id="45"/>
    <w:bookmarkStart w:name="z62" w:id="46"/>
    <w:p>
      <w:pPr>
        <w:spacing w:after="0"/>
        <w:ind w:left="0"/>
        <w:jc w:val="both"/>
      </w:pPr>
      <w:r>
        <w:rPr>
          <w:rFonts w:ascii="Times New Roman"/>
          <w:b w:val="false"/>
          <w:i w:val="false"/>
          <w:color w:val="000000"/>
          <w:sz w:val="28"/>
        </w:rPr>
        <w:t>
      19. Мәслихат аппаратының бірінші басшысын қызметке сайлайды және қызметтен босатады.</w:t>
      </w:r>
    </w:p>
    <w:bookmarkEnd w:id="46"/>
    <w:bookmarkStart w:name="z63" w:id="47"/>
    <w:p>
      <w:pPr>
        <w:spacing w:after="0"/>
        <w:ind w:left="0"/>
        <w:jc w:val="both"/>
      </w:pPr>
      <w:r>
        <w:rPr>
          <w:rFonts w:ascii="Times New Roman"/>
          <w:b w:val="false"/>
          <w:i w:val="false"/>
          <w:color w:val="000000"/>
          <w:sz w:val="28"/>
        </w:rPr>
        <w:t>
      20. Мәслихат аппараты бірінші басшысының орынбасарлары болмайды.</w:t>
      </w:r>
    </w:p>
    <w:bookmarkEnd w:id="47"/>
    <w:bookmarkStart w:name="z64" w:id="48"/>
    <w:p>
      <w:pPr>
        <w:spacing w:after="0"/>
        <w:ind w:left="0"/>
        <w:jc w:val="both"/>
      </w:pPr>
      <w:r>
        <w:rPr>
          <w:rFonts w:ascii="Times New Roman"/>
          <w:b w:val="false"/>
          <w:i w:val="false"/>
          <w:color w:val="000000"/>
          <w:sz w:val="28"/>
        </w:rPr>
        <w:t>
      21. Мәслихат аппараты бірінші басшысының өкілеттігі:</w:t>
      </w:r>
    </w:p>
    <w:bookmarkEnd w:id="48"/>
    <w:bookmarkStart w:name="z101" w:id="49"/>
    <w:p>
      <w:pPr>
        <w:spacing w:after="0"/>
        <w:ind w:left="0"/>
        <w:jc w:val="both"/>
      </w:pPr>
      <w:r>
        <w:rPr>
          <w:rFonts w:ascii="Times New Roman"/>
          <w:b w:val="false"/>
          <w:i w:val="false"/>
          <w:color w:val="000000"/>
          <w:sz w:val="28"/>
        </w:rPr>
        <w:t>
      1) мәслихат аппаратының қызметiне басшылық жасайды, оны қызметшiлерiн қызметке тағайындайды және қызметтен босатады;</w:t>
      </w:r>
    </w:p>
    <w:bookmarkEnd w:id="49"/>
    <w:bookmarkStart w:name="z102" w:id="50"/>
    <w:p>
      <w:pPr>
        <w:spacing w:after="0"/>
        <w:ind w:left="0"/>
        <w:jc w:val="both"/>
      </w:pPr>
      <w:r>
        <w:rPr>
          <w:rFonts w:ascii="Times New Roman"/>
          <w:b w:val="false"/>
          <w:i w:val="false"/>
          <w:color w:val="000000"/>
          <w:sz w:val="28"/>
        </w:rPr>
        <w:t>
      2) мәслихат аппаратының өзге де жергiлiктi өзiн-өзi басқару органдарымен өзара iс-қимылын ұйымдастырады;</w:t>
      </w:r>
    </w:p>
    <w:bookmarkEnd w:id="50"/>
    <w:bookmarkStart w:name="z103" w:id="51"/>
    <w:p>
      <w:pPr>
        <w:spacing w:after="0"/>
        <w:ind w:left="0"/>
        <w:jc w:val="both"/>
      </w:pPr>
      <w:r>
        <w:rPr>
          <w:rFonts w:ascii="Times New Roman"/>
          <w:b w:val="false"/>
          <w:i w:val="false"/>
          <w:color w:val="000000"/>
          <w:sz w:val="28"/>
        </w:rPr>
        <w:t>
      3) өз құзіретiндегi мәселелер бойынша өкiмдер шығарады;</w:t>
      </w:r>
    </w:p>
    <w:bookmarkEnd w:id="51"/>
    <w:bookmarkStart w:name="z104" w:id="52"/>
    <w:p>
      <w:pPr>
        <w:spacing w:after="0"/>
        <w:ind w:left="0"/>
        <w:jc w:val="both"/>
      </w:pPr>
      <w:r>
        <w:rPr>
          <w:rFonts w:ascii="Times New Roman"/>
          <w:b w:val="false"/>
          <w:i w:val="false"/>
          <w:color w:val="000000"/>
          <w:sz w:val="28"/>
        </w:rPr>
        <w:t>
      4) мемлекеттiк органдармен, ұйымдармен, жергiлiктi өзiн-өзi басқару органдарымен және қоғамдық бiрлестiктермен қарым-қатынастарда мәслихат аппараты атынан өкiл болады;</w:t>
      </w:r>
    </w:p>
    <w:bookmarkEnd w:id="52"/>
    <w:bookmarkStart w:name="z105" w:id="53"/>
    <w:p>
      <w:pPr>
        <w:spacing w:after="0"/>
        <w:ind w:left="0"/>
        <w:jc w:val="both"/>
      </w:pPr>
      <w:r>
        <w:rPr>
          <w:rFonts w:ascii="Times New Roman"/>
          <w:b w:val="false"/>
          <w:i w:val="false"/>
          <w:color w:val="000000"/>
          <w:sz w:val="28"/>
        </w:rPr>
        <w:t>
      5) ішкі еңбек тәртібінің ережелерін бекітеді;</w:t>
      </w:r>
    </w:p>
    <w:bookmarkEnd w:id="53"/>
    <w:bookmarkStart w:name="z106" w:id="54"/>
    <w:p>
      <w:pPr>
        <w:spacing w:after="0"/>
        <w:ind w:left="0"/>
        <w:jc w:val="both"/>
      </w:pPr>
      <w:r>
        <w:rPr>
          <w:rFonts w:ascii="Times New Roman"/>
          <w:b w:val="false"/>
          <w:i w:val="false"/>
          <w:color w:val="000000"/>
          <w:sz w:val="28"/>
        </w:rPr>
        <w:t>
      6) сенімхаттар береді;</w:t>
      </w:r>
    </w:p>
    <w:bookmarkEnd w:id="54"/>
    <w:bookmarkStart w:name="z107" w:id="55"/>
    <w:p>
      <w:pPr>
        <w:spacing w:after="0"/>
        <w:ind w:left="0"/>
        <w:jc w:val="both"/>
      </w:pPr>
      <w:r>
        <w:rPr>
          <w:rFonts w:ascii="Times New Roman"/>
          <w:b w:val="false"/>
          <w:i w:val="false"/>
          <w:color w:val="000000"/>
          <w:sz w:val="28"/>
        </w:rPr>
        <w:t>
      7) Қазақстан Республикасы заңнамасымен және осы Ережемен жүктелген басқа да міндеттерді жүзеге асырады.</w:t>
      </w:r>
    </w:p>
    <w:bookmarkEnd w:id="55"/>
    <w:bookmarkStart w:name="z108" w:id="56"/>
    <w:p>
      <w:pPr>
        <w:spacing w:after="0"/>
        <w:ind w:left="0"/>
        <w:jc w:val="both"/>
      </w:pPr>
      <w:r>
        <w:rPr>
          <w:rFonts w:ascii="Times New Roman"/>
          <w:b w:val="false"/>
          <w:i w:val="false"/>
          <w:color w:val="000000"/>
          <w:sz w:val="28"/>
        </w:rPr>
        <w:t>
      Мәслихат аппаратының бірінші басшысы болмаған кезеңде оның өкілеттіктерін қолданыстағы заңнамаға сәйкес оны алмастыратын тұлға орындайды.</w:t>
      </w:r>
    </w:p>
    <w:bookmarkEnd w:id="56"/>
    <w:bookmarkStart w:name="z65" w:id="57"/>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End w:id="57"/>
    <w:bookmarkStart w:name="z66" w:id="58"/>
    <w:p>
      <w:pPr>
        <w:spacing w:after="0"/>
        <w:ind w:left="0"/>
        <w:jc w:val="left"/>
      </w:pPr>
      <w:r>
        <w:rPr>
          <w:rFonts w:ascii="Times New Roman"/>
          <w:b/>
          <w:i w:val="false"/>
          <w:color w:val="000000"/>
        </w:rPr>
        <w:t xml:space="preserve"> 4. Мемлекеттік органның мүлкі</w:t>
      </w:r>
    </w:p>
    <w:bookmarkEnd w:id="58"/>
    <w:bookmarkStart w:name="z109" w:id="59"/>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bookmarkEnd w:id="59"/>
    <w:bookmarkStart w:name="z67" w:id="60"/>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60"/>
    <w:bookmarkStart w:name="z68" w:id="61"/>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
    <w:bookmarkStart w:name="z69" w:id="62"/>
    <w:p>
      <w:pPr>
        <w:spacing w:after="0"/>
        <w:ind w:left="0"/>
        <w:jc w:val="left"/>
      </w:pPr>
      <w:r>
        <w:rPr>
          <w:rFonts w:ascii="Times New Roman"/>
          <w:b/>
          <w:i w:val="false"/>
          <w:color w:val="000000"/>
        </w:rPr>
        <w:t xml:space="preserve"> 5. Мемлекеттік органды қайта ұйымдастыру және тарату</w:t>
      </w:r>
    </w:p>
    <w:bookmarkEnd w:id="62"/>
    <w:bookmarkStart w:name="z110" w:id="63"/>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