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016a" w14:textId="5000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маңызы бар балық шаруашылығы су айдындарының тізбесін бекіту туралы" Жамбыл облысы әкімдігінің 2007 жылғы 29 наурыздағы № 65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2013 жылғы 27 наурыздағы № 81 қаулысы. Жамбыл облысының Әділет департаментінде 2013 жылғы 24 сәуірде № 1927 болып тіркелді. Күші жойылды - Жамбыл облыстық әкімдігінің 2015 жылғы 28 желтоқсандағы № 326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Жамбыл облыстық әкімдігінің 28.12.2015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кұн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"Жануарлар дүниесін қорғау, өсімін молайту және пайдалану туралы" Қазақстан Республикасының 2004 жылғы 9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"Жергілікті маңызы бар балық шаруашылығы су айдындарының тізбесін бекіту туралы" Жамбыл облысы әкімдігінің 2007 жылғы 29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тізіліміне № 1660 болып тіркелген, 2007 жылдың 12 мамырда № 74 "Ақжол" және 2007 жылғы 12 мамырда № 52 "Знамя труда" облыстық газеттерінде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аталған қаулымен бекітілген жергілікті маңызы бар балық шаруашылығы су айдындарының тізбесіндегі: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"Су айдындарының атауы" </w:t>
      </w:r>
      <w:r>
        <w:rPr>
          <w:rFonts w:ascii="Times New Roman"/>
          <w:b w:val="false"/>
          <w:i w:val="false"/>
          <w:color w:val="000000"/>
          <w:sz w:val="28"/>
        </w:rPr>
        <w:t>бағанасы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жол: "Болатбек";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 жол: "Жасөркен-1";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жол: "Бағдат, Кәріқорған-1";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 жол: "Қашқантеңіз"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"Су айдындарының атауы" бағанасынан: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жолдағы: "Қарлығаш";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 жолдағы: "Корейское";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жолдағы: "Маловодное";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 жолдағы: "Қопал" сөздері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орынбасары Мұратбай Сматайұлы Жолдасбаевқа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міндетін атқарушы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