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9631" w14:textId="9be9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2013 жылғы 21 желтоқсандағы N 27-126 шешімі. Алматы облысының Әділет департаментімен 2014 жылы 27 қаңтарда N 2565 болып тіркелді. Күші жойылды - Алматы облысы Іле аудандық мәслихатының 2014 жылғы 02 маусымдағы № 33-162 шешімімен</w:t>
      </w:r>
    </w:p>
    <w:p>
      <w:pPr>
        <w:spacing w:after="0"/>
        <w:ind w:left="0"/>
        <w:jc w:val="both"/>
      </w:pPr>
      <w:r>
        <w:rPr>
          <w:rFonts w:ascii="Times New Roman"/>
          <w:b w:val="false"/>
          <w:i w:val="false"/>
          <w:color w:val="ff0000"/>
          <w:sz w:val="28"/>
        </w:rPr>
        <w:t>      Ескерту. Күші жойылды - Алматы облысы Іле аудандық мәслихатының 02.06.2014 № 33-162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Іле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еңбек, жұмыспен қамту, білім, денсаулық сақтау, мәдениет және тіл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А. Исаев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Е. Тұрымбетов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Іле ауданының әкімі                        Абдулдаев Бердәулет Ешенұлы</w:t>
      </w:r>
      <w:r>
        <w:br/>
      </w:r>
      <w:r>
        <w:rPr>
          <w:rFonts w:ascii="Times New Roman"/>
          <w:b w:val="false"/>
          <w:i w:val="false"/>
          <w:color w:val="000000"/>
          <w:sz w:val="28"/>
        </w:rPr>
        <w:t>
      21 желтоқсан 2013 жыл</w:t>
      </w:r>
    </w:p>
    <w:p>
      <w:pPr>
        <w:spacing w:after="0"/>
        <w:ind w:left="0"/>
        <w:jc w:val="both"/>
      </w:pPr>
      <w:r>
        <w:rPr>
          <w:rFonts w:ascii="Times New Roman"/>
          <w:b w:val="false"/>
          <w:i/>
          <w:color w:val="000000"/>
          <w:sz w:val="28"/>
        </w:rPr>
        <w:t>      "Іле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Құматаев Нұрлан Орынбасарұлы</w:t>
      </w:r>
      <w:r>
        <w:br/>
      </w:r>
      <w:r>
        <w:rPr>
          <w:rFonts w:ascii="Times New Roman"/>
          <w:b w:val="false"/>
          <w:i w:val="false"/>
          <w:color w:val="000000"/>
          <w:sz w:val="28"/>
        </w:rPr>
        <w:t>
      21 желтоқсан 2013 жыл</w:t>
      </w:r>
    </w:p>
    <w:bookmarkStart w:name="z5" w:id="1"/>
    <w:p>
      <w:pPr>
        <w:spacing w:after="0"/>
        <w:ind w:left="0"/>
        <w:jc w:val="both"/>
      </w:pPr>
      <w:r>
        <w:rPr>
          <w:rFonts w:ascii="Times New Roman"/>
          <w:b w:val="false"/>
          <w:i w:val="false"/>
          <w:color w:val="000000"/>
          <w:sz w:val="28"/>
        </w:rPr>
        <w:t>
2013 жылғы 21 желтоқсандағы</w:t>
      </w:r>
      <w:r>
        <w:br/>
      </w:r>
      <w:r>
        <w:rPr>
          <w:rFonts w:ascii="Times New Roman"/>
          <w:b w:val="false"/>
          <w:i w:val="false"/>
          <w:color w:val="000000"/>
          <w:sz w:val="28"/>
        </w:rPr>
        <w:t>
Іле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w:t>
      </w:r>
      <w:r>
        <w:br/>
      </w:r>
      <w:r>
        <w:rPr>
          <w:rFonts w:ascii="Times New Roman"/>
          <w:b w:val="false"/>
          <w:i w:val="false"/>
          <w:color w:val="000000"/>
          <w:sz w:val="28"/>
        </w:rPr>
        <w:t>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27-126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