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9990" w14:textId="88b9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ауылдық округінде 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ауданының Теректі ауылдық округі әкімінің 2013 жылғы 31 мамырдағы N 07 шешімі. Алматы облысының әділет департаментінде 2013 жылы 12 маусымда N 2376 болып тіркелді. Күші жойылды - Алматы облысы Алакөл ауданының Теректі ауылдық округі әкімінің 2013 жылғы 19 қарашадағы № 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ауданының Теректі ауылдық округі әкімінің 19.11.2013 № 11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Алакөл ауданының бас мемлекеттік ветеринариялық–санитариялық инспекторының 2013 жылғы 27 наурыздағы N 01 ұсынысы негізінде,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ауылдық округінде ұсақ мүйізді малдар арасынан сарып ауруының анықталуына байланысты шектеу іс-шаралары енгізіле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Б. Әзімжанов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Алакөл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Алакөл ауданының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дәрігері                                   Фурман Скендірұлы Шағайбаев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мамыр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Арман Маратұлы Қабаев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мамыр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