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2738" w14:textId="cde2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2013 жылғы 21 желтоқсандағы N 26-166 шешімі. Алматы облысының Әділет департаментімен 2014 жылы 27 қаңтарда N 2566 болып тіркелді. Күші жойылды - Алматы облысы Ақсу аудандық мәслихатының 2022 жылғы 6 сәуірдегі № 21-85 шешімімен</w:t>
      </w:r>
    </w:p>
    <w:p>
      <w:pPr>
        <w:spacing w:after="0"/>
        <w:ind w:left="0"/>
        <w:jc w:val="both"/>
      </w:pPr>
      <w:r>
        <w:rPr>
          <w:rFonts w:ascii="Times New Roman"/>
          <w:b w:val="false"/>
          <w:i w:val="false"/>
          <w:color w:val="ff0000"/>
          <w:sz w:val="28"/>
        </w:rPr>
        <w:t xml:space="preserve">
      Ескерту. Күші жойылды - Алматы облысы Ақсу аудандық мәслихатының 06.04.2022 </w:t>
      </w:r>
      <w:r>
        <w:rPr>
          <w:rFonts w:ascii="Times New Roman"/>
          <w:b w:val="false"/>
          <w:i w:val="false"/>
          <w:color w:val="ff0000"/>
          <w:sz w:val="28"/>
        </w:rPr>
        <w:t>№ 21-85</w:t>
      </w:r>
      <w:r>
        <w:rPr>
          <w:rFonts w:ascii="Times New Roman"/>
          <w:b w:val="false"/>
          <w:i w:val="false"/>
          <w:color w:val="ff0000"/>
          <w:sz w:val="28"/>
        </w:rPr>
        <w:t xml:space="preserve"> шешімімен (алғаш ресми жариялаған күннен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қосымшасына сәйкес, Ақсу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"Бюджет, әлеуметтік-мәдениет салалары, жастар саясаты, заңдылық және құқық қорғау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Серпербаев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Далбағаев Әділбек Егеубекұлы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21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21 желтоқсандағы</w:t>
            </w:r>
            <w:r>
              <w:br/>
            </w:r>
            <w:r>
              <w:rPr>
                <w:rFonts w:ascii="Times New Roman"/>
                <w:b w:val="false"/>
                <w:i w:val="false"/>
                <w:color w:val="000000"/>
                <w:sz w:val="20"/>
              </w:rPr>
              <w:t>Ақсу аудандық мәслихатының</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 бекіту туралы"</w:t>
            </w:r>
            <w:r>
              <w:br/>
            </w:r>
            <w:r>
              <w:rPr>
                <w:rFonts w:ascii="Times New Roman"/>
                <w:b w:val="false"/>
                <w:i w:val="false"/>
                <w:color w:val="000000"/>
                <w:sz w:val="20"/>
              </w:rPr>
              <w:t>N 26-166 шешіміне қосымша</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мұқтаж азаматтардың жекелеген санаттарының тізбесін айқындаудың</w:t>
      </w:r>
      <w:r>
        <w:br/>
      </w:r>
      <w:r>
        <w:rPr>
          <w:rFonts w:ascii="Times New Roman"/>
          <w:b/>
          <w:i w:val="false"/>
          <w:color w:val="000000"/>
        </w:rPr>
        <w:t>Қағидалары</w:t>
      </w:r>
    </w:p>
    <w:bookmarkEnd w:id="4"/>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7"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p>
    <w:p>
      <w:pPr>
        <w:spacing w:after="0"/>
        <w:ind w:left="0"/>
        <w:jc w:val="both"/>
      </w:pP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Ақсу ауданының халықты әлеуметтік қорғау саласындағы атқарушы органы;</w:t>
      </w:r>
    </w:p>
    <w:p>
      <w:pPr>
        <w:spacing w:after="0"/>
        <w:ind w:left="0"/>
        <w:jc w:val="both"/>
      </w:pP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орталығы" республикалық мемлекеттік қазыналық кәсіпорны;</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p>
      <w:pPr>
        <w:spacing w:after="0"/>
        <w:ind w:left="0"/>
        <w:jc w:val="both"/>
      </w:pPr>
      <w:r>
        <w:rPr>
          <w:rFonts w:ascii="Times New Roman"/>
          <w:b w:val="false"/>
          <w:i w:val="false"/>
          <w:color w:val="000000"/>
          <w:sz w:val="28"/>
        </w:rPr>
        <w:t>
      1) 15 ақпан – Ауғаныстаннан кеңес әскерін шығарған күні;</w:t>
      </w:r>
    </w:p>
    <w:p>
      <w:pPr>
        <w:spacing w:after="0"/>
        <w:ind w:left="0"/>
        <w:jc w:val="both"/>
      </w:pPr>
      <w:r>
        <w:rPr>
          <w:rFonts w:ascii="Times New Roman"/>
          <w:b w:val="false"/>
          <w:i w:val="false"/>
          <w:color w:val="000000"/>
          <w:sz w:val="28"/>
        </w:rPr>
        <w:t>
      2) 26 сәуір - Чернобыль апатының күні;</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4) 1 қазан – Қарттар күні;</w:t>
      </w:r>
    </w:p>
    <w:p>
      <w:pPr>
        <w:spacing w:after="0"/>
        <w:ind w:left="0"/>
        <w:jc w:val="both"/>
      </w:pPr>
      <w:r>
        <w:rPr>
          <w:rFonts w:ascii="Times New Roman"/>
          <w:b w:val="false"/>
          <w:i w:val="false"/>
          <w:color w:val="000000"/>
          <w:sz w:val="28"/>
        </w:rPr>
        <w:t>
      5) қазанның екінші жексенбісі – Қазақстан Республикасы мүгедектерінің күні.</w:t>
      </w:r>
    </w:p>
    <w:bookmarkStart w:name="z8" w:id="6"/>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Әлеуметтік көмек атаулы күндер мен мерекелік күндерге, біржолы, табыстарын есепке алмай көрсетіледі.</w:t>
      </w:r>
    </w:p>
    <w:p>
      <w:pPr>
        <w:spacing w:after="0"/>
        <w:ind w:left="0"/>
        <w:jc w:val="both"/>
      </w:pPr>
      <w:r>
        <w:rPr>
          <w:rFonts w:ascii="Times New Roman"/>
          <w:b w:val="false"/>
          <w:i w:val="false"/>
          <w:color w:val="000000"/>
          <w:sz w:val="28"/>
        </w:rPr>
        <w:t>
      8. Әлеуметтік көмек алушылардың санатының тізбесі және шекті мөлшерлері:</w:t>
      </w:r>
    </w:p>
    <w:p>
      <w:pPr>
        <w:spacing w:after="0"/>
        <w:ind w:left="0"/>
        <w:jc w:val="both"/>
      </w:pPr>
      <w:r>
        <w:rPr>
          <w:rFonts w:ascii="Times New Roman"/>
          <w:b w:val="false"/>
          <w:i w:val="false"/>
          <w:color w:val="000000"/>
          <w:sz w:val="28"/>
        </w:rPr>
        <w:t>
      1) Ұлы Отан соғысының қатысушылары мен мүгедектеріне – 27 айлық есептік көрсеткіш мөлшеріне дейін;</w:t>
      </w:r>
    </w:p>
    <w:p>
      <w:pPr>
        <w:spacing w:after="0"/>
        <w:ind w:left="0"/>
        <w:jc w:val="both"/>
      </w:pPr>
      <w:r>
        <w:rPr>
          <w:rFonts w:ascii="Times New Roman"/>
          <w:b w:val="false"/>
          <w:i w:val="false"/>
          <w:color w:val="000000"/>
          <w:sz w:val="28"/>
        </w:rPr>
        <w:t>
      2) жеңілдіктер мен кепілдіктер жағынан Ұлы Отан соғысына қатысушыларға теңестірілген адамдар – 13,5 айлық есептік көрсеткіш мөлшеріне дейін;</w:t>
      </w:r>
    </w:p>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- 13,5 айлық есептік көрсеткіш мөлшеріне дейін;</w:t>
      </w:r>
    </w:p>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- 13,5 айлық есептік көрсеткіш мөлшеріне дейін;</w:t>
      </w:r>
    </w:p>
    <w:p>
      <w:pPr>
        <w:spacing w:after="0"/>
        <w:ind w:left="0"/>
        <w:jc w:val="both"/>
      </w:pPr>
      <w:r>
        <w:rPr>
          <w:rFonts w:ascii="Times New Roman"/>
          <w:b w:val="false"/>
          <w:i w:val="false"/>
          <w:color w:val="000000"/>
          <w:sz w:val="28"/>
        </w:rPr>
        <w:t>
      5) жасына байланысты мемлекеттік әлеуметтік жәрдемақы және ең төменгі мөлшерде зейнетақы алатын зейнеткерлерге - 13,5 айлық есептік көрсеткіш мөлшеріне дейін;</w:t>
      </w:r>
    </w:p>
    <w:p>
      <w:pPr>
        <w:spacing w:after="0"/>
        <w:ind w:left="0"/>
        <w:jc w:val="both"/>
      </w:pPr>
      <w:r>
        <w:rPr>
          <w:rFonts w:ascii="Times New Roman"/>
          <w:b w:val="false"/>
          <w:i w:val="false"/>
          <w:color w:val="000000"/>
          <w:sz w:val="28"/>
        </w:rPr>
        <w:t>
      6) мүгедектерге, оның ішінде 18 жасқа дейін мүгедек балаларды тәрбиелеп отырған адамдар - 8 айлық есептік көрсеткіш мөлшеріне дейін;</w:t>
      </w:r>
    </w:p>
    <w:p>
      <w:pPr>
        <w:spacing w:after="0"/>
        <w:ind w:left="0"/>
        <w:jc w:val="both"/>
      </w:pPr>
      <w:r>
        <w:rPr>
          <w:rFonts w:ascii="Times New Roman"/>
          <w:b w:val="false"/>
          <w:i w:val="false"/>
          <w:color w:val="000000"/>
          <w:sz w:val="28"/>
        </w:rPr>
        <w:t>
      7) көп балалы отбасылар - 200 айлық есептік көрсеткіш мөлшеріне дейін;</w:t>
      </w:r>
    </w:p>
    <w:p>
      <w:pPr>
        <w:spacing w:after="0"/>
        <w:ind w:left="0"/>
        <w:jc w:val="both"/>
      </w:pPr>
      <w:r>
        <w:rPr>
          <w:rFonts w:ascii="Times New Roman"/>
          <w:b w:val="false"/>
          <w:i w:val="false"/>
          <w:color w:val="000000"/>
          <w:sz w:val="28"/>
        </w:rPr>
        <w:t>
      8) өмірлік қиын жағдайда қалған балаларға, оның ішінде жетім балаға (жетім балаларға), бала (балалар) - 200 айлық есептік көрсеткіш мөлшеріне дейін;</w:t>
      </w:r>
    </w:p>
    <w:p>
      <w:pPr>
        <w:spacing w:after="0"/>
        <w:ind w:left="0"/>
        <w:jc w:val="both"/>
      </w:pPr>
      <w:r>
        <w:rPr>
          <w:rFonts w:ascii="Times New Roman"/>
          <w:b w:val="false"/>
          <w:i w:val="false"/>
          <w:color w:val="000000"/>
          <w:sz w:val="28"/>
        </w:rPr>
        <w:t>
      9) аз қамтамасыз етілген азаматтар - 200 айлық есептік көрсеткіш мөлшеріне дейін;</w:t>
      </w:r>
    </w:p>
    <w:p>
      <w:pPr>
        <w:spacing w:after="0"/>
        <w:ind w:left="0"/>
        <w:jc w:val="both"/>
      </w:pPr>
      <w:r>
        <w:rPr>
          <w:rFonts w:ascii="Times New Roman"/>
          <w:b w:val="false"/>
          <w:i w:val="false"/>
          <w:color w:val="000000"/>
          <w:sz w:val="28"/>
        </w:rPr>
        <w:t>
      10) әлеуметтік маңызы бар аурулармен ауыратын азаматтар (онкологиялық аурулармен ауыратындарға, АИТВ (адамның иммун тапшылығы вирусы) және туберкулезбен ауыратындарға) - 5 айлық есептік көрсеткіш мөлшеріне дейін;</w:t>
      </w:r>
    </w:p>
    <w:p>
      <w:pPr>
        <w:spacing w:after="0"/>
        <w:ind w:left="0"/>
        <w:jc w:val="both"/>
      </w:pPr>
      <w:r>
        <w:rPr>
          <w:rFonts w:ascii="Times New Roman"/>
          <w:b w:val="false"/>
          <w:i w:val="false"/>
          <w:color w:val="000000"/>
          <w:sz w:val="28"/>
        </w:rPr>
        <w:t>
      11) әлеуметтік көмекке тағайындау үшін өтініш білдірген жастар (студенттер) отбасының жанбасына шаққандағы табысы облыс бойынша белгіленген күнкөріс деңгейі өткен тоқсаннан аспағанда. Қажетті мамандықтар тізбесіне сәйкес, табыстарын санамағанда облыстық бюджет қаражаты есебінен білім мекемелерінде жоғары, арнайы-орта білім алатын, оқуды жалғастырып жатқан жастарға (студенттерге) шығысты өтеуге, нақты шығындарын төлеу үшін - 500 айлық есептік көрсеткіш мөлшеріне дейін;</w:t>
      </w:r>
    </w:p>
    <w:p>
      <w:pPr>
        <w:spacing w:after="0"/>
        <w:ind w:left="0"/>
        <w:jc w:val="both"/>
      </w:pPr>
      <w:r>
        <w:rPr>
          <w:rFonts w:ascii="Times New Roman"/>
          <w:b w:val="false"/>
          <w:i w:val="false"/>
          <w:color w:val="000000"/>
          <w:sz w:val="28"/>
        </w:rPr>
        <w:t>
      12) табиғи зілзаланың немесе өрттің салдарынан азаматқа (отбасына) не оның мүлкіне зиян келтірілгенде отбасына табыстарын есепке алмай, біржолы - 200 айлық есептік көрсеткіш мөлшеріне дейін әлеуметтік көмек көрсетіледі.</w:t>
      </w:r>
    </w:p>
    <w:p>
      <w:pPr>
        <w:spacing w:after="0"/>
        <w:ind w:left="0"/>
        <w:jc w:val="both"/>
      </w:pPr>
      <w:r>
        <w:rPr>
          <w:rFonts w:ascii="Times New Roman"/>
          <w:b w:val="false"/>
          <w:i w:val="false"/>
          <w:color w:val="000000"/>
          <w:sz w:val="28"/>
        </w:rPr>
        <w:t>
      Ай сайынғы әлеуметтік көмек табыс көзін есептемегенде Ұлы Отан соғысының қатысушылары мен мүгедектеріне төленетін коммуналдық қызмет шығындарына, көмір шығындарына, байланыс қызметіне (абоненттік төлем) 3 айлық көрсеткіш мөлшерінде бюджетте көзделген ағымдағы қаржы жылына арналған қаражат шегінде жүзеге асыралады.</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 алу үшін азаматтар уәкілетті органға немесе ауылдық округ әкіміне бір ай мерзімде өтініш білдіруі керек.</w:t>
      </w:r>
    </w:p>
    <w:p>
      <w:pPr>
        <w:spacing w:after="0"/>
        <w:ind w:left="0"/>
        <w:jc w:val="both"/>
      </w:pP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облыс бойынша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алушылардың санатының тізбесін басшылыққа алады.</w:t>
      </w:r>
    </w:p>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Алматы облысының жергілікті атқарушы органының келісімі бойынша бірыңғай мөлшерде белгіленеді.</w:t>
      </w:r>
    </w:p>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9" w:id="7"/>
    <w:p>
      <w:pPr>
        <w:spacing w:after="0"/>
        <w:ind w:left="0"/>
        <w:jc w:val="left"/>
      </w:pPr>
      <w:r>
        <w:rPr>
          <w:rFonts w:ascii="Times New Roman"/>
          <w:b/>
          <w:i w:val="false"/>
          <w:color w:val="000000"/>
        </w:rPr>
        <w:t xml:space="preserve"> 3. Әлеуметтік көмек көрсету тәртібі</w:t>
      </w:r>
    </w:p>
    <w:bookmarkEnd w:id="7"/>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p>
    <w:p>
      <w:pPr>
        <w:spacing w:after="0"/>
        <w:ind w:left="0"/>
        <w:jc w:val="both"/>
      </w:pP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қаулысының</w:t>
      </w:r>
      <w:r>
        <w:rPr>
          <w:rFonts w:ascii="Times New Roman"/>
          <w:b w:val="false"/>
          <w:i w:val="false"/>
          <w:color w:val="000000"/>
          <w:sz w:val="28"/>
        </w:rPr>
        <w:t xml:space="preserve"> 1-қосымшасына сәйкес адамның (отбасының) құрамы туралы мәліметтерді (бұдан әрі - Үлгілік қағида);</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құжатты және/немесе актіні.</w:t>
      </w:r>
    </w:p>
    <w:p>
      <w:pPr>
        <w:spacing w:after="0"/>
        <w:ind w:left="0"/>
        <w:jc w:val="both"/>
      </w:pP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p>
    <w:p>
      <w:pPr>
        <w:spacing w:after="0"/>
        <w:ind w:left="0"/>
        <w:jc w:val="both"/>
      </w:pP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ауылдық округтың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p>
      <w:pPr>
        <w:spacing w:after="0"/>
        <w:ind w:left="0"/>
        <w:jc w:val="both"/>
      </w:pP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округтың әкіміне жібереді.</w:t>
      </w:r>
    </w:p>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both"/>
      </w:pP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both"/>
      </w:pP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p>
      <w:pPr>
        <w:spacing w:after="0"/>
        <w:ind w:left="0"/>
        <w:jc w:val="both"/>
      </w:pPr>
      <w:r>
        <w:rPr>
          <w:rFonts w:ascii="Times New Roman"/>
          <w:b w:val="false"/>
          <w:i w:val="false"/>
          <w:color w:val="000000"/>
          <w:sz w:val="28"/>
        </w:rPr>
        <w:t>
      18.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p>
      <w:pPr>
        <w:spacing w:after="0"/>
        <w:ind w:left="0"/>
        <w:jc w:val="both"/>
      </w:pP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p>
      <w:pPr>
        <w:spacing w:after="0"/>
        <w:ind w:left="0"/>
        <w:jc w:val="both"/>
      </w:pPr>
      <w:r>
        <w:rPr>
          <w:rFonts w:ascii="Times New Roman"/>
          <w:b w:val="false"/>
          <w:i w:val="false"/>
          <w:color w:val="000000"/>
          <w:sz w:val="28"/>
        </w:rPr>
        <w:t>
      22. Белгіленген негіздемелердің біреуі бойынша әлеуметтік көмек күнтізбелік бір жыл ішінде қайта көрсетілмейді.</w:t>
      </w:r>
    </w:p>
    <w:p>
      <w:pPr>
        <w:spacing w:after="0"/>
        <w:ind w:left="0"/>
        <w:jc w:val="both"/>
      </w:pPr>
      <w:r>
        <w:rPr>
          <w:rFonts w:ascii="Times New Roman"/>
          <w:b w:val="false"/>
          <w:i w:val="false"/>
          <w:color w:val="000000"/>
          <w:sz w:val="28"/>
        </w:rPr>
        <w:t>
      23. Әлеуметтік көмек көрсетуден бас тарту:</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p>
      <w:pPr>
        <w:spacing w:after="0"/>
        <w:ind w:left="0"/>
        <w:jc w:val="both"/>
      </w:pPr>
      <w:r>
        <w:rPr>
          <w:rFonts w:ascii="Times New Roman"/>
          <w:b w:val="false"/>
          <w:i w:val="false"/>
          <w:color w:val="000000"/>
          <w:sz w:val="28"/>
        </w:rPr>
        <w:t>
      24. Әлеуметтік көмек ұсынуға шығыстарды қаржыландыру жергілікті бюджетте көзделген ағымдағы қаржы жылына арналған қаражат шегінде жүзеге асыралады.</w:t>
      </w:r>
    </w:p>
    <w:p>
      <w:pPr>
        <w:spacing w:after="0"/>
        <w:ind w:left="0"/>
        <w:jc w:val="both"/>
      </w:pPr>
      <w:r>
        <w:rPr>
          <w:rFonts w:ascii="Times New Roman"/>
          <w:b w:val="false"/>
          <w:i w:val="false"/>
          <w:color w:val="000000"/>
          <w:sz w:val="28"/>
        </w:rPr>
        <w:t>
      25. Әлеуметтік көмекті төлеуді уәкілетті орган екінші деңгейдегі банктер арқылы алушылардың банктік шотына ақша қаражаттарын аудару жолымен жүзеге асырады.</w:t>
      </w:r>
    </w:p>
    <w:bookmarkStart w:name="z10" w:id="8"/>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негіздемелер</w:t>
      </w:r>
    </w:p>
    <w:bookmarkEnd w:id="8"/>
    <w:p>
      <w:pPr>
        <w:spacing w:after="0"/>
        <w:ind w:left="0"/>
        <w:jc w:val="both"/>
      </w:pPr>
      <w:r>
        <w:rPr>
          <w:rFonts w:ascii="Times New Roman"/>
          <w:b w:val="false"/>
          <w:i w:val="false"/>
          <w:color w:val="000000"/>
          <w:sz w:val="28"/>
        </w:rPr>
        <w:t>
      26.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Start w:name="z11" w:id="9"/>
    <w:p>
      <w:pPr>
        <w:spacing w:after="0"/>
        <w:ind w:left="0"/>
        <w:jc w:val="left"/>
      </w:pPr>
      <w:r>
        <w:rPr>
          <w:rFonts w:ascii="Times New Roman"/>
          <w:b/>
          <w:i w:val="false"/>
          <w:color w:val="000000"/>
        </w:rPr>
        <w:t xml:space="preserve"> 5. Қорытынды ереже</w:t>
      </w:r>
    </w:p>
    <w:bookmarkEnd w:id="9"/>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29.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