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b671" w14:textId="d14b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әкімдігінің 2013 жылғы 11 наурыздағы № 52 қаулысы. Ақтөбе облысының Әділет департаментінде 2013 жылғы 4 сәуірде № 3552 болып тіркелді. Күші жойылды - Ақтөбе облысы Шалқар аудандық әкімдігінің 2013 жылғы 28 желтоқсандағы № 308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Шалқар аудандық әкімдігінің 28.12.2013 № 308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 </w:t>
      </w:r>
      <w:r>
        <w:rPr>
          <w:rFonts w:ascii="Times New Roman"/>
          <w:b w:val="false"/>
          <w:i w:val="false"/>
          <w:color w:val="000000"/>
          <w:sz w:val="28"/>
        </w:rPr>
        <w:t>«Қоғамдық жұмысты ұйымдастыру мен қаржыландырудың ережесіне»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«Шалқар аудандық жұмыспен қамту және әлеуметтік бағдарламалар бөлімі» мемлекеттік мекемесі /Е. Шотанов/ жұмыссыздарды қоғамдық жұмыстарға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Д. Қарашолақоваға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 С. Көпенов.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 қаулысына ҚОСЫМША.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көлемі мен нақты жағдайлары, қатысушылардың еңбегіне</w:t>
      </w:r>
      <w:r>
        <w:br/>
      </w:r>
      <w:r>
        <w:rPr>
          <w:rFonts w:ascii="Times New Roman"/>
          <w:b/>
          <w:i w:val="false"/>
          <w:color w:val="000000"/>
        </w:rPr>
        <w:t>
төленетін ақының мөлшері және оларды қаржыландыру көздері,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жұмыстарға сұраныс пен ұсыныс.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2554"/>
        <w:gridCol w:w="2445"/>
        <w:gridCol w:w="2336"/>
        <w:gridCol w:w="1194"/>
        <w:gridCol w:w="932"/>
        <w:gridCol w:w="1391"/>
        <w:gridCol w:w="1830"/>
      </w:tblGrid>
      <w:tr>
        <w:trPr>
          <w:trHeight w:val="51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түрле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(жобалар)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көмек».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«Эколог»,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«Санақ».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"Айшуақ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«Ауылша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жұмыстары».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«Ауылшаруа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жұмыстары».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"Біршоғыр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«Ауылшаруа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жұмыстары».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«Ауылшаруа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жұмыстары».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«Ауылшаруа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жұмыстары».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"Жанақоныс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«Ауылшаруа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жұмыстары».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"Қауылжыр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«Ауылшаруа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жұмыстары».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"Кішіқұм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жұмыстар, қысқы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ету».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"Мөнке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«Ауылшаруа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жұмыстары».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25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ету».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«Ауылшаруа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жұмыстары».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23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"Шетырғыз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16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«Жады»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«Сарбаз»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ІІБ.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«Сарбаз»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кеңесі.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ті» ММ-нің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бөлімшесі»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Отан» ХДП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