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d216" w14:textId="889d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көтерме жәрдемақы мен әлеуметтік қолдауды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2013 жылғы 28 қаңтардағы № 84 шешімі. Ақтөбе облысының Әділет департаментінде 2013 жылғы 6 ақпанда № 3516 тіркелді. Күші жойылды - Ақтөбе облысы Темір аудандық мәслихатының 2014 жылғы 19 ақпандағы № 170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Ақтөбе облысы Темір аудандық мәслихатының 19.02.2014 </w:t>
      </w:r>
      <w:r>
        <w:rPr>
          <w:rFonts w:ascii="Times New Roman"/>
          <w:b w:val="false"/>
          <w:i w:val="false"/>
          <w:color w:val="000000"/>
          <w:sz w:val="28"/>
        </w:rPr>
        <w:t>№ 170</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Темір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Темір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көрсетілсін.</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немесе салуға бюджеттік кредит он бес жыл мерзімге беріледі; кредит бойынша сыйақы ставкасы кредит сомасының жылдық 0,01 %-ы мөлшерінде белгіленеді.</w:t>
      </w:r>
      <w:r>
        <w:br/>
      </w:r>
      <w:r>
        <w:rPr>
          <w:rFonts w:ascii="Times New Roman"/>
          <w:b w:val="false"/>
          <w:i w:val="false"/>
          <w:color w:val="000000"/>
          <w:sz w:val="28"/>
        </w:rPr>
        <w:t>
</w:t>
      </w:r>
      <w:r>
        <w:rPr>
          <w:rFonts w:ascii="Times New Roman"/>
          <w:b w:val="false"/>
          <w:i w:val="false"/>
          <w:color w:val="000000"/>
          <w:sz w:val="28"/>
        </w:rPr>
        <w:t>
      3. Темір аудандық мәслихатының 2012 жылғы 10 мамырдағы № 41 «Темір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көрсету туралы» (нормативтік құқықтық кесімдерді мемлекеттік тіркеу тізілімінде № 3-10-170 санымен тіркелген, «Темір» газетінің 2012 жылғы 8 маусымда № 24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Г. ҚАЛИЕВА                      Н. ӨТЕПОВ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