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7bab" w14:textId="0417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Қобда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2013 жылғы 24 желтоқсандағы № 125 шешімі. Ақтөбе облысының Әділет департаментінде 2014 жылғы 16 қаңтарда № 3739 болып тіркелді. Күші жойылды - Ақтөбе облысы Қобда аудандық мәслихатының 2014 жылғы 23 желтоқсандағы № 185 шешімімен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Ескерту. Күші жойылды - Ақтөбе облысы Қобда аудандық мәслихатының 23.12.2014 № 185 шешімімен.</w:t>
      </w:r>
      <w:r>
        <w:br/>
      </w: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Ақтөбе облыстық мәслихатының 2013 жылғы 11 желтоқсандағы № 168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 көлемде бекітілсін:</w:t>
      </w:r>
      <w:r>
        <w:br/>
      </w:r>
      <w:r>
        <w:rPr>
          <w:rFonts w:ascii="Times New Roman"/>
          <w:b w:val="false"/>
          <w:i w:val="false"/>
          <w:color w:val="000000"/>
          <w:sz w:val="28"/>
        </w:rPr>
        <w:t>
      1) 
</w:t>
      </w:r>
      <w:r>
        <w:rPr>
          <w:rFonts w:ascii="Times New Roman"/>
          <w:b w:val="false"/>
          <w:i w:val="false"/>
          <w:color w:val="000000"/>
          <w:sz w:val="28"/>
        </w:rPr>
        <w:t>
кірістер 3 166 318,4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300 604 мың теңге;</w:t>
      </w:r>
      <w:r>
        <w:br/>
      </w:r>
      <w:r>
        <w:rPr>
          <w:rFonts w:ascii="Times New Roman"/>
          <w:b w:val="false"/>
          <w:i w:val="false"/>
          <w:color w:val="000000"/>
          <w:sz w:val="28"/>
        </w:rPr>
        <w:t>
      салықтық емес түсімдер бойынша 6 805,3 мың теңге;</w:t>
      </w:r>
      <w:r>
        <w:br/>
      </w:r>
      <w:r>
        <w:rPr>
          <w:rFonts w:ascii="Times New Roman"/>
          <w:b w:val="false"/>
          <w:i w:val="false"/>
          <w:color w:val="000000"/>
          <w:sz w:val="28"/>
        </w:rPr>
        <w:t>
      негiзгi капиталды сатудан түсетiн түсiмдер бойынша 32 600 мың теңге;</w:t>
      </w:r>
      <w:r>
        <w:br/>
      </w:r>
      <w:r>
        <w:rPr>
          <w:rFonts w:ascii="Times New Roman"/>
          <w:b w:val="false"/>
          <w:i w:val="false"/>
          <w:color w:val="000000"/>
          <w:sz w:val="28"/>
        </w:rPr>
        <w:t>
      трансферттер түсімдері бойынша 2 826 309,1 мың теңге;</w:t>
      </w:r>
      <w:r>
        <w:br/>
      </w:r>
      <w:r>
        <w:rPr>
          <w:rFonts w:ascii="Times New Roman"/>
          <w:b w:val="false"/>
          <w:i w:val="false"/>
          <w:color w:val="000000"/>
          <w:sz w:val="28"/>
        </w:rPr>
        <w:t>
      2) 
</w:t>
      </w:r>
      <w:r>
        <w:rPr>
          <w:rFonts w:ascii="Times New Roman"/>
          <w:b w:val="false"/>
          <w:i w:val="false"/>
          <w:color w:val="000000"/>
          <w:sz w:val="28"/>
        </w:rPr>
        <w:t>
шығындар 3 197 453 мың теңге;</w:t>
      </w:r>
      <w:r>
        <w:br/>
      </w:r>
      <w:r>
        <w:rPr>
          <w:rFonts w:ascii="Times New Roman"/>
          <w:b w:val="false"/>
          <w:i w:val="false"/>
          <w:color w:val="000000"/>
          <w:sz w:val="28"/>
        </w:rPr>
        <w:t>
      3) 
</w:t>
      </w:r>
      <w:r>
        <w:rPr>
          <w:rFonts w:ascii="Times New Roman"/>
          <w:b w:val="false"/>
          <w:i w:val="false"/>
          <w:color w:val="000000"/>
          <w:sz w:val="28"/>
        </w:rPr>
        <w:t>
таза бюджеттік кредит беру 42 186,3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48 787,3 мың теңге;</w:t>
      </w:r>
      <w:r>
        <w:br/>
      </w:r>
      <w:r>
        <w:rPr>
          <w:rFonts w:ascii="Times New Roman"/>
          <w:b w:val="false"/>
          <w:i w:val="false"/>
          <w:color w:val="000000"/>
          <w:sz w:val="28"/>
        </w:rPr>
        <w:t>
      бюджеттік кредиттерді өтеу 6 601 мың теңге;</w:t>
      </w:r>
      <w:r>
        <w:br/>
      </w:r>
      <w:r>
        <w:rPr>
          <w:rFonts w:ascii="Times New Roman"/>
          <w:b w:val="false"/>
          <w:i w:val="false"/>
          <w:color w:val="000000"/>
          <w:sz w:val="28"/>
        </w:rPr>
        <w:t>
      4) 
</w:t>
      </w:r>
      <w:r>
        <w:rPr>
          <w:rFonts w:ascii="Times New Roman"/>
          <w:b w:val="false"/>
          <w:i w:val="false"/>
          <w:color w:val="000000"/>
          <w:sz w:val="28"/>
        </w:rPr>
        <w:t>
қаржы активтерiмен жасалатын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0 мың теңге;</w:t>
      </w:r>
      <w:r>
        <w:br/>
      </w:r>
      <w:r>
        <w:rPr>
          <w:rFonts w:ascii="Times New Roman"/>
          <w:b w:val="false"/>
          <w:i w:val="false"/>
          <w:color w:val="000000"/>
          <w:sz w:val="28"/>
        </w:rPr>
        <w:t>
      5) 
</w:t>
      </w:r>
      <w:r>
        <w:rPr>
          <w:rFonts w:ascii="Times New Roman"/>
          <w:b w:val="false"/>
          <w:i w:val="false"/>
          <w:color w:val="000000"/>
          <w:sz w:val="28"/>
        </w:rPr>
        <w:t>
бюджет тапшылығы -73 320,9 мың теңге;</w:t>
      </w:r>
      <w:r>
        <w:br/>
      </w:r>
      <w:r>
        <w:rPr>
          <w:rFonts w:ascii="Times New Roman"/>
          <w:b w:val="false"/>
          <w:i w:val="false"/>
          <w:color w:val="000000"/>
          <w:sz w:val="28"/>
        </w:rPr>
        <w:t>
      6) 
</w:t>
      </w:r>
      <w:r>
        <w:rPr>
          <w:rFonts w:ascii="Times New Roman"/>
          <w:b w:val="false"/>
          <w:i w:val="false"/>
          <w:color w:val="000000"/>
          <w:sz w:val="28"/>
        </w:rPr>
        <w:t>
бюджет тапшылығын қаржыландыру 73 320,9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Қобда аудандық мәслихатының 20.02.2014 </w:t>
      </w:r>
      <w:r>
        <w:rPr>
          <w:rFonts w:ascii="Times New Roman"/>
          <w:b w:val="false"/>
          <w:i w:val="false"/>
          <w:color w:val="000000"/>
          <w:sz w:val="28"/>
        </w:rPr>
        <w:t>№ 138</w:t>
      </w:r>
      <w:r>
        <w:rPr>
          <w:rFonts w:ascii="Times New Roman"/>
          <w:b w:val="false"/>
          <w:i w:val="false"/>
          <w:color w:val="ff0000"/>
          <w:sz w:val="28"/>
        </w:rPr>
        <w:t xml:space="preserve"> (01.01.2014 бастап қолданысқа енгізіледі); 15.04.2014 </w:t>
      </w:r>
      <w:r>
        <w:rPr>
          <w:rFonts w:ascii="Times New Roman"/>
          <w:b w:val="false"/>
          <w:i w:val="false"/>
          <w:color w:val="000000"/>
          <w:sz w:val="28"/>
        </w:rPr>
        <w:t>№ 151</w:t>
      </w:r>
      <w:r>
        <w:rPr>
          <w:rFonts w:ascii="Times New Roman"/>
          <w:b w:val="false"/>
          <w:i w:val="false"/>
          <w:color w:val="ff0000"/>
          <w:sz w:val="28"/>
        </w:rPr>
        <w:t xml:space="preserve"> (01.01.2014 бастап қолданысқа енгізіледі); 28.05.2014 </w:t>
      </w:r>
      <w:r>
        <w:rPr>
          <w:rFonts w:ascii="Times New Roman"/>
          <w:b w:val="false"/>
          <w:i w:val="false"/>
          <w:color w:val="000000"/>
          <w:sz w:val="28"/>
        </w:rPr>
        <w:t>№ 161</w:t>
      </w:r>
      <w:r>
        <w:rPr>
          <w:rFonts w:ascii="Times New Roman"/>
          <w:b w:val="false"/>
          <w:i w:val="false"/>
          <w:color w:val="ff0000"/>
          <w:sz w:val="28"/>
        </w:rPr>
        <w:t xml:space="preserve"> (01.01.2014 бастап қолданысқа енгізіледі); 07.08.2014 </w:t>
      </w:r>
      <w:r>
        <w:rPr>
          <w:rFonts w:ascii="Times New Roman"/>
          <w:b w:val="false"/>
          <w:i w:val="false"/>
          <w:color w:val="000000"/>
          <w:sz w:val="28"/>
        </w:rPr>
        <w:t>№ 168</w:t>
      </w:r>
      <w:r>
        <w:rPr>
          <w:rFonts w:ascii="Times New Roman"/>
          <w:b w:val="false"/>
          <w:i w:val="false"/>
          <w:color w:val="ff0000"/>
          <w:sz w:val="28"/>
        </w:rPr>
        <w:t xml:space="preserve"> (01.01.2014 бастап қолданысқа енгізіледі); 17.10.2014 </w:t>
      </w:r>
      <w:r>
        <w:rPr>
          <w:rFonts w:ascii="Times New Roman"/>
          <w:b w:val="false"/>
          <w:i w:val="false"/>
          <w:color w:val="000000"/>
          <w:sz w:val="28"/>
        </w:rPr>
        <w:t>№ 170</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2. 
</w:t>
      </w:r>
      <w:r>
        <w:rPr>
          <w:rFonts w:ascii="Times New Roman"/>
          <w:b w:val="false"/>
          <w:i w:val="false"/>
          <w:color w:val="000000"/>
          <w:sz w:val="28"/>
        </w:rPr>
        <w:t>
Аудандық бюджеттің кірісіне мыналар есептелетін болып белгіленсін:</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ауыл шаруашылығы мақсатындағы жерлерге жеке тұлғалардан алынатын жер салығы;</w:t>
      </w:r>
      <w:r>
        <w:br/>
      </w:r>
      <w:r>
        <w:rPr>
          <w:rFonts w:ascii="Times New Roman"/>
          <w:b w:val="false"/>
          <w:i w:val="false"/>
          <w:color w:val="000000"/>
          <w:sz w:val="28"/>
        </w:rPr>
        <w:t>
      елдi мекендер жерлерiне жеке тұлғалардан алынатын жер салығы;</w:t>
      </w:r>
      <w:r>
        <w:br/>
      </w:r>
      <w:r>
        <w:rPr>
          <w:rFonts w:ascii="Times New Roman"/>
          <w:b w:val="false"/>
          <w:i w:val="false"/>
          <w:color w:val="000000"/>
          <w:sz w:val="28"/>
        </w:rPr>
        <w:t>
      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8"/>
        </w:rPr>
        <w:t>
      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8"/>
        </w:rPr>
        <w:t>
      заңды тұлғалардан көлiк құралдарына салынатын салық;</w:t>
      </w:r>
      <w:r>
        <w:br/>
      </w:r>
      <w:r>
        <w:rPr>
          <w:rFonts w:ascii="Times New Roman"/>
          <w:b w:val="false"/>
          <w:i w:val="false"/>
          <w:color w:val="000000"/>
          <w:sz w:val="28"/>
        </w:rPr>
        <w:t>
      жеке тұлғалардан көлiк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8"/>
        </w:rPr>
        <w:t>
      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8"/>
        </w:rPr>
        <w:t>
      жер учаскелерін пайдаланған үшін алынатан төлем;</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жылжымалы мүлікті кепілдікке салуды мемлекеттік тіркегені үшін алынатын алым;</w:t>
      </w:r>
      <w:r>
        <w:br/>
      </w:r>
      <w:r>
        <w:rPr>
          <w:rFonts w:ascii="Times New Roman"/>
          <w:b w:val="false"/>
          <w:i w:val="false"/>
          <w:color w:val="000000"/>
          <w:sz w:val="28"/>
        </w:rPr>
        <w:t>
      көлік құралдарын мемлекеттік тіркегені, сондай-ақ оларды қайта тіркегені үшін алым;</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тіркелген салық;</w:t>
      </w:r>
      <w:r>
        <w:br/>
      </w:r>
      <w:r>
        <w:rPr>
          <w:rFonts w:ascii="Times New Roman"/>
          <w:b w:val="false"/>
          <w:i w:val="false"/>
          <w:color w:val="000000"/>
          <w:sz w:val="28"/>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8"/>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8"/>
        </w:rPr>
        <w:t>
      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r>
        <w:br/>
      </w:r>
      <w:r>
        <w:rPr>
          <w:rFonts w:ascii="Times New Roman"/>
          <w:b w:val="false"/>
          <w:i w:val="false"/>
          <w:color w:val="000000"/>
          <w:sz w:val="28"/>
        </w:rPr>
        <w:t>
      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r>
        <w:br/>
      </w:r>
      <w:r>
        <w:rPr>
          <w:rFonts w:ascii="Times New Roman"/>
          <w:b w:val="false"/>
          <w:i w:val="false"/>
          <w:color w:val="000000"/>
          <w:sz w:val="28"/>
        </w:rPr>
        <w:t>
      тұрғылықты жерiн тiркегенi үшiн мемлекеттік баж;</w:t>
      </w:r>
      <w:r>
        <w:br/>
      </w:r>
      <w:r>
        <w:rPr>
          <w:rFonts w:ascii="Times New Roman"/>
          <w:b w:val="false"/>
          <w:i w:val="false"/>
          <w:color w:val="000000"/>
          <w:sz w:val="28"/>
        </w:rPr>
        <w:t>
      аңшы куәлігін бергенi және оны жыл сайын тіркегені үшiн мемлекеттік баж;</w:t>
      </w:r>
      <w:r>
        <w:br/>
      </w:r>
      <w:r>
        <w:rPr>
          <w:rFonts w:ascii="Times New Roman"/>
          <w:b w:val="false"/>
          <w:i w:val="false"/>
          <w:color w:val="000000"/>
          <w:sz w:val="28"/>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8"/>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8"/>
        </w:rPr>
        <w:t>
      тракторшы-машинистің куәлігі берілгені үшін алынатын мемлекеттік баж;</w:t>
      </w:r>
      <w:r>
        <w:br/>
      </w:r>
      <w:r>
        <w:rPr>
          <w:rFonts w:ascii="Times New Roman"/>
          <w:b w:val="false"/>
          <w:i w:val="false"/>
          <w:color w:val="000000"/>
          <w:sz w:val="28"/>
        </w:rPr>
        <w:t>
      коммуналдық меншіктегі мүлікті жалдаудан түсетін кірістер;</w:t>
      </w:r>
      <w:r>
        <w:br/>
      </w:r>
      <w:r>
        <w:rPr>
          <w:rFonts w:ascii="Times New Roman"/>
          <w:b w:val="false"/>
          <w:i w:val="false"/>
          <w:color w:val="000000"/>
          <w:sz w:val="28"/>
        </w:rPr>
        <w:t>
      жергілікті мемлекеттік органдар салатын әкімшілік айыппұлдар, өсімпұлдар, санкциялар;</w:t>
      </w:r>
      <w:r>
        <w:br/>
      </w:r>
      <w:r>
        <w:rPr>
          <w:rFonts w:ascii="Times New Roman"/>
          <w:b w:val="false"/>
          <w:i w:val="false"/>
          <w:color w:val="000000"/>
          <w:sz w:val="28"/>
        </w:rPr>
        <w:t>
      жергіліктік бюджетке түсетін салықтық емес басқа да түсімдер;</w:t>
      </w:r>
      <w:r>
        <w:br/>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3. 
</w:t>
      </w:r>
      <w:r>
        <w:rPr>
          <w:rFonts w:ascii="Times New Roman"/>
          <w:b w:val="false"/>
          <w:i w:val="false"/>
          <w:color w:val="000000"/>
          <w:sz w:val="28"/>
        </w:rPr>
        <w:t>
Қазақстан Республикасының «2014-2016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қорының4 проценті шегінде әлеуметтік салық төлеу есебіне жатқызылады.</w:t>
      </w:r>
      <w:r>
        <w:br/>
      </w:r>
      <w:r>
        <w:rPr>
          <w:rFonts w:ascii="Times New Roman"/>
          <w:b w:val="false"/>
          <w:i w:val="false"/>
          <w:color w:val="000000"/>
          <w:sz w:val="28"/>
        </w:rPr>
        <w:t>
      4. 
</w:t>
      </w:r>
      <w:r>
        <w:rPr>
          <w:rFonts w:ascii="Times New Roman"/>
          <w:b w:val="false"/>
          <w:i w:val="false"/>
          <w:color w:val="000000"/>
          <w:sz w:val="28"/>
        </w:rPr>
        <w:t>
Қазақстан Республикасының «2014-2016 жылдарға арналған республикалық бюджет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2014 жылдың 1 қаңтарынан бастап:</w:t>
      </w:r>
      <w:r>
        <w:br/>
      </w:r>
      <w:r>
        <w:rPr>
          <w:rFonts w:ascii="Times New Roman"/>
          <w:b w:val="false"/>
          <w:i w:val="false"/>
          <w:color w:val="000000"/>
          <w:sz w:val="28"/>
        </w:rPr>
        <w:t>
      1) 
</w:t>
      </w:r>
      <w:r>
        <w:rPr>
          <w:rFonts w:ascii="Times New Roman"/>
          <w:b w:val="false"/>
          <w:i w:val="false"/>
          <w:color w:val="000000"/>
          <w:sz w:val="28"/>
        </w:rPr>
        <w:t>
жалақының ең төменгі мөлшері – 19 966 теңге;</w:t>
      </w:r>
      <w:r>
        <w:br/>
      </w:r>
      <w:r>
        <w:rPr>
          <w:rFonts w:ascii="Times New Roman"/>
          <w:b w:val="false"/>
          <w:i w:val="false"/>
          <w:color w:val="000000"/>
          <w:sz w:val="28"/>
        </w:rPr>
        <w:t>
      2) 
</w:t>
      </w:r>
      <w:r>
        <w:rPr>
          <w:rFonts w:ascii="Times New Roman"/>
          <w:b w:val="false"/>
          <w:i w:val="false"/>
          <w:color w:val="000000"/>
          <w:sz w:val="28"/>
        </w:rPr>
        <w:t>
Қазақстан Республикасының заңнамасына сәйкес жәрдемақыларды және өзге де әлеуметтік төлемдерді есептеу үшін, сондай-ақ айыппұл санкцияларын, салықтармен басқа да төлемдерді қолдану үшін айлық есептік көрсеткіш – 1 852 теңге;</w:t>
      </w:r>
      <w:r>
        <w:br/>
      </w:r>
      <w:r>
        <w:rPr>
          <w:rFonts w:ascii="Times New Roman"/>
          <w:b w:val="false"/>
          <w:i w:val="false"/>
          <w:color w:val="000000"/>
          <w:sz w:val="28"/>
        </w:rPr>
        <w:t>
      3) 
</w:t>
      </w:r>
      <w:r>
        <w:rPr>
          <w:rFonts w:ascii="Times New Roman"/>
          <w:b w:val="false"/>
          <w:i w:val="false"/>
          <w:color w:val="000000"/>
          <w:sz w:val="28"/>
        </w:rPr>
        <w:t>
базалық әлеуметтік төлемдердің мөлшерін есептеу үшін ең төменгі күнкөріс деңгейінің шамасы – 19 966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4-1. Қазақстан Республикасының «2014-2016 жылдарға арналған республикалық бюджет туралы»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белгіленгені еске және басшылыққа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тармақшамен толықтырылды - Ақтөбе облысы Қобда аудандық мәслихатының 15.04.2014 </w:t>
      </w:r>
      <w:r>
        <w:rPr>
          <w:rFonts w:ascii="Times New Roman"/>
          <w:b w:val="false"/>
          <w:i w:val="false"/>
          <w:color w:val="000000"/>
          <w:sz w:val="28"/>
        </w:rPr>
        <w:t>№ 151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5. 
</w:t>
      </w:r>
      <w:r>
        <w:rPr>
          <w:rFonts w:ascii="Times New Roman"/>
          <w:b w:val="false"/>
          <w:i w:val="false"/>
          <w:color w:val="000000"/>
          <w:sz w:val="28"/>
        </w:rPr>
        <w:t>
2014 жылға арналған аудандық бюджетте облыстық бюджеттен берілген субвенциялар көлемі 2 211 876 мың теңге сомасында көзделгені ескерілсін.</w:t>
      </w:r>
      <w:r>
        <w:br/>
      </w:r>
      <w:r>
        <w:rPr>
          <w:rFonts w:ascii="Times New Roman"/>
          <w:b w:val="false"/>
          <w:i w:val="false"/>
          <w:color w:val="000000"/>
          <w:sz w:val="28"/>
        </w:rPr>
        <w:t>
      6. 
</w:t>
      </w:r>
      <w:r>
        <w:rPr>
          <w:rFonts w:ascii="Times New Roman"/>
          <w:b w:val="false"/>
          <w:i w:val="false"/>
          <w:color w:val="000000"/>
          <w:sz w:val="28"/>
        </w:rPr>
        <w:t>
2014 жылға арналған аудандық бюджетте республикалық бюджеттен мынадай мөлшерде ағымдағы нысаналы трансферттер түскені ескерілсін, оның ішінде:</w:t>
      </w:r>
      <w:r>
        <w:br/>
      </w:r>
      <w:r>
        <w:rPr>
          <w:rFonts w:ascii="Times New Roman"/>
          <w:b w:val="false"/>
          <w:i w:val="false"/>
          <w:color w:val="000000"/>
          <w:sz w:val="28"/>
        </w:rPr>
        <w:t>
      Қазақстан Республикасында білім беруді дамытудың 2011 – 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 12 291 мың теңге;</w:t>
      </w:r>
      <w:r>
        <w:br/>
      </w:r>
      <w:r>
        <w:rPr>
          <w:rFonts w:ascii="Times New Roman"/>
          <w:b w:val="false"/>
          <w:i w:val="false"/>
          <w:color w:val="000000"/>
          <w:sz w:val="28"/>
        </w:rPr>
        <w:t>
      мектепке дейінгі білім беру ұйымдарында мемлекеттік білім беру тапсырмасын іске асыруға – 89 263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22 629 мың теңге;</w:t>
      </w:r>
      <w:r>
        <w:br/>
      </w:r>
      <w:r>
        <w:rPr>
          <w:rFonts w:ascii="Times New Roman"/>
          <w:b w:val="false"/>
          <w:i w:val="false"/>
          <w:color w:val="000000"/>
          <w:sz w:val="28"/>
        </w:rPr>
        <w:t>
      мемлекеттік атаулы әлеуметтік көмек төлеуге - 124 мың теңге;</w:t>
      </w:r>
      <w:r>
        <w:br/>
      </w:r>
      <w:r>
        <w:rPr>
          <w:rFonts w:ascii="Times New Roman"/>
          <w:b w:val="false"/>
          <w:i w:val="false"/>
          <w:color w:val="000000"/>
          <w:sz w:val="28"/>
        </w:rPr>
        <w:t>
      18 жасқа дейінгі балаларға мемлекеттік жәрдемақылар төлеуге – 670 мың теңге;</w:t>
      </w:r>
      <w:r>
        <w:br/>
      </w:r>
      <w:r>
        <w:rPr>
          <w:rFonts w:ascii="Times New Roman"/>
          <w:b w:val="false"/>
          <w:i w:val="false"/>
          <w:color w:val="000000"/>
          <w:sz w:val="28"/>
        </w:rPr>
        <w:t>
      2014 жылғы 1 сәуірден бастап, мемлекеттік мекемелердің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үстемеақы төлеуге – 101 115 мың теңге.</w:t>
      </w:r>
      <w:r>
        <w:br/>
      </w:r>
      <w:r>
        <w:rPr>
          <w:rFonts w:ascii="Times New Roman"/>
          <w:b w:val="false"/>
          <w:i w:val="false"/>
          <w:color w:val="000000"/>
          <w:sz w:val="28"/>
        </w:rPr>
        <w:t>
      Аталған нысаналы трансферттерін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Қобда аудандық мәслихатының 15.04.2014 </w:t>
      </w:r>
      <w:r>
        <w:rPr>
          <w:rFonts w:ascii="Times New Roman"/>
          <w:b w:val="false"/>
          <w:i w:val="false"/>
          <w:color w:val="000000"/>
          <w:sz w:val="28"/>
        </w:rPr>
        <w:t>№ 151</w:t>
      </w:r>
      <w:r>
        <w:rPr>
          <w:rFonts w:ascii="Times New Roman"/>
          <w:b w:val="false"/>
          <w:i w:val="false"/>
          <w:color w:val="ff0000"/>
          <w:sz w:val="28"/>
        </w:rPr>
        <w:t xml:space="preserve"> (01.01.2014 бастап қолданысқа енгізіледі); 07.08.2014 </w:t>
      </w:r>
      <w:r>
        <w:rPr>
          <w:rFonts w:ascii="Times New Roman"/>
          <w:b w:val="false"/>
          <w:i w:val="false"/>
          <w:color w:val="000000"/>
          <w:sz w:val="28"/>
        </w:rPr>
        <w:t>№ 168</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7. 
</w:t>
      </w:r>
      <w:r>
        <w:rPr>
          <w:rFonts w:ascii="Times New Roman"/>
          <w:b w:val="false"/>
          <w:i w:val="false"/>
          <w:color w:val="000000"/>
          <w:sz w:val="28"/>
        </w:rPr>
        <w:t>
2014 жылға арналған аудандық бюджетте республикалық бюджеттен нысаналы даму трансферттері түскені ескерілсін, оның ішінде: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- 25 041 мың теңге;</w:t>
      </w:r>
      <w:r>
        <w:br/>
      </w:r>
      <w:r>
        <w:rPr>
          <w:rFonts w:ascii="Times New Roman"/>
          <w:b w:val="false"/>
          <w:i w:val="false"/>
          <w:color w:val="000000"/>
          <w:sz w:val="28"/>
        </w:rPr>
        <w:t>
      инженерлік-коммунакациялық инфрақұрылымды салуға – 129 625 мың теңге.</w:t>
      </w:r>
      <w:r>
        <w:br/>
      </w:r>
      <w:r>
        <w:rPr>
          <w:rFonts w:ascii="Times New Roman"/>
          <w:b w:val="false"/>
          <w:i w:val="false"/>
          <w:color w:val="000000"/>
          <w:sz w:val="28"/>
        </w:rPr>
        <w:t>
      Нысаналы даму трансферттерің бөлу аудан әкімдігі қаулысының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Ақтөбе облысы Қобда аудандық мәслихатының 07.08.2014 </w:t>
      </w:r>
      <w:r>
        <w:rPr>
          <w:rFonts w:ascii="Times New Roman"/>
          <w:b w:val="false"/>
          <w:i w:val="false"/>
          <w:color w:val="000000"/>
          <w:sz w:val="28"/>
        </w:rPr>
        <w:t>№ 168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8. 
</w:t>
      </w:r>
      <w:r>
        <w:rPr>
          <w:rFonts w:ascii="Times New Roman"/>
          <w:b w:val="false"/>
          <w:i w:val="false"/>
          <w:color w:val="000000"/>
          <w:sz w:val="28"/>
        </w:rPr>
        <w:t>
2014 жылға арналған аудандық бюджетте облыстық бюджеттен нысаналы даму трансферттері түскені ескерілсін, оның ішінде:</w:t>
      </w:r>
      <w:r>
        <w:br/>
      </w:r>
      <w:r>
        <w:rPr>
          <w:rFonts w:ascii="Times New Roman"/>
          <w:b w:val="false"/>
          <w:i w:val="false"/>
          <w:color w:val="000000"/>
          <w:sz w:val="28"/>
        </w:rPr>
        <w:t>
      инженерлік-коммунакациялық инфрақұрылымды салуға – 30 502 мың теңге;</w:t>
      </w:r>
      <w:r>
        <w:br/>
      </w:r>
      <w:r>
        <w:rPr>
          <w:rFonts w:ascii="Times New Roman"/>
          <w:b w:val="false"/>
          <w:i w:val="false"/>
          <w:color w:val="000000"/>
          <w:sz w:val="28"/>
        </w:rPr>
        <w:t>
      ауылдық елді мекендерді сумен жабдықтау жүйесін дамытуға - 26 161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2 000 мың теңге.</w:t>
      </w:r>
      <w:r>
        <w:br/>
      </w:r>
      <w:r>
        <w:rPr>
          <w:rFonts w:ascii="Times New Roman"/>
          <w:b w:val="false"/>
          <w:i w:val="false"/>
          <w:color w:val="000000"/>
          <w:sz w:val="28"/>
        </w:rPr>
        <w:t>
      Нысаналы даму трансферттерің бөлу аудан әкімдігі қаулысының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Қобда аудандық мәслихатының 20.02.2014 </w:t>
      </w:r>
      <w:r>
        <w:rPr>
          <w:rFonts w:ascii="Times New Roman"/>
          <w:b w:val="false"/>
          <w:i w:val="false"/>
          <w:color w:val="000000"/>
          <w:sz w:val="28"/>
        </w:rPr>
        <w:t>№ 138</w:t>
      </w:r>
      <w:r>
        <w:rPr>
          <w:rFonts w:ascii="Times New Roman"/>
          <w:b w:val="false"/>
          <w:i w:val="false"/>
          <w:color w:val="ff0000"/>
          <w:sz w:val="28"/>
        </w:rPr>
        <w:t xml:space="preserve"> (01.01.2014 бастап қолданысқа енгізіледі); 28.05.2014 </w:t>
      </w:r>
      <w:r>
        <w:rPr>
          <w:rFonts w:ascii="Times New Roman"/>
          <w:b w:val="false"/>
          <w:i w:val="false"/>
          <w:color w:val="000000"/>
          <w:sz w:val="28"/>
        </w:rPr>
        <w:t>№ 161</w:t>
      </w:r>
      <w:r>
        <w:rPr>
          <w:rFonts w:ascii="Times New Roman"/>
          <w:b w:val="false"/>
          <w:i w:val="false"/>
          <w:color w:val="ff0000"/>
          <w:sz w:val="28"/>
        </w:rPr>
        <w:t xml:space="preserve"> (01.01.2014 бастап қолданысқа енгізіледі); 07.08.2014 </w:t>
      </w:r>
      <w:r>
        <w:rPr>
          <w:rFonts w:ascii="Times New Roman"/>
          <w:b w:val="false"/>
          <w:i w:val="false"/>
          <w:color w:val="000000"/>
          <w:sz w:val="28"/>
        </w:rPr>
        <w:t>№ 168</w:t>
      </w:r>
      <w:r>
        <w:rPr>
          <w:rFonts w:ascii="Times New Roman"/>
          <w:b w:val="false"/>
          <w:i w:val="false"/>
          <w:color w:val="ff0000"/>
          <w:sz w:val="28"/>
        </w:rPr>
        <w:t xml:space="preserve"> (01.01.2014 бастап қолданысқа енгізіледі); 17.10.2014 </w:t>
      </w:r>
      <w:r>
        <w:rPr>
          <w:rFonts w:ascii="Times New Roman"/>
          <w:b w:val="false"/>
          <w:i w:val="false"/>
          <w:color w:val="000000"/>
          <w:sz w:val="28"/>
        </w:rPr>
        <w:t>№ 170</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9. 
</w:t>
      </w:r>
      <w:r>
        <w:rPr>
          <w:rFonts w:ascii="Times New Roman"/>
          <w:b w:val="false"/>
          <w:i w:val="false"/>
          <w:color w:val="000000"/>
          <w:sz w:val="28"/>
        </w:rPr>
        <w:t>
2014 жылға арналған аудандық бюджетте облыстық бюджеттен ағымдағы нысаналы трансферттері түскені ескерілсін, оның ішінде:</w:t>
      </w:r>
      <w:r>
        <w:br/>
      </w: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жөндеуге – 118 169,1 мың теңге;</w:t>
      </w:r>
      <w:r>
        <w:br/>
      </w:r>
      <w:r>
        <w:rPr>
          <w:rFonts w:ascii="Times New Roman"/>
          <w:b w:val="false"/>
          <w:i w:val="false"/>
          <w:color w:val="000000"/>
          <w:sz w:val="28"/>
        </w:rPr>
        <w:t>
      санитарлық союға жіберілетін бруцеллезбен ауру (ірі және ұсақ мүйізді) ауылшаруашылық малдарының (50% дейінгі) құнын өтеуге - 14 071 мың теңге;</w:t>
      </w:r>
      <w:r>
        <w:br/>
      </w:r>
      <w:r>
        <w:rPr>
          <w:rFonts w:ascii="Times New Roman"/>
          <w:b w:val="false"/>
          <w:i w:val="false"/>
          <w:color w:val="000000"/>
          <w:sz w:val="28"/>
        </w:rPr>
        <w:t>
      автомобиль жолдарының жұмыс істеуін қамтамасыз етуге – 5 940 мың теңге;</w:t>
      </w:r>
      <w:r>
        <w:br/>
      </w:r>
      <w:r>
        <w:rPr>
          <w:rFonts w:ascii="Times New Roman"/>
          <w:b w:val="false"/>
          <w:i w:val="false"/>
          <w:color w:val="000000"/>
          <w:sz w:val="28"/>
        </w:rPr>
        <w:t>
      Жұмыспен қамту-2020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дамытуға – 2 000 мың теңге;</w:t>
      </w:r>
      <w:r>
        <w:br/>
      </w:r>
      <w:r>
        <w:rPr>
          <w:rFonts w:ascii="Times New Roman"/>
          <w:b w:val="false"/>
          <w:i w:val="false"/>
          <w:color w:val="000000"/>
          <w:sz w:val="28"/>
        </w:rPr>
        <w:t>
      ведомстволық бағыныстағы білім беру мемлекеттік мекемелерінің және ұйымдарының күрделі шығыстарына – 14 723 мың теңге;</w:t>
      </w:r>
      <w:r>
        <w:br/>
      </w:r>
      <w:r>
        <w:rPr>
          <w:rFonts w:ascii="Times New Roman"/>
          <w:b w:val="false"/>
          <w:i w:val="false"/>
          <w:color w:val="000000"/>
          <w:sz w:val="28"/>
        </w:rPr>
        <w:t>
      елді мекендерді абаттандыруды дамытуға – 440 мың теңге;</w:t>
      </w:r>
      <w:r>
        <w:br/>
      </w:r>
      <w:r>
        <w:rPr>
          <w:rFonts w:ascii="Times New Roman"/>
          <w:b w:val="false"/>
          <w:i w:val="false"/>
          <w:color w:val="000000"/>
          <w:sz w:val="28"/>
        </w:rPr>
        <w:t>
      білім беру объектілерін салу және реконструкциялауға – 2 969 мың теңге;</w:t>
      </w:r>
      <w:r>
        <w:br/>
      </w:r>
      <w:r>
        <w:rPr>
          <w:rFonts w:ascii="Times New Roman"/>
          <w:b w:val="false"/>
          <w:i w:val="false"/>
          <w:color w:val="000000"/>
          <w:sz w:val="28"/>
        </w:rPr>
        <w:t>
      бас жоспарларды әзірлеуге – 16 700 мың теңге.</w:t>
      </w:r>
      <w:r>
        <w:br/>
      </w:r>
      <w:r>
        <w:rPr>
          <w:rFonts w:ascii="Times New Roman"/>
          <w:b w:val="false"/>
          <w:i w:val="false"/>
          <w:color w:val="000000"/>
          <w:sz w:val="28"/>
        </w:rPr>
        <w:t>
      Нысаналы даму трансферттерің бөлу аудан әкімдігі қаулысының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Қобда аудандық мәслихатының 20.02.2014 </w:t>
      </w:r>
      <w:r>
        <w:rPr>
          <w:rFonts w:ascii="Times New Roman"/>
          <w:b w:val="false"/>
          <w:i w:val="false"/>
          <w:color w:val="000000"/>
          <w:sz w:val="28"/>
        </w:rPr>
        <w:t>№ 138</w:t>
      </w:r>
      <w:r>
        <w:rPr>
          <w:rFonts w:ascii="Times New Roman"/>
          <w:b w:val="false"/>
          <w:i w:val="false"/>
          <w:color w:val="ff0000"/>
          <w:sz w:val="28"/>
        </w:rPr>
        <w:t xml:space="preserve"> (01.01.2014 бастап қолданысқа енгізіледі); 28.05.2014 </w:t>
      </w:r>
      <w:r>
        <w:rPr>
          <w:rFonts w:ascii="Times New Roman"/>
          <w:b w:val="false"/>
          <w:i w:val="false"/>
          <w:color w:val="000000"/>
          <w:sz w:val="28"/>
        </w:rPr>
        <w:t>№ 161</w:t>
      </w:r>
      <w:r>
        <w:rPr>
          <w:rFonts w:ascii="Times New Roman"/>
          <w:b w:val="false"/>
          <w:i w:val="false"/>
          <w:color w:val="ff0000"/>
          <w:sz w:val="28"/>
        </w:rPr>
        <w:t xml:space="preserve"> (01.01.2014 бастап қолданысқа енгізіледі); 07.08.2014 </w:t>
      </w:r>
      <w:r>
        <w:rPr>
          <w:rFonts w:ascii="Times New Roman"/>
          <w:b w:val="false"/>
          <w:i w:val="false"/>
          <w:color w:val="000000"/>
          <w:sz w:val="28"/>
        </w:rPr>
        <w:t>№ 168</w:t>
      </w:r>
      <w:r>
        <w:rPr>
          <w:rFonts w:ascii="Times New Roman"/>
          <w:b w:val="false"/>
          <w:i w:val="false"/>
          <w:color w:val="ff0000"/>
          <w:sz w:val="28"/>
        </w:rPr>
        <w:t xml:space="preserve"> (01.01.2014 бастап қолданысқа енгізіледі); 17.10.2014 </w:t>
      </w:r>
      <w:r>
        <w:rPr>
          <w:rFonts w:ascii="Times New Roman"/>
          <w:b w:val="false"/>
          <w:i w:val="false"/>
          <w:color w:val="000000"/>
          <w:sz w:val="28"/>
        </w:rPr>
        <w:t>№ 170</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10. Алынып тасталды – Ақтөбе облысы Қобда аудандық мәслихатының 17.10.2014 </w:t>
      </w:r>
      <w:r>
        <w:rPr>
          <w:rFonts w:ascii="Times New Roman"/>
          <w:b w:val="false"/>
          <w:i w:val="false"/>
          <w:color w:val="000000"/>
          <w:sz w:val="28"/>
        </w:rPr>
        <w:t>№ 170</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11. 
</w:t>
      </w:r>
      <w:r>
        <w:rPr>
          <w:rFonts w:ascii="Times New Roman"/>
          <w:b w:val="false"/>
          <w:i w:val="false"/>
          <w:color w:val="000000"/>
          <w:sz w:val="28"/>
        </w:rPr>
        <w:t>
2014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12. 
</w:t>
      </w:r>
      <w:r>
        <w:rPr>
          <w:rFonts w:ascii="Times New Roman"/>
          <w:b w:val="false"/>
          <w:i w:val="false"/>
          <w:color w:val="000000"/>
          <w:sz w:val="28"/>
        </w:rPr>
        <w:t>
2014 жылға арналған ауылдық округтердің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13.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 сессиясының</w:t>
            </w:r>
            <w:r>
              <w:br/>
            </w:r>
            <w:r>
              <w:rPr>
                <w:rFonts w:ascii="Times New Roman"/>
                <w:b w:val="false"/>
                <w:i w:val="false"/>
                <w:color w:val="000000"/>
                <w:sz w:val="20"/>
              </w:rPr>
              <w:t>
</w:t>
            </w:r>
            <w:r>
              <w:rPr>
                <w:rFonts w:ascii="Times New Roman"/>
                <w:b w:val="false"/>
                <w:i/>
                <w:color w:val="000000"/>
                <w:sz w:val="20"/>
              </w:rPr>
              <w:t>      төрағасы</w:t>
            </w:r>
            <w:r>
              <w:br/>
            </w:r>
            <w:r>
              <w:rPr>
                <w:rFonts w:ascii="Times New Roman"/>
                <w:b w:val="false"/>
                <w:i w:val="false"/>
                <w:color w:val="000000"/>
                <w:sz w:val="20"/>
              </w:rPr>
              <w:t>
</w:t>
            </w:r>
            <w:r>
              <w:rPr>
                <w:rFonts w:ascii="Times New Roman"/>
                <w:b w:val="false"/>
                <w:i/>
                <w:color w:val="000000"/>
                <w:sz w:val="20"/>
              </w:rPr>
              <w:t>      Аудандық мәслихаттың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К.МУСАГАЛИЕВ</w:t>
            </w:r>
            <w:r>
              <w:br/>
            </w:r>
            <w:r>
              <w:rPr>
                <w:rFonts w:ascii="Times New Roman"/>
                <w:b w:val="false"/>
                <w:i w:val="false"/>
                <w:color w:val="000000"/>
                <w:sz w:val="20"/>
              </w:rPr>
              <w:t>
</w:t>
            </w:r>
            <w:r>
              <w:rPr>
                <w:rFonts w:ascii="Times New Roman"/>
                <w:b w:val="false"/>
                <w:i/>
                <w:color w:val="000000"/>
                <w:sz w:val="20"/>
              </w:rPr>
              <w:t>Л.ИСМАҒАМБЕТОВА</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1739"/>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
          <w:p>
            <w:pPr>
              <w:spacing w:after="20"/>
              <w:ind w:left="20"/>
              <w:jc w:val="both"/>
            </w:pPr>
            <w:r>
              <w:rPr>
                <w:rFonts w:ascii="Times New Roman"/>
                <w:b w:val="false"/>
                <w:i w:val="false"/>
                <w:color w:val="000000"/>
                <w:sz w:val="20"/>
              </w:rPr>
              <w:t>
2013 жылғы 24 желтоқсандағы</w:t>
            </w:r>
            <w:r>
              <w:br/>
            </w:r>
            <w:r>
              <w:rPr>
                <w:rFonts w:ascii="Times New Roman"/>
                <w:b w:val="false"/>
                <w:i w:val="false"/>
                <w:color w:val="000000"/>
                <w:sz w:val="20"/>
              </w:rPr>
              <w:t>
№ 125 аудан мәслихатының</w:t>
            </w:r>
            <w:r>
              <w:br/>
            </w:r>
            <w:r>
              <w:rPr>
                <w:rFonts w:ascii="Times New Roman"/>
                <w:b w:val="false"/>
                <w:i w:val="false"/>
                <w:color w:val="000000"/>
                <w:sz w:val="20"/>
              </w:rPr>
              <w:t xml:space="preserve">
шешіміне 1 қосымша </w:t>
            </w:r>
          </w:p>
          <w:bookmarkEnd w:id="1"/>
        </w:tc>
      </w:tr>
    </w:tbl>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аудандық мәслихатының 17.10.2014 </w:t>
      </w:r>
      <w:r>
        <w:rPr>
          <w:rFonts w:ascii="Times New Roman"/>
          <w:b w:val="false"/>
          <w:i w:val="false"/>
          <w:color w:val="ff0000"/>
          <w:sz w:val="28"/>
        </w:rPr>
        <w:t>№ 170</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25"/>
        <w:gridCol w:w="25"/>
        <w:gridCol w:w="4656"/>
        <w:gridCol w:w="3221"/>
        <w:gridCol w:w="124"/>
        <w:gridCol w:w="1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3166318,4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300604,0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 бойынша сыйақылар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2826309,1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2826309,1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2826309,1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3 197 453,0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272 092,7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249 232,8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12 668,6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12 054,6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58 458,5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167 964,1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160 456,3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7 507,8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14 167,1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14 167,1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11 861,3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8 692,8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8 692,8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8 532,8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ауқымындағы төтенше жағдайлардың алдын алу және жою</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1 233,9</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2 018 516,0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270 570,1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270 570,1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17 626,9</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252 943,2</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1 643 180,6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1 643 100,6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1 593 509,3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49 591,3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104 765,3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96 796,3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13 624,8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64 019,5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90 525,0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76 210,6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70 260,9</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25 638,0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28 910,8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14 314,4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14 314,4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13 033,4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271 474,4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192 348,5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190 348,5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30 221,5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160 127,0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62 904,2</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45 949,2</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2 225,0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4 748,8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28 075,4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16 955,0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16 955,0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16 221,7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11 183,1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242 448,8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150 233,6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140 146,6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140 146,6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(облыстық маңызы бар қаланың) құрама командаларының мүшелерін дайындау және олардың облыстық спорт жарыстарына қатысуы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45 022,9</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38 761,9</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38 335,9</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40 742,3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29 279,8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8 203,5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21 047,8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11 462,5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6 317,1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4 425,4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95 370,4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42 039,3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7 751,2</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7 751,2</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34 243,1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14 012,1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6 243,8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6 181,3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47 087,3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47 087,3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47 087,3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24 295,6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24 295,6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24 295,6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аудандарының және елді мекендерінің сәулеттік бейнесін жақсарту саласындағы мемлекеттік саясатты іске асыру және ауданның аумағында ұтымды және тиімді қала құрылысын игеруді қамтамасыз ету жөніндегі қызметтер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140 785,1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140 785,1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139 109,1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118 169,1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35 923,3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5 162,9</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5 162,9</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30 760,4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17 969,0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щеңберінде өңірлерді экономикалық дамытуға жәрдемдесу бойынша шараларды іске асыру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17 969,0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12 791,4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10 691,4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1 368,7</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42 186,3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48 787,3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48 787,3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48 787,3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48 787,3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48 787,3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-73 320,9</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73 320,9</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48 787,3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48 787,3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48 787,3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31 134,6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31 134,6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31 134,6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
          <w:p>
            <w:pPr>
              <w:spacing w:after="20"/>
              <w:ind w:left="20"/>
              <w:jc w:val="both"/>
            </w:pPr>
            <w:r>
              <w:rPr>
                <w:rFonts w:ascii="Times New Roman"/>
                <w:b w:val="false"/>
                <w:i w:val="false"/>
                <w:color w:val="000000"/>
                <w:sz w:val="20"/>
              </w:rPr>
              <w:t>
2013 жылғы 24 желтоқсандағы</w:t>
            </w:r>
            <w:r>
              <w:br/>
            </w:r>
            <w:r>
              <w:rPr>
                <w:rFonts w:ascii="Times New Roman"/>
                <w:b w:val="false"/>
                <w:i w:val="false"/>
                <w:color w:val="000000"/>
                <w:sz w:val="20"/>
              </w:rPr>
              <w:t>
№ 125 аудан мәслихатының</w:t>
            </w:r>
            <w:r>
              <w:br/>
            </w:r>
            <w:r>
              <w:rPr>
                <w:rFonts w:ascii="Times New Roman"/>
                <w:b w:val="false"/>
                <w:i w:val="false"/>
                <w:color w:val="000000"/>
                <w:sz w:val="20"/>
              </w:rPr>
              <w:t xml:space="preserve">
шешіміне қосымша 2 </w:t>
            </w:r>
          </w:p>
          <w:bookmarkEnd w:id="2"/>
        </w:tc>
      </w:tr>
    </w:tbl>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2015 жылға арналған Қобда ауданының бюджеті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2306"/>
        <w:gridCol w:w="2400"/>
        <w:gridCol w:w="3221"/>
        <w:gridCol w:w="124"/>
        <w:gridCol w:w="1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Сомасы, мың теңге</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2617819,0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2227619,0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2227619,0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2227619,0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2 618 319,0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253 070,0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230 480,0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12 194,0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11 994,0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56 440,0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161 846,0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161 846,0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1 883 942,0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224 948,0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224 948,0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224 948,0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1 602 046,0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1 602 046,0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1 551 429,0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56 948,0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56 948,0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9 065,0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106 809,0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93 286,0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86 440,0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31 398,0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13 523,0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13 523,0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12 083,0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217 844,0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142 506,0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142 506,0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142 506,0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38 096,0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ақпаратық саясатты жүргізу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16 539,0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8 539,0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6 155,0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75 720,0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10 012,0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10 012,0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14 668,0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14 108,0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аудандарының және елді мекендерінің сәулеттік бейнесін жақсарту саласындағы мемлекеттік саясатты іске асыру және ауданның аумағында ұтымжы және тиімді қала құрылысын игеруді қамтамасыз ету жөніндегі қызметтер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38 063,0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33 863,0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17 739,0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щеңберінде өңірлерді экономикалық дамытуға жәрдемдесу бойынша шараларды іске асыру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17 739,0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3"/>
          <w:p>
            <w:pPr>
              <w:spacing w:after="20"/>
              <w:ind w:left="20"/>
              <w:jc w:val="both"/>
            </w:pPr>
            <w:r>
              <w:rPr>
                <w:rFonts w:ascii="Times New Roman"/>
                <w:b w:val="false"/>
                <w:i w:val="false"/>
                <w:color w:val="000000"/>
                <w:sz w:val="20"/>
              </w:rPr>
              <w:t>
2013 жылғы 24 желтоқсандағы</w:t>
            </w:r>
            <w:r>
              <w:br/>
            </w:r>
            <w:r>
              <w:rPr>
                <w:rFonts w:ascii="Times New Roman"/>
                <w:b w:val="false"/>
                <w:i w:val="false"/>
                <w:color w:val="000000"/>
                <w:sz w:val="20"/>
              </w:rPr>
              <w:t>
№ 125 аудан мәслихатының</w:t>
            </w:r>
            <w:r>
              <w:br/>
            </w:r>
            <w:r>
              <w:rPr>
                <w:rFonts w:ascii="Times New Roman"/>
                <w:b w:val="false"/>
                <w:i w:val="false"/>
                <w:color w:val="000000"/>
                <w:sz w:val="20"/>
              </w:rPr>
              <w:t xml:space="preserve">
шешіміне қосымша 3 </w:t>
            </w:r>
          </w:p>
          <w:bookmarkEnd w:id="3"/>
        </w:tc>
      </w:tr>
    </w:tbl>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2016 жылға арналған Қобда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560"/>
        <w:gridCol w:w="294"/>
        <w:gridCol w:w="558"/>
        <w:gridCol w:w="1157"/>
        <w:gridCol w:w="1158"/>
        <w:gridCol w:w="2247"/>
        <w:gridCol w:w="2339"/>
        <w:gridCol w:w="314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Сомасы, мың теңге</w:t>
            </w:r>
          </w:p>
        </w:tc>
      </w:tr>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2690982,0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2240682,0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2240682,0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2240682,0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1 617 309,0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ақпаратық саясатты жүргізу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аудандарының және елді мекендерінің сәулеттік бейнесін жақсарту саласындағы мемлекеттік саясатты іске асыру және ауданның аумағында ұтымжы және тиімді қала құрылысын игеруді қамтамасыз ету жөніндегі қызметтер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щеңберінде өңірлерді экономикалық дамытуға жәрдемдесу бойынша шараларды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4"/>
          <w:p>
            <w:pPr>
              <w:spacing w:after="20"/>
              <w:ind w:left="20"/>
              <w:jc w:val="both"/>
            </w:pPr>
            <w:r>
              <w:rPr>
                <w:rFonts w:ascii="Times New Roman"/>
                <w:b w:val="false"/>
                <w:i w:val="false"/>
                <w:color w:val="000000"/>
                <w:sz w:val="20"/>
              </w:rPr>
              <w:t>
Аудандық мәслихаттың</w:t>
            </w:r>
            <w:r>
              <w:br/>
            </w:r>
            <w:r>
              <w:rPr>
                <w:rFonts w:ascii="Times New Roman"/>
                <w:b w:val="false"/>
                <w:i w:val="false"/>
                <w:color w:val="000000"/>
                <w:sz w:val="20"/>
              </w:rPr>
              <w:t>
2013 жылғы 24 желтоқсандағы</w:t>
            </w:r>
            <w:r>
              <w:br/>
            </w:r>
            <w:r>
              <w:rPr>
                <w:rFonts w:ascii="Times New Roman"/>
                <w:b w:val="false"/>
                <w:i w:val="false"/>
                <w:color w:val="000000"/>
                <w:sz w:val="20"/>
              </w:rPr>
              <w:t>
№ 125 шешіміне</w:t>
            </w:r>
            <w:r>
              <w:br/>
            </w:r>
            <w:r>
              <w:rPr>
                <w:rFonts w:ascii="Times New Roman"/>
                <w:b w:val="false"/>
                <w:i w:val="false"/>
                <w:color w:val="000000"/>
                <w:sz w:val="20"/>
              </w:rPr>
              <w:t xml:space="preserve">
4 қосымша </w:t>
            </w:r>
          </w:p>
          <w:bookmarkEnd w:id="4"/>
        </w:tc>
      </w:tr>
    </w:tbl>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2014 жылға арналған аудандық бюджетті атқару процесінде секвестрлеуге жатпайтын аудандық бюджеттік бағдарламаларының ТІЗБЕСІ</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2077"/>
        <w:gridCol w:w="2077"/>
        <w:gridCol w:w="1022"/>
        <w:gridCol w:w="1059"/>
        <w:gridCol w:w="2265"/>
        <w:gridCol w:w="22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5"/>
          <w:p>
            <w:pPr>
              <w:spacing w:after="20"/>
              <w:ind w:left="20"/>
              <w:jc w:val="both"/>
            </w:pPr>
            <w:r>
              <w:rPr>
                <w:rFonts w:ascii="Times New Roman"/>
                <w:b w:val="false"/>
                <w:i w:val="false"/>
                <w:color w:val="000000"/>
                <w:sz w:val="20"/>
              </w:rPr>
              <w:t>
Аудандық мәслихаттың</w:t>
            </w:r>
            <w:r>
              <w:br/>
            </w:r>
            <w:r>
              <w:rPr>
                <w:rFonts w:ascii="Times New Roman"/>
                <w:b w:val="false"/>
                <w:i w:val="false"/>
                <w:color w:val="000000"/>
                <w:sz w:val="20"/>
              </w:rPr>
              <w:t>
2013 жылғы 24 желтоқсандағы</w:t>
            </w:r>
            <w:r>
              <w:br/>
            </w:r>
            <w:r>
              <w:rPr>
                <w:rFonts w:ascii="Times New Roman"/>
                <w:b w:val="false"/>
                <w:i w:val="false"/>
                <w:color w:val="000000"/>
                <w:sz w:val="20"/>
              </w:rPr>
              <w:t>
№ 125 шешіміне</w:t>
            </w:r>
            <w:r>
              <w:br/>
            </w:r>
            <w:r>
              <w:rPr>
                <w:rFonts w:ascii="Times New Roman"/>
                <w:b w:val="false"/>
                <w:i w:val="false"/>
                <w:color w:val="000000"/>
                <w:sz w:val="20"/>
              </w:rPr>
              <w:t xml:space="preserve">
5 қосымша </w:t>
            </w:r>
          </w:p>
          <w:bookmarkEnd w:id="5"/>
        </w:tc>
      </w:tr>
    </w:tbl>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2014 жылға арналған ауылдық округтердің бюджеттік бағдарламалары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6014"/>
        <w:gridCol w:w="4246"/>
      </w:tblGrid>
      <w:tr>
        <w:trPr>
          <w:trHeight w:val="30" w:hRule="atLeast"/>
        </w:trPr>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атауы</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0" w:type="auto"/>
            <w:vMerge/>
            <w:tcBorders>
              <w:top w:val="nil"/>
              <w:left w:val="single" w:color="cfcfcf" w:sz="5"/>
              <w:bottom w:val="single" w:color="cfcfcf" w:sz="5"/>
              <w:right w:val="single" w:color="cfcfcf" w:sz="5"/>
            </w:tcBorders>
          </w:tcP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қызметін қамтамасыз ету жөніндегі қызметтер</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ауылдық округі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13458</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ауылдық округі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Білтабанов атындағы ауылдық округі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ауылдық округі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ауылдық округі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ауылдық округі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ауылдық округі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ауылдық округі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Құрманов атындағы ауылдық округі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ауылдық округі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ауылдық округі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Сөгәлі ауылдық округі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i w:val="false"/>
                <w:color w:val="000000"/>
                <w:sz w:val="20"/>
              </w:rPr>
              <w:t>:</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160881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6134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9"/>
        <w:gridCol w:w="2058"/>
        <w:gridCol w:w="2597"/>
        <w:gridCol w:w="4506"/>
      </w:tblGrid>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