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54f1" w14:textId="90d5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26 желтоқсандағы № 73 "2013-2015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2013 жылғы 25 қаңтардағы № 75 шешімі. Ақтөбе облысының Әділет департаментінде 2013 жылғы 8 ақпанда № 3520 болып тіркелді. Күші жойылды - Ақтөбе облысы Әйтеке би аудандық мәслихатының 2014 жылғы 15 сәуірдегі № 148 шешімімен</w:t>
      </w:r>
    </w:p>
    <w:p>
      <w:pPr>
        <w:spacing w:after="0"/>
        <w:ind w:left="0"/>
        <w:jc w:val="both"/>
      </w:pPr>
      <w:bookmarkStart w:name="z1" w:id="0"/>
      <w:r>
        <w:rPr>
          <w:rFonts w:ascii="Times New Roman"/>
          <w:b w:val="false"/>
          <w:i w:val="false"/>
          <w:color w:val="ff0000"/>
          <w:sz w:val="28"/>
        </w:rPr>
        <w:t>      Ескерту. Күші жойылды - Ақтөбе облысы Әйтеке би аудандық мәслихатының 15.04.2014 № 148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сәйкес Әйтеке би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Әйтеке би аудандық мәслихатының 2012 жылғы 26 желтоқсандағы № 73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 3477 тіркелген, 2013 жылғы 10, 17 қантарындағы аудандық "Жаңалық жаршысы" газетінің № 2 және № 3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тармақшасында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"3 985 111,0" сандар "3 847 102,0"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бойынша</w:t>
      </w:r>
      <w:r>
        <w:br/>
      </w:r>
      <w:r>
        <w:rPr>
          <w:rFonts w:ascii="Times New Roman"/>
          <w:b w:val="false"/>
          <w:i w:val="false"/>
          <w:color w:val="000000"/>
          <w:sz w:val="28"/>
        </w:rPr>
        <w:t>
      "3 509 176,0" сандар "3 371 167,0"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тармақшасында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"3 985 111,0" сандар "4 032 016,2"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w:t>
      </w:r>
      <w:r>
        <w:br/>
      </w:r>
      <w:r>
        <w:rPr>
          <w:rFonts w:ascii="Times New Roman"/>
          <w:b w:val="false"/>
          <w:i w:val="false"/>
          <w:color w:val="000000"/>
          <w:sz w:val="28"/>
        </w:rPr>
        <w:t>
      "- 5 962,0" сандар "- 190 876,2"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"5 962,0" сандар "190 876,2"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тармақшасына</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тармақшасында</w:t>
      </w:r>
      <w:r>
        <w:rPr>
          <w:rFonts w:ascii="Times New Roman"/>
          <w:b w:val="false"/>
          <w:i w:val="false"/>
          <w:color w:val="000000"/>
          <w:sz w:val="28"/>
        </w:rPr>
        <w:t xml:space="preserve"> 3 абзацы алып тасталынсын: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 тармақшасы</w:t>
      </w:r>
      <w:r>
        <w:rPr>
          <w:rFonts w:ascii="Times New Roman"/>
          <w:b w:val="false"/>
          <w:i w:val="false"/>
          <w:color w:val="000000"/>
          <w:sz w:val="28"/>
        </w:rPr>
        <w:t xml:space="preserve"> алып тасталынсын;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 тармақшасы</w:t>
      </w:r>
      <w:r>
        <w:rPr>
          <w:rFonts w:ascii="Times New Roman"/>
          <w:b w:val="false"/>
          <w:i w:val="false"/>
          <w:color w:val="000000"/>
          <w:sz w:val="28"/>
        </w:rPr>
        <w:t xml:space="preserve"> алып тасталынсын;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12 тармақшасы</w:t>
      </w:r>
      <w:r>
        <w:rPr>
          <w:rFonts w:ascii="Times New Roman"/>
          <w:b w:val="false"/>
          <w:i w:val="false"/>
          <w:color w:val="000000"/>
          <w:sz w:val="28"/>
        </w:rPr>
        <w:t xml:space="preserve"> келесі абзацтармен толықтырсын:</w:t>
      </w:r>
      <w:r>
        <w:br/>
      </w:r>
      <w:r>
        <w:rPr>
          <w:rFonts w:ascii="Times New Roman"/>
          <w:b w:val="false"/>
          <w:i w:val="false"/>
          <w:color w:val="000000"/>
          <w:sz w:val="28"/>
        </w:rPr>
        <w:t>
      2 абзацында</w:t>
      </w:r>
      <w:r>
        <w:br/>
      </w:r>
      <w:r>
        <w:rPr>
          <w:rFonts w:ascii="Times New Roman"/>
          <w:b w:val="false"/>
          <w:i w:val="false"/>
          <w:color w:val="000000"/>
          <w:sz w:val="28"/>
        </w:rPr>
        <w:t>
      "Қарабұтақ-Комсомол-Северное-Ұшқатты" автокөлік жолының 4-5 шақырым Қарағансай сайы арқылы өтетін көпірді күрделі жөндеуге - 8920,0 мың теңгеге толықтырлсын;</w:t>
      </w:r>
      <w:r>
        <w:br/>
      </w:r>
      <w:r>
        <w:rPr>
          <w:rFonts w:ascii="Times New Roman"/>
          <w:b w:val="false"/>
          <w:i w:val="false"/>
          <w:color w:val="000000"/>
          <w:sz w:val="28"/>
        </w:rPr>
        <w:t>
      3 абзацында</w:t>
      </w:r>
      <w:r>
        <w:br/>
      </w:r>
      <w:r>
        <w:rPr>
          <w:rFonts w:ascii="Times New Roman"/>
          <w:b w:val="false"/>
          <w:i w:val="false"/>
          <w:color w:val="000000"/>
          <w:sz w:val="28"/>
        </w:rPr>
        <w:t>
      Аудан әкімінің аппаратына автокөлік сатып алуға - 4600,0 мың теңгеге толықтырлсын;</w:t>
      </w:r>
      <w:r>
        <w:br/>
      </w:r>
      <w:r>
        <w:rPr>
          <w:rFonts w:ascii="Times New Roman"/>
          <w:b w:val="false"/>
          <w:i w:val="false"/>
          <w:color w:val="000000"/>
          <w:sz w:val="28"/>
        </w:rPr>
        <w:t>
</w:t>
      </w:r>
      <w:r>
        <w:rPr>
          <w:rFonts w:ascii="Times New Roman"/>
          <w:b w:val="false"/>
          <w:i w:val="false"/>
          <w:color w:val="000000"/>
          <w:sz w:val="28"/>
        </w:rPr>
        <w:t>
      6) Көрсетілген шешімінің </w:t>
      </w:r>
      <w:r>
        <w:rPr>
          <w:rFonts w:ascii="Times New Roman"/>
          <w:b w:val="false"/>
          <w:i w:val="false"/>
          <w:color w:val="000000"/>
          <w:sz w:val="28"/>
        </w:rPr>
        <w:t>№ 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оқылсын.</w:t>
      </w:r>
      <w:r>
        <w:br/>
      </w:r>
      <w:r>
        <w:rPr>
          <w:rFonts w:ascii="Times New Roman"/>
          <w:b w:val="false"/>
          <w:i w:val="false"/>
          <w:color w:val="000000"/>
          <w:sz w:val="28"/>
        </w:rPr>
        <w:t>
</w:t>
      </w:r>
      <w:r>
        <w:rPr>
          <w:rFonts w:ascii="Times New Roman"/>
          <w:b w:val="false"/>
          <w:i w:val="false"/>
          <w:color w:val="000000"/>
          <w:sz w:val="28"/>
        </w:rPr>
        <w:t>
      7) Осы шешім 2013 жылғы 1 қаңтардан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мәслихаттың сессия төрағасы,</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мәслихат хатшысы: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А.Ермағамбет</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 w:id="1"/>
          <w:p>
            <w:pPr>
              <w:spacing w:after="20"/>
              <w:ind w:left="20"/>
              <w:jc w:val="both"/>
            </w:pPr>
            <w:r>
              <w:rPr>
                <w:rFonts w:ascii="Times New Roman"/>
                <w:b w:val="false"/>
                <w:i w:val="false"/>
                <w:color w:val="000000"/>
                <w:sz w:val="20"/>
              </w:rPr>
              <w:t>
2013 жылғы 25 қаңтардағы № 75</w:t>
            </w:r>
            <w:r>
              <w:br/>
            </w:r>
            <w:r>
              <w:rPr>
                <w:rFonts w:ascii="Times New Roman"/>
                <w:b w:val="false"/>
                <w:i w:val="false"/>
                <w:color w:val="000000"/>
                <w:sz w:val="20"/>
              </w:rPr>
              <w:t>
аудандық мәслихатының</w:t>
            </w:r>
            <w:r>
              <w:br/>
            </w:r>
            <w:r>
              <w:rPr>
                <w:rFonts w:ascii="Times New Roman"/>
                <w:b w:val="false"/>
                <w:i w:val="false"/>
                <w:color w:val="000000"/>
                <w:sz w:val="20"/>
              </w:rPr>
              <w:t>
шешіміне қосымшасы</w:t>
            </w:r>
            <w:r>
              <w:br/>
            </w:r>
            <w:r>
              <w:rPr>
                <w:rFonts w:ascii="Times New Roman"/>
                <w:b w:val="false"/>
                <w:i w:val="false"/>
                <w:color w:val="000000"/>
                <w:sz w:val="20"/>
              </w:rPr>
              <w:t>
2012 жылғы 26 желтоқсандағы № 73</w:t>
            </w:r>
            <w:r>
              <w:br/>
            </w:r>
            <w:r>
              <w:rPr>
                <w:rFonts w:ascii="Times New Roman"/>
                <w:b w:val="false"/>
                <w:i w:val="false"/>
                <w:color w:val="000000"/>
                <w:sz w:val="20"/>
              </w:rPr>
              <w:t>
аудандық мәслихатының</w:t>
            </w:r>
            <w:r>
              <w:br/>
            </w:r>
            <w:r>
              <w:rPr>
                <w:rFonts w:ascii="Times New Roman"/>
                <w:b w:val="false"/>
                <w:i w:val="false"/>
                <w:color w:val="000000"/>
                <w:sz w:val="20"/>
              </w:rPr>
              <w:t>
шешіміне 1 қосымшасы</w:t>
            </w:r>
          </w:p>
          <w:bookmarkEnd w:id="1"/>
        </w:tc>
      </w:tr>
    </w:tbl>
    <w:p>
      <w:pPr>
        <w:spacing w:after="0"/>
        <w:ind w:left="0"/>
        <w:jc w:val="left"/>
      </w:pPr>
      <w:r>
        <w:rPr>
          <w:rFonts w:ascii="Times New Roman"/>
          <w:b/>
          <w:i w:val="false"/>
          <w:color w:val="000000"/>
        </w:rPr>
        <w:t xml:space="preserve"> 2013 жылға арналған Әйтеке би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396"/>
        <w:gridCol w:w="498"/>
        <w:gridCol w:w="2"/>
        <w:gridCol w:w="329"/>
        <w:gridCol w:w="548"/>
        <w:gridCol w:w="221"/>
        <w:gridCol w:w="706"/>
        <w:gridCol w:w="383"/>
        <w:gridCol w:w="10"/>
        <w:gridCol w:w="2"/>
        <w:gridCol w:w="5409"/>
        <w:gridCol w:w="2"/>
        <w:gridCol w:w="2984"/>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3847102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468475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3371167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3371167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3371167</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4 032 016,2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сиппатағы мемлекеттік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280 526,0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242 747,0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14 001,0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14 001,0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63 230,0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55 420,0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7 810,0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165 516,0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124 616,0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40 900,0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21 919,0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21 919,0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16 929,0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4 240,0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15 860,0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15 860,0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14 860,0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7 281,0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3 680,0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3 680,0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3 680,0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3 601,0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3 601,0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2 451,0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2 421 392,6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204 582,0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204 582,0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171 753,0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32 829,0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1 625 502,0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1 623 892,0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1 613 713,0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10 179,0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591 308,6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485 914,0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485 914,0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105 394,6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4 056,0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2 416,0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13 217,0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85 705,6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113 458,0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92 173,0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5 260,0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5 260,0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86 913,0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14 915,0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12 828,0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32 000,0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21 285,0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21 285,0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20 643,0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395 612,5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72 291,4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72 291,4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(немесе)сатып алу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22 400,0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49 769,0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 құрылымды дамытуға мен жайластыруға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303 033,1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cумен жабдықтауды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4 909,0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4 909,0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297 824,1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297 824,1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20 288,0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16 353,0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4 304,0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7 049,0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3 935,0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3 935,0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228 537,3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172 284,0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51 784,0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51 784,0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120 500,0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120 500,0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2 072,0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2 072,0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1 496,0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40 151,0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34 400,0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34 000,0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5 751,0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4 751,0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14 030,3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5 731,3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4 793,0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938,3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8 299,0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7 069,0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80 694,0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23 733,0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15 003,0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13 503,0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8 730,0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8 730,0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6 246,0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6 246,0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6 246,0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50 715,0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50 715,0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50 715,0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7 408,0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7 408,0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7 408,0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7 408,0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420 974,0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420 974,0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22 158,0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22 158,0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398 816,0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86 520,0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312 296,0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66 671,3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1 017,0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1 017,0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1 017,0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65 654,3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23 642,0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23 642,0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4 334,0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4 334,0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5 962,0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5 962,0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31 716,3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28 522,0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3 194,3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9 461,5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9 461,5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9 461,5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9 461,5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5 962,0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10 386,0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10 386,0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10 386,0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10 386,0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10 386,0 </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4 424,0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4 424,0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4 424,0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4 424,0 </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- 190 876,2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190 876,2</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10 386,0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10 386,0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10 386,0 </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4 424,0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4 424,0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4 424,0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4 424,0 </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184 914,2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184 914,2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184 914,2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