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91a71" w14:textId="bd91a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2012 жылғы 7 желтоқсандағы № 75 "2013-2015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2013 жылғы 27 маусымдағы № 131 шешімі. Ақтөбе облысының Әділет департаментінде 2013 жылғы 09 шілдеде № 3602 болып тіркелді. Қолданылу мерзімінің аяқталуына байланысты күші жойылды - (Ақтөбе облыстық мәслихатының 2014 жылғы 17 маусымдағы № 06-01-02/312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облыстық мәслихатының 17.06.2014 № 06-01-02/312 хаты).</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xml:space="preserve">
      Құжаттың мәтінінде түпнұсқаның пунктуациясы мен орфографиясы сақталған. </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106-бабының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және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2013 жылғы 24 маусымдағы № 110 "2013-2015 жылдарға арналған республикалық бюджет туралы" Қазақстан Республикасының Заңына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2013 жылғы 25 маусымдағы № 649 "2013-2015 жылдарға арналған республикалық бюджет туралы" Қазақстан Республикасының Заңын іске асыру туралы" Қазақстан Республикасы Үкіметінің 2012 жылғы 30 қарашадағы № 1520 қаулысына өзгерістер мен толықтырулар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(Нормативтік құқықтық кесімдерді мемлекеттік тіркеу тізілімінде № 3471 тіркелген, 2013 жылғы 15 қаңтарда "Ақтөбе" және "Актюбинский вестник" газеттерінің № 5-6 жарияланған) облыстық мәслихаттың 2012 жылғы 7 желтоқсандағы № 75 "2013-2015 жылға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 тармақшасында:</w:t>
      </w:r>
    </w:p>
    <w:bookmarkEnd w:id="3"/>
    <w:p>
      <w:pPr>
        <w:spacing w:after="0"/>
        <w:ind w:left="0"/>
        <w:jc w:val="both"/>
      </w:pPr>
      <w:r>
        <w:rPr>
          <w:rFonts w:ascii="Times New Roman"/>
          <w:b w:val="false"/>
          <w:i w:val="false"/>
          <w:color w:val="000000"/>
          <w:sz w:val="28"/>
        </w:rPr>
        <w:t>
      кірістер -</w:t>
      </w:r>
    </w:p>
    <w:p>
      <w:pPr>
        <w:spacing w:after="0"/>
        <w:ind w:left="0"/>
        <w:jc w:val="both"/>
      </w:pPr>
      <w:r>
        <w:rPr>
          <w:rFonts w:ascii="Times New Roman"/>
          <w:b w:val="false"/>
          <w:i w:val="false"/>
          <w:color w:val="000000"/>
          <w:sz w:val="28"/>
        </w:rPr>
        <w:t>
      "104 916 531,7" деген цифрлар "107 522 388,7"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бойынша -</w:t>
      </w:r>
    </w:p>
    <w:p>
      <w:pPr>
        <w:spacing w:after="0"/>
        <w:ind w:left="0"/>
        <w:jc w:val="both"/>
      </w:pPr>
      <w:r>
        <w:rPr>
          <w:rFonts w:ascii="Times New Roman"/>
          <w:b w:val="false"/>
          <w:i w:val="false"/>
          <w:color w:val="000000"/>
          <w:sz w:val="28"/>
        </w:rPr>
        <w:t>
      "77 363 678,7" деген цифрлар "79 969 535,7" деген цифрлармен ауыстырылсын;</w:t>
      </w:r>
    </w:p>
    <w:bookmarkStart w:name="z5" w:id="4"/>
    <w:p>
      <w:pPr>
        <w:spacing w:after="0"/>
        <w:ind w:left="0"/>
        <w:jc w:val="both"/>
      </w:pPr>
      <w:r>
        <w:rPr>
          <w:rFonts w:ascii="Times New Roman"/>
          <w:b w:val="false"/>
          <w:i w:val="false"/>
          <w:color w:val="000000"/>
          <w:sz w:val="28"/>
        </w:rPr>
        <w:t>
      2) тармақшасында:</w:t>
      </w:r>
    </w:p>
    <w:bookmarkEnd w:id="4"/>
    <w:p>
      <w:pPr>
        <w:spacing w:after="0"/>
        <w:ind w:left="0"/>
        <w:jc w:val="both"/>
      </w:pPr>
      <w:r>
        <w:rPr>
          <w:rFonts w:ascii="Times New Roman"/>
          <w:b w:val="false"/>
          <w:i w:val="false"/>
          <w:color w:val="000000"/>
          <w:sz w:val="28"/>
        </w:rPr>
        <w:t>
      шығындар -</w:t>
      </w:r>
    </w:p>
    <w:p>
      <w:pPr>
        <w:spacing w:after="0"/>
        <w:ind w:left="0"/>
        <w:jc w:val="both"/>
      </w:pPr>
      <w:r>
        <w:rPr>
          <w:rFonts w:ascii="Times New Roman"/>
          <w:b w:val="false"/>
          <w:i w:val="false"/>
          <w:color w:val="000000"/>
          <w:sz w:val="28"/>
        </w:rPr>
        <w:t>
      "105 115 460,5" деген цифрлар "107 721 317,5" деген цифрлармен ауыстырылсын;</w:t>
      </w:r>
    </w:p>
    <w:bookmarkStart w:name="z6" w:id="5"/>
    <w:p>
      <w:pPr>
        <w:spacing w:after="0"/>
        <w:ind w:left="0"/>
        <w:jc w:val="both"/>
      </w:pPr>
      <w:r>
        <w:rPr>
          <w:rFonts w:ascii="Times New Roman"/>
          <w:b w:val="false"/>
          <w:i w:val="false"/>
          <w:color w:val="000000"/>
          <w:sz w:val="28"/>
        </w:rPr>
        <w:t>
      3) тармақшасында:</w:t>
      </w:r>
    </w:p>
    <w:bookmarkEnd w:id="5"/>
    <w:p>
      <w:pPr>
        <w:spacing w:after="0"/>
        <w:ind w:left="0"/>
        <w:jc w:val="both"/>
      </w:pPr>
      <w:r>
        <w:rPr>
          <w:rFonts w:ascii="Times New Roman"/>
          <w:b w:val="false"/>
          <w:i w:val="false"/>
          <w:color w:val="000000"/>
          <w:sz w:val="28"/>
        </w:rPr>
        <w:t>
      таза бюджеттік кредит беру -</w:t>
      </w:r>
    </w:p>
    <w:p>
      <w:pPr>
        <w:spacing w:after="0"/>
        <w:ind w:left="0"/>
        <w:jc w:val="both"/>
      </w:pPr>
      <w:r>
        <w:rPr>
          <w:rFonts w:ascii="Times New Roman"/>
          <w:b w:val="false"/>
          <w:i w:val="false"/>
          <w:color w:val="000000"/>
          <w:sz w:val="28"/>
        </w:rPr>
        <w:t>
      "2 301 928,3" деген цифрлар "2 425 928,3" деген цифрлармен ауыстырылсын;</w:t>
      </w:r>
    </w:p>
    <w:p>
      <w:pPr>
        <w:spacing w:after="0"/>
        <w:ind w:left="0"/>
        <w:jc w:val="both"/>
      </w:pPr>
      <w:r>
        <w:rPr>
          <w:rFonts w:ascii="Times New Roman"/>
          <w:b w:val="false"/>
          <w:i w:val="false"/>
          <w:color w:val="000000"/>
          <w:sz w:val="28"/>
        </w:rPr>
        <w:t xml:space="preserve">
      бюджеттік кредиттер - </w:t>
      </w:r>
    </w:p>
    <w:p>
      <w:pPr>
        <w:spacing w:after="0"/>
        <w:ind w:left="0"/>
        <w:jc w:val="both"/>
      </w:pPr>
      <w:r>
        <w:rPr>
          <w:rFonts w:ascii="Times New Roman"/>
          <w:b w:val="false"/>
          <w:i w:val="false"/>
          <w:color w:val="000000"/>
          <w:sz w:val="28"/>
        </w:rPr>
        <w:t>
      "3 421 036" деген цифрлар "3 545 036" деген цифрлармен ауыстырылсын;</w:t>
      </w:r>
    </w:p>
    <w:bookmarkStart w:name="z7" w:id="6"/>
    <w:p>
      <w:pPr>
        <w:spacing w:after="0"/>
        <w:ind w:left="0"/>
        <w:jc w:val="both"/>
      </w:pPr>
      <w:r>
        <w:rPr>
          <w:rFonts w:ascii="Times New Roman"/>
          <w:b w:val="false"/>
          <w:i w:val="false"/>
          <w:color w:val="000000"/>
          <w:sz w:val="28"/>
        </w:rPr>
        <w:t>
      5) тармақшасында:</w:t>
      </w:r>
    </w:p>
    <w:bookmarkEnd w:id="6"/>
    <w:p>
      <w:pPr>
        <w:spacing w:after="0"/>
        <w:ind w:left="0"/>
        <w:jc w:val="both"/>
      </w:pPr>
      <w:r>
        <w:rPr>
          <w:rFonts w:ascii="Times New Roman"/>
          <w:b w:val="false"/>
          <w:i w:val="false"/>
          <w:color w:val="000000"/>
          <w:sz w:val="28"/>
        </w:rPr>
        <w:t>
      бюджет тапшылығы -</w:t>
      </w:r>
    </w:p>
    <w:p>
      <w:pPr>
        <w:spacing w:after="0"/>
        <w:ind w:left="0"/>
        <w:jc w:val="both"/>
      </w:pPr>
      <w:r>
        <w:rPr>
          <w:rFonts w:ascii="Times New Roman"/>
          <w:b w:val="false"/>
          <w:i w:val="false"/>
          <w:color w:val="000000"/>
          <w:sz w:val="28"/>
        </w:rPr>
        <w:t>
      "-3 660 104,1" деген цифрлар "-3 784 104,1" деген цифрлармен ауыстырылсын;</w:t>
      </w:r>
    </w:p>
    <w:bookmarkStart w:name="z8" w:id="7"/>
    <w:p>
      <w:pPr>
        <w:spacing w:after="0"/>
        <w:ind w:left="0"/>
        <w:jc w:val="both"/>
      </w:pPr>
      <w:r>
        <w:rPr>
          <w:rFonts w:ascii="Times New Roman"/>
          <w:b w:val="false"/>
          <w:i w:val="false"/>
          <w:color w:val="000000"/>
          <w:sz w:val="28"/>
        </w:rPr>
        <w:t>
      6) тармақшасында:</w:t>
      </w:r>
    </w:p>
    <w:bookmarkEnd w:id="7"/>
    <w:p>
      <w:pPr>
        <w:spacing w:after="0"/>
        <w:ind w:left="0"/>
        <w:jc w:val="both"/>
      </w:pPr>
      <w:r>
        <w:rPr>
          <w:rFonts w:ascii="Times New Roman"/>
          <w:b w:val="false"/>
          <w:i w:val="false"/>
          <w:color w:val="000000"/>
          <w:sz w:val="28"/>
        </w:rPr>
        <w:t>
      бюджет тапшылығын қаржыландыру -</w:t>
      </w:r>
    </w:p>
    <w:p>
      <w:pPr>
        <w:spacing w:after="0"/>
        <w:ind w:left="0"/>
        <w:jc w:val="both"/>
      </w:pPr>
      <w:r>
        <w:rPr>
          <w:rFonts w:ascii="Times New Roman"/>
          <w:b w:val="false"/>
          <w:i w:val="false"/>
          <w:color w:val="000000"/>
          <w:sz w:val="28"/>
        </w:rPr>
        <w:t>
      "3 660 104,1" деген цифрлар "3 784 104,1" деген цифрлармен ауыстырылсын.</w:t>
      </w:r>
    </w:p>
    <w:bookmarkStart w:name="z9"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 тармақта</w:t>
      </w: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5 абзацтың бөлігінде:</w:t>
      </w:r>
    </w:p>
    <w:p>
      <w:pPr>
        <w:spacing w:after="0"/>
        <w:ind w:left="0"/>
        <w:jc w:val="both"/>
      </w:pPr>
      <w:r>
        <w:rPr>
          <w:rFonts w:ascii="Times New Roman"/>
          <w:b w:val="false"/>
          <w:i w:val="false"/>
          <w:color w:val="000000"/>
          <w:sz w:val="28"/>
        </w:rPr>
        <w:t>
      "777 433" деген цифрлар "721 118" деген цифрлармен ауыстырылсын;</w:t>
      </w:r>
    </w:p>
    <w:p>
      <w:pPr>
        <w:spacing w:after="0"/>
        <w:ind w:left="0"/>
        <w:jc w:val="both"/>
      </w:pPr>
      <w:r>
        <w:rPr>
          <w:rFonts w:ascii="Times New Roman"/>
          <w:b w:val="false"/>
          <w:i w:val="false"/>
          <w:color w:val="000000"/>
          <w:sz w:val="28"/>
        </w:rPr>
        <w:t>
      8 абзацтың бөлігінде:</w:t>
      </w:r>
    </w:p>
    <w:p>
      <w:pPr>
        <w:spacing w:after="0"/>
        <w:ind w:left="0"/>
        <w:jc w:val="both"/>
      </w:pPr>
      <w:r>
        <w:rPr>
          <w:rFonts w:ascii="Times New Roman"/>
          <w:b w:val="false"/>
          <w:i w:val="false"/>
          <w:color w:val="000000"/>
          <w:sz w:val="28"/>
        </w:rPr>
        <w:t>
      "574 250" деген цифрлар "587 969" деген цифрлармен ауыстырылсын;</w:t>
      </w:r>
    </w:p>
    <w:p>
      <w:pPr>
        <w:spacing w:after="0"/>
        <w:ind w:left="0"/>
        <w:jc w:val="both"/>
      </w:pPr>
      <w:r>
        <w:rPr>
          <w:rFonts w:ascii="Times New Roman"/>
          <w:b w:val="false"/>
          <w:i w:val="false"/>
          <w:color w:val="000000"/>
          <w:sz w:val="28"/>
        </w:rPr>
        <w:t>
      9 абзацтың бөлігінде:</w:t>
      </w:r>
    </w:p>
    <w:p>
      <w:pPr>
        <w:spacing w:after="0"/>
        <w:ind w:left="0"/>
        <w:jc w:val="both"/>
      </w:pPr>
      <w:r>
        <w:rPr>
          <w:rFonts w:ascii="Times New Roman"/>
          <w:b w:val="false"/>
          <w:i w:val="false"/>
          <w:color w:val="000000"/>
          <w:sz w:val="28"/>
        </w:rPr>
        <w:t>
      "2 448 830" деген цифрлар "4 235 670" деген цифрлармен ауыстырылсын;</w:t>
      </w:r>
    </w:p>
    <w:p>
      <w:pPr>
        <w:spacing w:after="0"/>
        <w:ind w:left="0"/>
        <w:jc w:val="both"/>
      </w:pPr>
      <w:r>
        <w:rPr>
          <w:rFonts w:ascii="Times New Roman"/>
          <w:b w:val="false"/>
          <w:i w:val="false"/>
          <w:color w:val="000000"/>
          <w:sz w:val="28"/>
        </w:rPr>
        <w:t>
      14 абзацтың бөлігінде:</w:t>
      </w:r>
    </w:p>
    <w:p>
      <w:pPr>
        <w:spacing w:after="0"/>
        <w:ind w:left="0"/>
        <w:jc w:val="both"/>
      </w:pPr>
      <w:r>
        <w:rPr>
          <w:rFonts w:ascii="Times New Roman"/>
          <w:b w:val="false"/>
          <w:i w:val="false"/>
          <w:color w:val="000000"/>
          <w:sz w:val="28"/>
        </w:rPr>
        <w:t>
      "812 000" деген цифрлар "1 615 600" деген цифрлармен ауыстырылсын;</w:t>
      </w:r>
    </w:p>
    <w:p>
      <w:pPr>
        <w:spacing w:after="0"/>
        <w:ind w:left="0"/>
        <w:jc w:val="both"/>
      </w:pPr>
      <w:r>
        <w:rPr>
          <w:rFonts w:ascii="Times New Roman"/>
          <w:b w:val="false"/>
          <w:i w:val="false"/>
          <w:color w:val="000000"/>
          <w:sz w:val="28"/>
        </w:rPr>
        <w:t>
      15 абзацтың бөлігінде:</w:t>
      </w:r>
    </w:p>
    <w:p>
      <w:pPr>
        <w:spacing w:after="0"/>
        <w:ind w:left="0"/>
        <w:jc w:val="both"/>
      </w:pPr>
      <w:r>
        <w:rPr>
          <w:rFonts w:ascii="Times New Roman"/>
          <w:b w:val="false"/>
          <w:i w:val="false"/>
          <w:color w:val="000000"/>
          <w:sz w:val="28"/>
        </w:rPr>
        <w:t>
      "1 751 386" деген цифрлар "1 785 587" деген цифрлармен ауыстырылсын;</w:t>
      </w:r>
    </w:p>
    <w:p>
      <w:pPr>
        <w:spacing w:after="0"/>
        <w:ind w:left="0"/>
        <w:jc w:val="both"/>
      </w:pPr>
      <w:r>
        <w:rPr>
          <w:rFonts w:ascii="Times New Roman"/>
          <w:b w:val="false"/>
          <w:i w:val="false"/>
          <w:color w:val="000000"/>
          <w:sz w:val="28"/>
        </w:rPr>
        <w:t>
      17 абзацтың бөлігінде:</w:t>
      </w:r>
    </w:p>
    <w:p>
      <w:pPr>
        <w:spacing w:after="0"/>
        <w:ind w:left="0"/>
        <w:jc w:val="both"/>
      </w:pPr>
      <w:r>
        <w:rPr>
          <w:rFonts w:ascii="Times New Roman"/>
          <w:b w:val="false"/>
          <w:i w:val="false"/>
          <w:color w:val="000000"/>
          <w:sz w:val="28"/>
        </w:rPr>
        <w:t>
      "236 053" деген цифрлар "197 868" деген цифрлармен ауыстырылсын;</w:t>
      </w:r>
    </w:p>
    <w:p>
      <w:pPr>
        <w:spacing w:after="0"/>
        <w:ind w:left="0"/>
        <w:jc w:val="both"/>
      </w:pPr>
      <w:r>
        <w:rPr>
          <w:rFonts w:ascii="Times New Roman"/>
          <w:b w:val="false"/>
          <w:i w:val="false"/>
          <w:color w:val="000000"/>
          <w:sz w:val="28"/>
        </w:rPr>
        <w:t>
      19 абзацтың бөлігінде:</w:t>
      </w:r>
    </w:p>
    <w:p>
      <w:pPr>
        <w:spacing w:after="0"/>
        <w:ind w:left="0"/>
        <w:jc w:val="both"/>
      </w:pPr>
      <w:r>
        <w:rPr>
          <w:rFonts w:ascii="Times New Roman"/>
          <w:b w:val="false"/>
          <w:i w:val="false"/>
          <w:color w:val="000000"/>
          <w:sz w:val="28"/>
        </w:rPr>
        <w:t>
      "502 741" деген цифрлар "462 137" деген цифрлармен ауыстырылсын;</w:t>
      </w:r>
    </w:p>
    <w:p>
      <w:pPr>
        <w:spacing w:after="0"/>
        <w:ind w:left="0"/>
        <w:jc w:val="both"/>
      </w:pPr>
      <w:r>
        <w:rPr>
          <w:rFonts w:ascii="Times New Roman"/>
          <w:b w:val="false"/>
          <w:i w:val="false"/>
          <w:color w:val="000000"/>
          <w:sz w:val="28"/>
        </w:rPr>
        <w:t>
      21 абзацтың бөлігінде:</w:t>
      </w:r>
    </w:p>
    <w:p>
      <w:pPr>
        <w:spacing w:after="0"/>
        <w:ind w:left="0"/>
        <w:jc w:val="both"/>
      </w:pPr>
      <w:r>
        <w:rPr>
          <w:rFonts w:ascii="Times New Roman"/>
          <w:b w:val="false"/>
          <w:i w:val="false"/>
          <w:color w:val="000000"/>
          <w:sz w:val="28"/>
        </w:rPr>
        <w:t>
      "165 768" деген цифрлар "157 280" деген цифрлармен ауыстырылсын;</w:t>
      </w:r>
    </w:p>
    <w:p>
      <w:pPr>
        <w:spacing w:after="0"/>
        <w:ind w:left="0"/>
        <w:jc w:val="both"/>
      </w:pPr>
      <w:r>
        <w:rPr>
          <w:rFonts w:ascii="Times New Roman"/>
          <w:b w:val="false"/>
          <w:i w:val="false"/>
          <w:color w:val="000000"/>
          <w:sz w:val="28"/>
        </w:rPr>
        <w:t>
      22 абзацтың бөлігінде:</w:t>
      </w:r>
    </w:p>
    <w:p>
      <w:pPr>
        <w:spacing w:after="0"/>
        <w:ind w:left="0"/>
        <w:jc w:val="both"/>
      </w:pPr>
      <w:r>
        <w:rPr>
          <w:rFonts w:ascii="Times New Roman"/>
          <w:b w:val="false"/>
          <w:i w:val="false"/>
          <w:color w:val="000000"/>
          <w:sz w:val="28"/>
        </w:rPr>
        <w:t>
      "625 033" деген цифрлар "439 581" деген цифрлармен ауыстырылсын;</w:t>
      </w:r>
    </w:p>
    <w:p>
      <w:pPr>
        <w:spacing w:after="0"/>
        <w:ind w:left="0"/>
        <w:jc w:val="both"/>
      </w:pPr>
      <w:r>
        <w:rPr>
          <w:rFonts w:ascii="Times New Roman"/>
          <w:b w:val="false"/>
          <w:i w:val="false"/>
          <w:color w:val="000000"/>
          <w:sz w:val="28"/>
        </w:rPr>
        <w:t>
      25 абзацтың бөлігінде:</w:t>
      </w:r>
    </w:p>
    <w:p>
      <w:pPr>
        <w:spacing w:after="0"/>
        <w:ind w:left="0"/>
        <w:jc w:val="both"/>
      </w:pPr>
      <w:r>
        <w:rPr>
          <w:rFonts w:ascii="Times New Roman"/>
          <w:b w:val="false"/>
          <w:i w:val="false"/>
          <w:color w:val="000000"/>
          <w:sz w:val="28"/>
        </w:rPr>
        <w:t>
      "7 495 871" деген цифрлар "7 113 775" деген цифрлармен ауыстырылсын;</w:t>
      </w:r>
    </w:p>
    <w:p>
      <w:pPr>
        <w:spacing w:after="0"/>
        <w:ind w:left="0"/>
        <w:jc w:val="both"/>
      </w:pPr>
      <w:r>
        <w:rPr>
          <w:rFonts w:ascii="Times New Roman"/>
          <w:b w:val="false"/>
          <w:i w:val="false"/>
          <w:color w:val="000000"/>
          <w:sz w:val="28"/>
        </w:rPr>
        <w:t>
      26 абзацтың бөлігінде:</w:t>
      </w:r>
    </w:p>
    <w:p>
      <w:pPr>
        <w:spacing w:after="0"/>
        <w:ind w:left="0"/>
        <w:jc w:val="both"/>
      </w:pPr>
      <w:r>
        <w:rPr>
          <w:rFonts w:ascii="Times New Roman"/>
          <w:b w:val="false"/>
          <w:i w:val="false"/>
          <w:color w:val="000000"/>
          <w:sz w:val="28"/>
        </w:rPr>
        <w:t>
      "1 918 586" деген цифрлар "528 140" деген цифрлармен ауыстырылсын;</w:t>
      </w:r>
    </w:p>
    <w:p>
      <w:pPr>
        <w:spacing w:after="0"/>
        <w:ind w:left="0"/>
        <w:jc w:val="both"/>
      </w:pPr>
      <w:r>
        <w:rPr>
          <w:rFonts w:ascii="Times New Roman"/>
          <w:b w:val="false"/>
          <w:i w:val="false"/>
          <w:color w:val="000000"/>
          <w:sz w:val="28"/>
        </w:rPr>
        <w:t>
      және мынадай мазмұндағы абзацтармен толықтырылсын:</w:t>
      </w:r>
    </w:p>
    <w:p>
      <w:pPr>
        <w:spacing w:after="0"/>
        <w:ind w:left="0"/>
        <w:jc w:val="both"/>
      </w:pPr>
      <w:r>
        <w:rPr>
          <w:rFonts w:ascii="Times New Roman"/>
          <w:b w:val="false"/>
          <w:i w:val="false"/>
          <w:color w:val="000000"/>
          <w:sz w:val="28"/>
        </w:rPr>
        <w:t>
      "агроөнеркәсіптік кешен субъектілері үшін тауарлардың, жұмыстардың және көрсетілетін қызметтердің қолжетімділігін арттыруға - 45 000 мың теңге;</w:t>
      </w:r>
    </w:p>
    <w:p>
      <w:pPr>
        <w:spacing w:after="0"/>
        <w:ind w:left="0"/>
        <w:jc w:val="both"/>
      </w:pPr>
      <w:r>
        <w:rPr>
          <w:rFonts w:ascii="Times New Roman"/>
          <w:b w:val="false"/>
          <w:i w:val="false"/>
          <w:color w:val="000000"/>
          <w:sz w:val="28"/>
        </w:rPr>
        <w:t>
      жергілікті атқарушы органдардың штат санын ұлғайтуға - 146 617 мың теңге".</w:t>
      </w:r>
    </w:p>
    <w:bookmarkStart w:name="z10" w:id="9"/>
    <w:p>
      <w:pPr>
        <w:spacing w:after="0"/>
        <w:ind w:left="0"/>
        <w:jc w:val="both"/>
      </w:pPr>
      <w:r>
        <w:rPr>
          <w:rFonts w:ascii="Times New Roman"/>
          <w:b w:val="false"/>
          <w:i w:val="false"/>
          <w:color w:val="000000"/>
          <w:sz w:val="28"/>
        </w:rPr>
        <w:t xml:space="preserve">
      3)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p>
    <w:bookmarkEnd w:id="9"/>
    <w:bookmarkStart w:name="z11" w:id="10"/>
    <w:p>
      <w:pPr>
        <w:spacing w:after="0"/>
        <w:ind w:left="0"/>
        <w:jc w:val="both"/>
      </w:pPr>
      <w:r>
        <w:rPr>
          <w:rFonts w:ascii="Times New Roman"/>
          <w:b w:val="false"/>
          <w:i w:val="false"/>
          <w:color w:val="000000"/>
          <w:sz w:val="28"/>
        </w:rPr>
        <w:t xml:space="preserve">
      2. Осы шешім ресми 2013 жылғы 1 қаңтардан бастап қолданысқа енгізіледі. </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Д.ДОВМАТЕНКО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С.ҚАЛДЫҒҰЛОВА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2013 жылғы 27 маусымдағы № 131 шешіміне</w:t>
            </w:r>
            <w:r>
              <w:br/>
            </w:r>
            <w:r>
              <w:rPr>
                <w:rFonts w:ascii="Times New Roman"/>
                <w:b w:val="false"/>
                <w:i w:val="false"/>
                <w:color w:val="000000"/>
                <w:sz w:val="20"/>
              </w:rPr>
              <w:t>1 - Қосымша</w:t>
            </w:r>
            <w:r>
              <w:br/>
            </w:r>
            <w:r>
              <w:rPr>
                <w:rFonts w:ascii="Times New Roman"/>
                <w:b w:val="false"/>
                <w:i w:val="false"/>
                <w:color w:val="000000"/>
                <w:sz w:val="20"/>
              </w:rPr>
              <w:t>Облыстық мәслихаттың</w:t>
            </w:r>
            <w:r>
              <w:br/>
            </w:r>
            <w:r>
              <w:rPr>
                <w:rFonts w:ascii="Times New Roman"/>
                <w:b w:val="false"/>
                <w:i w:val="false"/>
                <w:color w:val="000000"/>
                <w:sz w:val="20"/>
              </w:rPr>
              <w:t>2012 жылғы 7 желтоқсандағы № 75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2013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107 522 388,7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26 885 270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9 253 286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9 253 286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7 482 992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7 482 992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667 583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12 237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154 086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79 969 535,7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5 338 253,7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5 338 253,7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74 631 282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74 631 282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107 721 317,5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1 187 006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дайындау және облыстық ауқымдағы аумақтық қорғанысы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тәртіп</w:t>
            </w:r>
            <w:r>
              <w:rPr>
                <w:rFonts w:ascii="Times New Roman"/>
                <w:b/>
                <w:i w:val="false"/>
                <w:color w:val="000000"/>
                <w:sz w:val="20"/>
              </w:rPr>
              <w:t xml:space="preserve">, </w:t>
            </w:r>
            <w:r>
              <w:rPr>
                <w:rFonts w:ascii="Times New Roman"/>
                <w:b/>
                <w:i w:val="false"/>
                <w:color w:val="000000"/>
                <w:sz w:val="20"/>
              </w:rPr>
              <w:t>қауіпсіздік</w:t>
            </w:r>
            <w:r>
              <w:rPr>
                <w:rFonts w:ascii="Times New Roman"/>
                <w:b/>
                <w:i w:val="false"/>
                <w:color w:val="000000"/>
                <w:sz w:val="20"/>
              </w:rPr>
              <w:t xml:space="preserve">, </w:t>
            </w:r>
            <w:r>
              <w:rPr>
                <w:rFonts w:ascii="Times New Roman"/>
                <w:b/>
                <w:i w:val="false"/>
                <w:color w:val="000000"/>
                <w:sz w:val="20"/>
              </w:rPr>
              <w:t>құқықтық</w:t>
            </w:r>
            <w:r>
              <w:rPr>
                <w:rFonts w:ascii="Times New Roman"/>
                <w:b/>
                <w:i w:val="false"/>
                <w:color w:val="000000"/>
                <w:sz w:val="20"/>
              </w:rPr>
              <w:t xml:space="preserve">, </w:t>
            </w:r>
            <w:r>
              <w:rPr>
                <w:rFonts w:ascii="Times New Roman"/>
                <w:b/>
                <w:i w:val="false"/>
                <w:color w:val="000000"/>
                <w:sz w:val="20"/>
              </w:rPr>
              <w:t>сот</w:t>
            </w:r>
            <w:r>
              <w:rPr>
                <w:rFonts w:ascii="Times New Roman"/>
                <w:b/>
                <w:i w:val="false"/>
                <w:color w:val="000000"/>
                <w:sz w:val="20"/>
              </w:rPr>
              <w:t xml:space="preserve">, </w:t>
            </w:r>
            <w:r>
              <w:rPr>
                <w:rFonts w:ascii="Times New Roman"/>
                <w:b/>
                <w:i w:val="false"/>
                <w:color w:val="000000"/>
                <w:sz w:val="20"/>
              </w:rPr>
              <w:t>қылмыстық</w:t>
            </w:r>
            <w:r>
              <w:rPr>
                <w:rFonts w:ascii="Times New Roman"/>
                <w:b/>
                <w:i w:val="false"/>
                <w:color w:val="000000"/>
                <w:sz w:val="20"/>
              </w:rPr>
              <w:t>-</w:t>
            </w:r>
            <w:r>
              <w:rPr>
                <w:rFonts w:ascii="Times New Roman"/>
                <w:b/>
                <w:i w:val="false"/>
                <w:color w:val="000000"/>
                <w:sz w:val="20"/>
              </w:rPr>
              <w:t>атқару</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4 973 143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4 973 143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4 318 398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 тұткындалған адамдарды ұстауды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жануаларын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15 011 325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мекемелерінде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5 803 110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жүйесінің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 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жеткіншектердің оңалту және әлеуметтік бейімдеу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21 142 813,6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 және аудандық маңызы бар және село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құрамдарын және дәрілерді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АҚТҚ-инфекциясының алдын-алуға әлеуметтік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12 032 311,8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12 032 311,8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Онкогемотологиялық ауруларды химиялық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ересек адамдарды емдеу кезінде қанның ұюы факторларымен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 алдын алу жүргізу үшін вакциналарды және басқа иммундық-биологиялық препараттарды орталықтандырылған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 сырқаттарын тромболитикалық препараттармен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Ақысыз медициналық көмектің кепілдендірілген көлемі шеңберінде онкологиялық аурулармен ауыратындарға медициналық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6 137 504,8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4 232 817,2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4 232 817,2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3 150 101,2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амбулаторлық емдеу деңгейінде жеңілдікті жағдайларда дәрілік заттармен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3 462 677,6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союды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мекеннің шегінен тыс емделуге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медициналық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2 331 053,6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2 170 692,6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ауылдық елді мекендерде орналасқан дәрігерлік амбулаториялар және фельдшерлік акушерлік пункттер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1 228 342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секторда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18 066 890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11 621 178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шаруашылықты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шаруашылығын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10 212 907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үй-шаруашылық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жабдықтауға және су бұру жүйелерін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5 356 085,8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мұралардың сақталуын және оған қол жетімді болуын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мәдениет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3 506 836,8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деңгейінде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1 099 603,8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және туризм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спорт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мұрағат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мәселелері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r>
              <w:rPr>
                <w:rFonts w:ascii="Times New Roman"/>
                <w:b/>
                <w:i w:val="false"/>
                <w:color w:val="000000"/>
                <w:sz w:val="20"/>
              </w:rPr>
              <w:t>-</w:t>
            </w:r>
            <w:r>
              <w:rPr>
                <w:rFonts w:ascii="Times New Roman"/>
                <w:b/>
                <w:i w:val="false"/>
                <w:color w:val="000000"/>
                <w:sz w:val="20"/>
              </w:rPr>
              <w:t>энергетика</w:t>
            </w:r>
            <w:r>
              <w:rPr>
                <w:rFonts w:ascii="Times New Roman"/>
                <w:b w:val="false"/>
                <w:i w:val="false"/>
                <w:color w:val="000000"/>
                <w:sz w:val="20"/>
              </w:rPr>
              <w:t xml:space="preserve"> </w:t>
            </w:r>
            <w:r>
              <w:rPr>
                <w:rFonts w:ascii="Times New Roman"/>
                <w:b/>
                <w:i w:val="false"/>
                <w:color w:val="000000"/>
                <w:sz w:val="20"/>
              </w:rPr>
              <w:t>кешен</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қойнауын</w:t>
            </w:r>
            <w:r>
              <w:rPr>
                <w:rFonts w:ascii="Times New Roman"/>
                <w:b w:val="false"/>
                <w:i w:val="false"/>
                <w:color w:val="000000"/>
                <w:sz w:val="20"/>
              </w:rPr>
              <w:t xml:space="preserve"> </w:t>
            </w:r>
            <w:r>
              <w:rPr>
                <w:rFonts w:ascii="Times New Roman"/>
                <w:b/>
                <w:i w:val="false"/>
                <w:color w:val="000000"/>
                <w:sz w:val="20"/>
              </w:rPr>
              <w:t>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4 043 097,9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4 043 097,9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3 157 289,9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көлігі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2 836 289,9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w:t>
            </w:r>
            <w:r>
              <w:rPr>
                <w:rFonts w:ascii="Times New Roman"/>
                <w:b/>
                <w:i w:val="false"/>
                <w:color w:val="000000"/>
                <w:sz w:val="20"/>
              </w:rPr>
              <w:t>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7 350 185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мемлекеттік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ауыл шаруашылығы дақылдарының шығындылығы мен сапасын арттыруды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жұмыстырының экономикалық қолжетімділігін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мамандарды әлеуметтік қолдау көрсету жөніндегі шараларды іске асыруға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эпизоотияға қарсы іс-шаралар жүргізуге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8 371 961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8 089 443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8 089 443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4 449 152,3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жергілікті атқарушы органдардың штат санын ұлғайтуға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4 244 565,3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"Өңірлерді дамыту" Бағдарламасы шеңберінде өңірлерді экономикалық дамытуға жәрдемдесу бойынша 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 стратегиясын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кредиттер бойынша проценттік ставкаларды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бизнесті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1 579 211,3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1 579 211,3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16 239 576,9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16 239 576,9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16 239 576,9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15 145 251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2 425 928,3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3 545 036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w:t>
            </w:r>
            <w:r>
              <w:rPr>
                <w:rFonts w:ascii="Times New Roman"/>
                <w:b/>
                <w:i w:val="false"/>
                <w:color w:val="000000"/>
                <w:sz w:val="20"/>
              </w:rPr>
              <w:t>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ауылдағы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2 790 094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салуға және (немесе) сатып 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Мамандарын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кәсіпкерліктің дамуына ықпал етуге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p>
            <w:pPr>
              <w:spacing w:after="20"/>
              <w:ind w:left="20"/>
              <w:jc w:val="both"/>
            </w:pP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1 119 107,7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1 119 107,7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1 159 247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w:t>
            </w:r>
            <w:r>
              <w:rPr>
                <w:rFonts w:ascii="Times New Roman"/>
                <w:b/>
                <w:i w:val="false"/>
                <w:color w:val="000000"/>
                <w:sz w:val="20"/>
              </w:rPr>
              <w:t>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1 159 247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1 159 247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-3 784 104,1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3 784 104,1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3 364 942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3 364 942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1 534 338,7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p>
            <w:pPr>
              <w:spacing w:after="20"/>
              <w:ind w:left="20"/>
              <w:jc w:val="both"/>
            </w:pP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w:t>
            </w:r>
            <w:r>
              <w:rPr>
                <w:rFonts w:ascii="Times New Roman"/>
                <w:b/>
                <w:i w:val="false"/>
                <w:color w:val="000000"/>
                <w:sz w:val="20"/>
              </w:rPr>
              <w:t>ажаттарының</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1 953 500,8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1 953 500,8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1 953 500,8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