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af15" w14:textId="5dba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2013 жылғы 27 желтоқсандағы № С-23/2 шешімі. Ақмола облысының Әділет департаментінде 2014 жылғы 14 қаңтарда № 3954 болып тіркелді. Қолданылу мерзімінің аяқталуына байланысты күші жойылды - (Ақмола облысы Шортанды аудандық мәслихатының 2015 жылғы 8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Шортанды аудандық мәслихатының 08.01.2015 № 11 хатымен).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3 228 428,6 мың теңге, соның ішінде:</w:t>
      </w:r>
      <w:r>
        <w:br/>
      </w:r>
      <w:r>
        <w:rPr>
          <w:rFonts w:ascii="Times New Roman"/>
          <w:b w:val="false"/>
          <w:i w:val="false"/>
          <w:color w:val="000000"/>
          <w:sz w:val="28"/>
        </w:rPr>
        <w:t>
      салықтық түсімдер – 604 000 мың теңге;</w:t>
      </w:r>
      <w:r>
        <w:br/>
      </w:r>
      <w:r>
        <w:rPr>
          <w:rFonts w:ascii="Times New Roman"/>
          <w:b w:val="false"/>
          <w:i w:val="false"/>
          <w:color w:val="000000"/>
          <w:sz w:val="28"/>
        </w:rPr>
        <w:t>
      салықтық емес түсімдер – 7 708 мың теңге;</w:t>
      </w:r>
      <w:r>
        <w:br/>
      </w:r>
      <w:r>
        <w:rPr>
          <w:rFonts w:ascii="Times New Roman"/>
          <w:b w:val="false"/>
          <w:i w:val="false"/>
          <w:color w:val="000000"/>
          <w:sz w:val="28"/>
        </w:rPr>
        <w:t>
      негізгі капиталды сатудан түсетін түсімдер – 87 008,8 мың теңге;</w:t>
      </w:r>
      <w:r>
        <w:br/>
      </w:r>
      <w:r>
        <w:rPr>
          <w:rFonts w:ascii="Times New Roman"/>
          <w:b w:val="false"/>
          <w:i w:val="false"/>
          <w:color w:val="000000"/>
          <w:sz w:val="28"/>
        </w:rPr>
        <w:t>
      трансферттердің түсімдері – 2 529 711,8 мың теңге;</w:t>
      </w:r>
      <w:r>
        <w:br/>
      </w:r>
      <w:r>
        <w:rPr>
          <w:rFonts w:ascii="Times New Roman"/>
          <w:b w:val="false"/>
          <w:i w:val="false"/>
          <w:color w:val="000000"/>
          <w:sz w:val="28"/>
        </w:rPr>
        <w:t>
</w:t>
      </w:r>
      <w:r>
        <w:rPr>
          <w:rFonts w:ascii="Times New Roman"/>
          <w:b w:val="false"/>
          <w:i w:val="false"/>
          <w:color w:val="000000"/>
          <w:sz w:val="28"/>
        </w:rPr>
        <w:t>
      2) шығындар 3 216 929,5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89 077,3 мың теңге, соның ішінде: бюджеттік кредиттер – 96 668,3 мың теңге;</w:t>
      </w:r>
      <w:r>
        <w:br/>
      </w:r>
      <w:r>
        <w:rPr>
          <w:rFonts w:ascii="Times New Roman"/>
          <w:b w:val="false"/>
          <w:i w:val="false"/>
          <w:color w:val="000000"/>
          <w:sz w:val="28"/>
        </w:rPr>
        <w:t>
      бюджеттік кредиттерді өтеу – 7 591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14 000 мың теңге:</w:t>
      </w:r>
      <w:r>
        <w:br/>
      </w:r>
      <w:r>
        <w:rPr>
          <w:rFonts w:ascii="Times New Roman"/>
          <w:b w:val="false"/>
          <w:i w:val="false"/>
          <w:color w:val="000000"/>
          <w:sz w:val="28"/>
        </w:rPr>
        <w:t>
      қаржылық активтерді сатып алу – 14 000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(-91 578,2)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91 578,2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07.11.2014 </w:t>
      </w:r>
      <w:r>
        <w:rPr>
          <w:rFonts w:ascii="Times New Roman"/>
          <w:b w:val="false"/>
          <w:i w:val="false"/>
          <w:color w:val="000000"/>
          <w:sz w:val="28"/>
        </w:rPr>
        <w:t>№ С-34/2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басқа салықтар;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 соның ішінде:</w:t>
      </w:r>
      <w:r>
        <w:br/>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бюджетінде 1 167 776 мың теңге сомасында субвенция есепке алынсын.</w:t>
      </w:r>
      <w:r>
        <w:br/>
      </w:r>
      <w:r>
        <w:rPr>
          <w:rFonts w:ascii="Times New Roman"/>
          <w:b w:val="false"/>
          <w:i w:val="false"/>
          <w:color w:val="000000"/>
          <w:sz w:val="28"/>
        </w:rPr>
        <w:t>
</w:t>
      </w:r>
      <w:r>
        <w:rPr>
          <w:rFonts w:ascii="Times New Roman"/>
          <w:b w:val="false"/>
          <w:i w:val="false"/>
          <w:color w:val="000000"/>
          <w:sz w:val="28"/>
        </w:rPr>
        <w:t>
      4. 2014 жылға арналған аудан бюджетінде облыстық бюджеттен ағымдағы мақсатты трансферттер есепке алынсын:</w:t>
      </w:r>
      <w:r>
        <w:br/>
      </w:r>
      <w:r>
        <w:rPr>
          <w:rFonts w:ascii="Times New Roman"/>
          <w:b w:val="false"/>
          <w:i w:val="false"/>
          <w:color w:val="000000"/>
          <w:sz w:val="28"/>
        </w:rPr>
        <w:t>
</w:t>
      </w:r>
      <w:r>
        <w:rPr>
          <w:rFonts w:ascii="Times New Roman"/>
          <w:b w:val="false"/>
          <w:i w:val="false"/>
          <w:color w:val="000000"/>
          <w:sz w:val="28"/>
        </w:rPr>
        <w:t>
      1) білім беру объектілер үшін блок-модульдік қазандық сатып алуға және орнатуға 78 734,5 мың теңге сомасында;</w:t>
      </w:r>
      <w:r>
        <w:br/>
      </w:r>
      <w:r>
        <w:rPr>
          <w:rFonts w:ascii="Times New Roman"/>
          <w:b w:val="false"/>
          <w:i w:val="false"/>
          <w:color w:val="000000"/>
          <w:sz w:val="28"/>
        </w:rPr>
        <w:t>
</w:t>
      </w:r>
      <w:r>
        <w:rPr>
          <w:rFonts w:ascii="Times New Roman"/>
          <w:b w:val="false"/>
          <w:i w:val="false"/>
          <w:color w:val="000000"/>
          <w:sz w:val="28"/>
        </w:rPr>
        <w:t>
      2) мектептерге спорттық құралдарын сатып алуға 1 777,7 мың теңге сомасында;</w:t>
      </w:r>
      <w:r>
        <w:br/>
      </w:r>
      <w:r>
        <w:rPr>
          <w:rFonts w:ascii="Times New Roman"/>
          <w:b w:val="false"/>
          <w:i w:val="false"/>
          <w:color w:val="000000"/>
          <w:sz w:val="28"/>
        </w:rPr>
        <w:t>
</w:t>
      </w:r>
      <w:r>
        <w:rPr>
          <w:rFonts w:ascii="Times New Roman"/>
          <w:b w:val="false"/>
          <w:i w:val="false"/>
          <w:color w:val="000000"/>
          <w:sz w:val="28"/>
        </w:rPr>
        <w:t>
      3) Бозайғыр ауылында автомобиль жолдарын күрделі жөндеуге 83  020,8 мың теңге сомасында;</w:t>
      </w:r>
      <w:r>
        <w:br/>
      </w:r>
      <w:r>
        <w:rPr>
          <w:rFonts w:ascii="Times New Roman"/>
          <w:b w:val="false"/>
          <w:i w:val="false"/>
          <w:color w:val="000000"/>
          <w:sz w:val="28"/>
        </w:rPr>
        <w:t>
</w:t>
      </w:r>
      <w:r>
        <w:rPr>
          <w:rFonts w:ascii="Times New Roman"/>
          <w:b w:val="false"/>
          <w:i w:val="false"/>
          <w:color w:val="000000"/>
          <w:sz w:val="28"/>
        </w:rPr>
        <w:t>
      4) эпизоотияға қарсы іс-шаралар жүргізуге 24 617 мың теңге сомасында;</w:t>
      </w:r>
      <w:r>
        <w:br/>
      </w:r>
      <w:r>
        <w:rPr>
          <w:rFonts w:ascii="Times New Roman"/>
          <w:b w:val="false"/>
          <w:i w:val="false"/>
          <w:color w:val="000000"/>
          <w:sz w:val="28"/>
        </w:rPr>
        <w:t>
</w:t>
      </w:r>
      <w:r>
        <w:rPr>
          <w:rFonts w:ascii="Times New Roman"/>
          <w:b w:val="false"/>
          <w:i w:val="false"/>
          <w:color w:val="000000"/>
          <w:sz w:val="28"/>
        </w:rPr>
        <w:t>
      5) санитарлық союға жіберілген ауыл шаруашылығы жануарларының құнын өтеуге (50 пайызға дейін) 30 мың теңге;</w:t>
      </w:r>
      <w:r>
        <w:br/>
      </w:r>
      <w:r>
        <w:rPr>
          <w:rFonts w:ascii="Times New Roman"/>
          <w:b w:val="false"/>
          <w:i w:val="false"/>
          <w:color w:val="000000"/>
          <w:sz w:val="28"/>
        </w:rPr>
        <w:t>
</w:t>
      </w:r>
      <w:r>
        <w:rPr>
          <w:rFonts w:ascii="Times New Roman"/>
          <w:b w:val="false"/>
          <w:i w:val="false"/>
          <w:color w:val="000000"/>
          <w:sz w:val="28"/>
        </w:rPr>
        <w:t>
      6) Астана қаласының жасыл желекті аймағын құру үшін жер учаскелерін мәжбүрлеп алу кезінде жер пайдаланушылардың немесе жер учаскесі иелерінің шығындарын өтеуге 115 201 мың теңге;</w:t>
      </w:r>
      <w:r>
        <w:br/>
      </w:r>
      <w:r>
        <w:rPr>
          <w:rFonts w:ascii="Times New Roman"/>
          <w:b w:val="false"/>
          <w:i w:val="false"/>
          <w:color w:val="000000"/>
          <w:sz w:val="28"/>
        </w:rPr>
        <w:t>
</w:t>
      </w:r>
      <w:r>
        <w:rPr>
          <w:rFonts w:ascii="Times New Roman"/>
          <w:b w:val="false"/>
          <w:i w:val="false"/>
          <w:color w:val="000000"/>
          <w:sz w:val="28"/>
        </w:rPr>
        <w:t>
      7) қала құрылысы құжаттамасын әзірлеуге 9 000 мың теңге;</w:t>
      </w:r>
      <w:r>
        <w:br/>
      </w:r>
      <w:r>
        <w:rPr>
          <w:rFonts w:ascii="Times New Roman"/>
          <w:b w:val="false"/>
          <w:i w:val="false"/>
          <w:color w:val="000000"/>
          <w:sz w:val="28"/>
        </w:rPr>
        <w:t>
</w:t>
      </w:r>
      <w:r>
        <w:rPr>
          <w:rFonts w:ascii="Times New Roman"/>
          <w:b w:val="false"/>
          <w:i w:val="false"/>
          <w:color w:val="000000"/>
          <w:sz w:val="28"/>
        </w:rPr>
        <w:t>
      8) Шортанды ауданының Пригородное ауылындағы суқұбыры желілерін күрделі жөндеуге 20 000 мың теңге сомасында;</w:t>
      </w:r>
      <w:r>
        <w:br/>
      </w:r>
      <w:r>
        <w:rPr>
          <w:rFonts w:ascii="Times New Roman"/>
          <w:b w:val="false"/>
          <w:i w:val="false"/>
          <w:color w:val="000000"/>
          <w:sz w:val="28"/>
        </w:rPr>
        <w:t>
</w:t>
      </w:r>
      <w:r>
        <w:rPr>
          <w:rFonts w:ascii="Times New Roman"/>
          <w:b w:val="false"/>
          <w:i w:val="false"/>
          <w:color w:val="000000"/>
          <w:sz w:val="28"/>
        </w:rPr>
        <w:t>
      9) жылумен жабдықтаушы объектілерді жылу беру маусымына дайындауға 10 000 мың теңге сомасында;</w:t>
      </w:r>
      <w:r>
        <w:br/>
      </w:r>
      <w:r>
        <w:rPr>
          <w:rFonts w:ascii="Times New Roman"/>
          <w:b w:val="false"/>
          <w:i w:val="false"/>
          <w:color w:val="000000"/>
          <w:sz w:val="28"/>
        </w:rPr>
        <w:t>
</w:t>
      </w:r>
      <w:r>
        <w:rPr>
          <w:rFonts w:ascii="Times New Roman"/>
          <w:b w:val="false"/>
          <w:i w:val="false"/>
          <w:color w:val="000000"/>
          <w:sz w:val="28"/>
        </w:rPr>
        <w:t>
      10) басқару органдарының материалдық-техникалық базасын нығайтуға 1 985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Шортанды аудандық мәслихатының 14.03.2014 </w:t>
      </w:r>
      <w:r>
        <w:rPr>
          <w:rFonts w:ascii="Times New Roman"/>
          <w:b w:val="false"/>
          <w:i w:val="false"/>
          <w:color w:val="000000"/>
          <w:sz w:val="28"/>
        </w:rPr>
        <w:t>№ С-25/2</w:t>
      </w:r>
      <w:r>
        <w:rPr>
          <w:rFonts w:ascii="Times New Roman"/>
          <w:b w:val="false"/>
          <w:i w:val="false"/>
          <w:color w:val="ff0000"/>
          <w:sz w:val="28"/>
        </w:rPr>
        <w:t xml:space="preserve"> (01.01.2014 бастап қолданысқа енгізіледі); 09.07.2014 </w:t>
      </w:r>
      <w:r>
        <w:rPr>
          <w:rFonts w:ascii="Times New Roman"/>
          <w:b w:val="false"/>
          <w:i w:val="false"/>
          <w:color w:val="000000"/>
          <w:sz w:val="28"/>
        </w:rPr>
        <w:t>№ С-30/3</w:t>
      </w:r>
      <w:r>
        <w:rPr>
          <w:rFonts w:ascii="Times New Roman"/>
          <w:b w:val="false"/>
          <w:i w:val="false"/>
          <w:color w:val="ff0000"/>
          <w:sz w:val="28"/>
        </w:rPr>
        <w:t xml:space="preserve"> (01.01.2014 бастап қолданысқа енгізіледі); 20.09.2014 </w:t>
      </w:r>
      <w:r>
        <w:rPr>
          <w:rFonts w:ascii="Times New Roman"/>
          <w:b w:val="false"/>
          <w:i w:val="false"/>
          <w:color w:val="000000"/>
          <w:sz w:val="28"/>
        </w:rPr>
        <w:t>№ С-33/3</w:t>
      </w:r>
      <w:r>
        <w:rPr>
          <w:rFonts w:ascii="Times New Roman"/>
          <w:b w:val="false"/>
          <w:i w:val="false"/>
          <w:color w:val="ff0000"/>
          <w:sz w:val="28"/>
        </w:rPr>
        <w:t xml:space="preserve"> (01.01.2014 бастап қолданысқа енгізіледі); 07.11.2014 </w:t>
      </w:r>
      <w:r>
        <w:rPr>
          <w:rFonts w:ascii="Times New Roman"/>
          <w:b w:val="false"/>
          <w:i w:val="false"/>
          <w:color w:val="000000"/>
          <w:sz w:val="28"/>
        </w:rPr>
        <w:t>№ С-34/2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облыстық бюджеттен мақсатты даму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Шортанды кентінде жүзу хауызының құрылысына - 145 000 мың теңге;</w:t>
      </w:r>
      <w:r>
        <w:br/>
      </w:r>
      <w:r>
        <w:rPr>
          <w:rFonts w:ascii="Times New Roman"/>
          <w:b w:val="false"/>
          <w:i w:val="false"/>
          <w:color w:val="000000"/>
          <w:sz w:val="28"/>
        </w:rPr>
        <w:t>
</w:t>
      </w:r>
      <w:r>
        <w:rPr>
          <w:rFonts w:ascii="Times New Roman"/>
          <w:b w:val="false"/>
          <w:i w:val="false"/>
          <w:color w:val="000000"/>
          <w:sz w:val="28"/>
        </w:rPr>
        <w:t>
      2) Раевка ауылының суқұбыры желілерін және ғимараттарын қайта құруға 9 251,4 мың теңге сомасында;</w:t>
      </w:r>
      <w:r>
        <w:br/>
      </w:r>
      <w:r>
        <w:rPr>
          <w:rFonts w:ascii="Times New Roman"/>
          <w:b w:val="false"/>
          <w:i w:val="false"/>
          <w:color w:val="000000"/>
          <w:sz w:val="28"/>
        </w:rPr>
        <w:t>
</w:t>
      </w:r>
      <w:r>
        <w:rPr>
          <w:rFonts w:ascii="Times New Roman"/>
          <w:b w:val="false"/>
          <w:i w:val="false"/>
          <w:color w:val="000000"/>
          <w:sz w:val="28"/>
        </w:rPr>
        <w:t>
      3) Новоселовка ауылының суқұбыры желілерін қайта құруға 5 174,4 мың теңге сомасында;</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 xml:space="preserve"> алынып тасталды - Ақмола облысы Шортанды аудандық мәслихатының 07.11.2014 </w:t>
      </w:r>
      <w:r>
        <w:rPr>
          <w:rFonts w:ascii="Times New Roman"/>
          <w:b w:val="false"/>
          <w:i w:val="false"/>
          <w:color w:val="000000"/>
          <w:sz w:val="28"/>
        </w:rPr>
        <w:t>№ С-34/2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Шортанды кентінің суқұбыры желілерін қайта құруға ЖСҚ әзірлеуге (3 кезек) 5 380 мың теңге сомасында;</w:t>
      </w:r>
      <w:r>
        <w:br/>
      </w:r>
      <w:r>
        <w:rPr>
          <w:rFonts w:ascii="Times New Roman"/>
          <w:b w:val="false"/>
          <w:i w:val="false"/>
          <w:color w:val="000000"/>
          <w:sz w:val="28"/>
        </w:rPr>
        <w:t>
</w:t>
      </w:r>
      <w:r>
        <w:rPr>
          <w:rFonts w:ascii="Times New Roman"/>
          <w:b w:val="false"/>
          <w:i w:val="false"/>
          <w:color w:val="000000"/>
          <w:sz w:val="28"/>
        </w:rPr>
        <w:t>
      6) Шортанды ауданының «Шортанды Су» ШЖҚ МКК жарғылық капиталын көбейтуге 14 000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Шортанды аудандық мәслихатының 09.07.2014 </w:t>
      </w:r>
      <w:r>
        <w:rPr>
          <w:rFonts w:ascii="Times New Roman"/>
          <w:b w:val="false"/>
          <w:i w:val="false"/>
          <w:color w:val="000000"/>
          <w:sz w:val="28"/>
        </w:rPr>
        <w:t>№ С-30/3</w:t>
      </w:r>
      <w:r>
        <w:rPr>
          <w:rFonts w:ascii="Times New Roman"/>
          <w:b w:val="false"/>
          <w:i w:val="false"/>
          <w:color w:val="ff0000"/>
          <w:sz w:val="28"/>
        </w:rPr>
        <w:t xml:space="preserve"> (01.01.2014 бастап қолданысқа енгізіледі); 20.09.2014 </w:t>
      </w:r>
      <w:r>
        <w:rPr>
          <w:rFonts w:ascii="Times New Roman"/>
          <w:b w:val="false"/>
          <w:i w:val="false"/>
          <w:color w:val="000000"/>
          <w:sz w:val="28"/>
        </w:rPr>
        <w:t>№ С-33/3</w:t>
      </w:r>
      <w:r>
        <w:rPr>
          <w:rFonts w:ascii="Times New Roman"/>
          <w:b w:val="false"/>
          <w:i w:val="false"/>
          <w:color w:val="ff0000"/>
          <w:sz w:val="28"/>
        </w:rPr>
        <w:t xml:space="preserve"> (01.01.2014 бастап қолданысқа енгізіледі); 07.11.2014 </w:t>
      </w:r>
      <w:r>
        <w:rPr>
          <w:rFonts w:ascii="Times New Roman"/>
          <w:b w:val="false"/>
          <w:i w:val="false"/>
          <w:color w:val="000000"/>
          <w:sz w:val="28"/>
        </w:rPr>
        <w:t>№ С-34/2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республикалық бюджеттен мақсатты ағымдағы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негізгі орта және жалпы орта білім беру мемлекеттік мекемелерінде физика, химия, биология кабинеттерін оқу құралдарымен жарақтандыруға 8 194 мың теңге сомасында;</w:t>
      </w:r>
      <w:r>
        <w:br/>
      </w:r>
      <w:r>
        <w:rPr>
          <w:rFonts w:ascii="Times New Roman"/>
          <w:b w:val="false"/>
          <w:i w:val="false"/>
          <w:color w:val="000000"/>
          <w:sz w:val="28"/>
        </w:rPr>
        <w:t>
</w:t>
      </w:r>
      <w:r>
        <w:rPr>
          <w:rFonts w:ascii="Times New Roman"/>
          <w:b w:val="false"/>
          <w:i w:val="false"/>
          <w:color w:val="000000"/>
          <w:sz w:val="28"/>
        </w:rPr>
        <w:t>
      2) білім берудің мектепке дейінгі ұйымдарында мемлекеттік оқыту тапсырысын жүзеге асыруға 80 197 мың теңге сомасында;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біліктілігін арттырудан өткен мұғалімдерге еңбекақыны көтеруге 20 952 мың теңге сомасында;</w:t>
      </w:r>
      <w:r>
        <w:br/>
      </w:r>
      <w:r>
        <w:rPr>
          <w:rFonts w:ascii="Times New Roman"/>
          <w:b w:val="false"/>
          <w:i w:val="false"/>
          <w:color w:val="000000"/>
          <w:sz w:val="28"/>
        </w:rPr>
        <w:t>
</w:t>
      </w:r>
      <w:r>
        <w:rPr>
          <w:rFonts w:ascii="Times New Roman"/>
          <w:b w:val="false"/>
          <w:i w:val="false"/>
          <w:color w:val="000000"/>
          <w:sz w:val="28"/>
        </w:rPr>
        <w:t>
      4) мүгедектердің құқығын қамтамасыз ету және өмір сүрулерінің сапасын жақсарту жөніндегі іс-әрекеттер жоспарын жүзеге асыру аясында мүгедектерге қызмет етуге бейімделген ұйымдар орналасқан орындарда жол белгілері мен көрсетулер орнатуға 126 мың теңге;</w:t>
      </w:r>
      <w:r>
        <w:br/>
      </w:r>
      <w:r>
        <w:rPr>
          <w:rFonts w:ascii="Times New Roman"/>
          <w:b w:val="false"/>
          <w:i w:val="false"/>
          <w:color w:val="000000"/>
          <w:sz w:val="28"/>
        </w:rPr>
        <w:t>
</w:t>
      </w:r>
      <w:r>
        <w:rPr>
          <w:rFonts w:ascii="Times New Roman"/>
          <w:b w:val="false"/>
          <w:i w:val="false"/>
          <w:color w:val="000000"/>
          <w:sz w:val="28"/>
        </w:rPr>
        <w:t>
      5) «Өрлеу» жобасы бойынша келісілген қаржылай көмекті енгізуге 9 786 мың теңге сомасында.</w:t>
      </w:r>
      <w:r>
        <w:br/>
      </w:r>
      <w:r>
        <w:rPr>
          <w:rFonts w:ascii="Times New Roman"/>
          <w:b w:val="false"/>
          <w:i w:val="false"/>
          <w:color w:val="000000"/>
          <w:sz w:val="28"/>
        </w:rPr>
        <w:t>
</w:t>
      </w:r>
      <w:r>
        <w:rPr>
          <w:rFonts w:ascii="Times New Roman"/>
          <w:b w:val="false"/>
          <w:i w:val="false"/>
          <w:color w:val="000000"/>
          <w:sz w:val="28"/>
        </w:rPr>
        <w:t>
      6) 18 жасқа дейінгі балаларға мемлекеттік жәрдемақылар төлеуге берілетін 350 мың теңге сомасында;</w:t>
      </w:r>
      <w:r>
        <w:br/>
      </w:r>
      <w:r>
        <w:rPr>
          <w:rFonts w:ascii="Times New Roman"/>
          <w:b w:val="false"/>
          <w:i w:val="false"/>
          <w:color w:val="000000"/>
          <w:sz w:val="28"/>
        </w:rPr>
        <w:t>
</w:t>
      </w:r>
      <w:r>
        <w:rPr>
          <w:rFonts w:ascii="Times New Roman"/>
          <w:b w:val="false"/>
          <w:i w:val="false"/>
          <w:color w:val="000000"/>
          <w:sz w:val="28"/>
        </w:rPr>
        <w:t>
      7) мемлекеттік атаулы әлеуметтік көмек төлеуге берілетін 310 мың теңге сомасында;</w:t>
      </w:r>
      <w:r>
        <w:br/>
      </w:r>
      <w:r>
        <w:rPr>
          <w:rFonts w:ascii="Times New Roman"/>
          <w:b w:val="false"/>
          <w:i w:val="false"/>
          <w:color w:val="000000"/>
          <w:sz w:val="28"/>
        </w:rPr>
        <w:t>
</w:t>
      </w:r>
      <w:r>
        <w:rPr>
          <w:rFonts w:ascii="Times New Roman"/>
          <w:b w:val="false"/>
          <w:i w:val="false"/>
          <w:color w:val="000000"/>
          <w:sz w:val="28"/>
        </w:rPr>
        <w:t>
      8)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76 678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Шортанды аудандық мәслихатының 25.04.2014 </w:t>
      </w:r>
      <w:r>
        <w:rPr>
          <w:rFonts w:ascii="Times New Roman"/>
          <w:b w:val="false"/>
          <w:i w:val="false"/>
          <w:color w:val="000000"/>
          <w:sz w:val="28"/>
        </w:rPr>
        <w:t>№ С-28/2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2014 жылға арналған аудан бюджетінде республикалық бюджеттен мақсатты даму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Шортанды кентінде 36-пәтерлі үйдің құрылысын аяқтауға 14 484 мың теңге;</w:t>
      </w:r>
      <w:r>
        <w:br/>
      </w:r>
      <w:r>
        <w:rPr>
          <w:rFonts w:ascii="Times New Roman"/>
          <w:b w:val="false"/>
          <w:i w:val="false"/>
          <w:color w:val="000000"/>
          <w:sz w:val="28"/>
        </w:rPr>
        <w:t>
</w:t>
      </w:r>
      <w:r>
        <w:rPr>
          <w:rFonts w:ascii="Times New Roman"/>
          <w:b w:val="false"/>
          <w:i w:val="false"/>
          <w:color w:val="000000"/>
          <w:sz w:val="28"/>
        </w:rPr>
        <w:t>
      2) Новоселовка ауылының су құбырлары желілерін және құрылыстарын қайта құруға 118 840 мың теңге сомасында;</w:t>
      </w:r>
      <w:r>
        <w:br/>
      </w:r>
      <w:r>
        <w:rPr>
          <w:rFonts w:ascii="Times New Roman"/>
          <w:b w:val="false"/>
          <w:i w:val="false"/>
          <w:color w:val="000000"/>
          <w:sz w:val="28"/>
        </w:rPr>
        <w:t>
</w:t>
      </w:r>
      <w:r>
        <w:rPr>
          <w:rFonts w:ascii="Times New Roman"/>
          <w:b w:val="false"/>
          <w:i w:val="false"/>
          <w:color w:val="000000"/>
          <w:sz w:val="28"/>
        </w:rPr>
        <w:t>
      3) Раевка ауылының су құбырлары желілерін және құрылыстарын қайта құруға 189 955 мың теңге сомасында;</w:t>
      </w:r>
      <w:r>
        <w:br/>
      </w:r>
      <w:r>
        <w:rPr>
          <w:rFonts w:ascii="Times New Roman"/>
          <w:b w:val="false"/>
          <w:i w:val="false"/>
          <w:color w:val="000000"/>
          <w:sz w:val="28"/>
        </w:rPr>
        <w:t>
</w:t>
      </w:r>
      <w:r>
        <w:rPr>
          <w:rFonts w:ascii="Times New Roman"/>
          <w:b w:val="false"/>
          <w:i w:val="false"/>
          <w:color w:val="000000"/>
          <w:sz w:val="28"/>
        </w:rPr>
        <w:t>
      4) Шортанды кентінің (2-кезек) су құбырлары желілері мен құрылыстарына және су тартуға 219 252 мың теңге сомасында;</w:t>
      </w:r>
      <w:r>
        <w:br/>
      </w:r>
      <w:r>
        <w:rPr>
          <w:rFonts w:ascii="Times New Roman"/>
          <w:b w:val="false"/>
          <w:i w:val="false"/>
          <w:color w:val="000000"/>
          <w:sz w:val="28"/>
        </w:rPr>
        <w:t>
</w:t>
      </w:r>
      <w:r>
        <w:rPr>
          <w:rFonts w:ascii="Times New Roman"/>
          <w:b w:val="false"/>
          <w:i w:val="false"/>
          <w:color w:val="000000"/>
          <w:sz w:val="28"/>
        </w:rPr>
        <w:t>
      5) Бозайғыр ауылында (2-кезек) су құбырлары желілерін және құрылыстарын қайта құруға 100 000 мың теңге сомасында.</w:t>
      </w:r>
      <w:r>
        <w:br/>
      </w:r>
      <w:r>
        <w:rPr>
          <w:rFonts w:ascii="Times New Roman"/>
          <w:b w:val="false"/>
          <w:i w:val="false"/>
          <w:color w:val="000000"/>
          <w:sz w:val="28"/>
        </w:rPr>
        <w:t>
</w:t>
      </w:r>
      <w:r>
        <w:rPr>
          <w:rFonts w:ascii="Times New Roman"/>
          <w:b w:val="false"/>
          <w:i w:val="false"/>
          <w:color w:val="000000"/>
          <w:sz w:val="28"/>
        </w:rPr>
        <w:t>
      8. 2014 жылға арналған аудан бюджетінде мамандарды әлеуметтік қолдау шараларын іске асыру үшін республикалық бюджеттен 96 668,3 мың теңге сомасында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Шортанды аудандық мәслихатының 20.09.2014 </w:t>
      </w:r>
      <w:r>
        <w:rPr>
          <w:rFonts w:ascii="Times New Roman"/>
          <w:b w:val="false"/>
          <w:i w:val="false"/>
          <w:color w:val="000000"/>
          <w:sz w:val="28"/>
        </w:rPr>
        <w:t>№ С-33/3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2014 жылға арналған аудан бюджетінде мамандарды әлеуметтік қолдау шараларын жүзеге асыру үшін бөлінген бюджеттік кредиттер бойынша негізгі қарызды жабуға 7 591 мың теңге сомасында есепке алынсын.</w:t>
      </w:r>
      <w:r>
        <w:br/>
      </w:r>
      <w:r>
        <w:rPr>
          <w:rFonts w:ascii="Times New Roman"/>
          <w:b w:val="false"/>
          <w:i w:val="false"/>
          <w:color w:val="000000"/>
          <w:sz w:val="28"/>
        </w:rPr>
        <w:t>
</w:t>
      </w:r>
      <w:r>
        <w:rPr>
          <w:rFonts w:ascii="Times New Roman"/>
          <w:b w:val="false"/>
          <w:i w:val="false"/>
          <w:color w:val="000000"/>
          <w:sz w:val="28"/>
        </w:rPr>
        <w:t>
      10. 2014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16,8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Шортанды аудандық мәслихатының 07.11.2014 </w:t>
      </w:r>
      <w:r>
        <w:rPr>
          <w:rFonts w:ascii="Times New Roman"/>
          <w:b w:val="false"/>
          <w:i w:val="false"/>
          <w:color w:val="000000"/>
          <w:sz w:val="28"/>
        </w:rPr>
        <w:t>№ С-34/2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Аудандық мәслихатпен келісілген тізбеге сәйкес ауылдық жерлерде жұмыс істейтін әлеуметтік қамсыздандыру, білім беру, мәдениет салаларындағы мамандарының лауазымдық жалақылары мен тарифтік ставкалары, осы қызмет түрлерімен қалалық жағдайда айналысатын мамандардың лауазымдық ақылары және ставкаларымен салыстырғанда жиырма бес пайызға жоғарылатылып белгіленсін.</w:t>
      </w:r>
      <w:r>
        <w:br/>
      </w:r>
      <w:r>
        <w:rPr>
          <w:rFonts w:ascii="Times New Roman"/>
          <w:b w:val="false"/>
          <w:i w:val="false"/>
          <w:color w:val="000000"/>
          <w:sz w:val="28"/>
        </w:rPr>
        <w:t>
</w:t>
      </w:r>
      <w:r>
        <w:rPr>
          <w:rFonts w:ascii="Times New Roman"/>
          <w:b w:val="false"/>
          <w:i w:val="false"/>
          <w:color w:val="000000"/>
          <w:sz w:val="28"/>
        </w:rPr>
        <w:t>
      12. Ауданның жергілікті атқарушы органының резерві 2014 жылға 11 500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Шортанды аудандық мәслихатының 07.11.2014 </w:t>
      </w:r>
      <w:r>
        <w:rPr>
          <w:rFonts w:ascii="Times New Roman"/>
          <w:b w:val="false"/>
          <w:i w:val="false"/>
          <w:color w:val="000000"/>
          <w:sz w:val="28"/>
        </w:rPr>
        <w:t>№ С-34/2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2014 жылға арналған аудан бюджетін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2014-2016 жылдарға арналған аудан бюджетінің қаладағы ауданның, аудандық маңызы бар қаланың, кенттің, ауылдың, ауылдық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14-1. 2014 жылдың 1 қаңтарына қалыптасқан 2 507,1 мың теңге сомасындағы бюджеттік қаражаттың еркін қалдықтары келесі мақсаттарға бағытталсын:</w:t>
      </w:r>
      <w:r>
        <w:br/>
      </w:r>
      <w:r>
        <w:rPr>
          <w:rFonts w:ascii="Times New Roman"/>
          <w:b w:val="false"/>
          <w:i w:val="false"/>
          <w:color w:val="000000"/>
          <w:sz w:val="28"/>
        </w:rPr>
        <w:t>
</w:t>
      </w:r>
      <w:r>
        <w:rPr>
          <w:rFonts w:ascii="Times New Roman"/>
          <w:b w:val="false"/>
          <w:i w:val="false"/>
          <w:color w:val="000000"/>
          <w:sz w:val="28"/>
        </w:rPr>
        <w:t>
      1) республикалық бюджеттен бөлінген 2 500,9 мың теңге сомасындағы пайдаланылмаған (толық пайдаланылмаған) мақсатты трансферттерді кері қайтаруға, оның ішінде: республикалық бюджетке 2 500,9 мың теңге;</w:t>
      </w:r>
      <w:r>
        <w:br/>
      </w:r>
      <w:r>
        <w:rPr>
          <w:rFonts w:ascii="Times New Roman"/>
          <w:b w:val="false"/>
          <w:i w:val="false"/>
          <w:color w:val="000000"/>
          <w:sz w:val="28"/>
        </w:rPr>
        <w:t>
</w:t>
      </w:r>
      <w:r>
        <w:rPr>
          <w:rFonts w:ascii="Times New Roman"/>
          <w:b w:val="false"/>
          <w:i w:val="false"/>
          <w:color w:val="000000"/>
          <w:sz w:val="28"/>
        </w:rPr>
        <w:t>
      2) мамандарды әлеуметтік қолдау шараларын іске асыру үшін бюджеттік кредиттерге 6,2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Ақмола облысы Шортанды аудандық мәслихатының 14.02.2014 </w:t>
      </w:r>
      <w:r>
        <w:rPr>
          <w:rFonts w:ascii="Times New Roman"/>
          <w:b w:val="false"/>
          <w:i w:val="false"/>
          <w:color w:val="000000"/>
          <w:sz w:val="28"/>
        </w:rPr>
        <w:t>№ С-24/2</w:t>
      </w:r>
      <w:r>
        <w:rPr>
          <w:rFonts w:ascii="Times New Roman"/>
          <w:b w:val="false"/>
          <w:i w:val="false"/>
          <w:color w:val="000000"/>
          <w:sz w:val="28"/>
        </w:rPr>
        <w:t> </w:t>
      </w:r>
      <w:r>
        <w:rPr>
          <w:rFonts w:ascii="Times New Roman"/>
          <w:b w:val="false"/>
          <w:i w:val="false"/>
          <w:color w:val="ff0000"/>
          <w:sz w:val="28"/>
        </w:rPr>
        <w:t xml:space="preserve">(01.01.2014 бастап қолданысқа енгізіледі) шешімімен; жаңа редакцияда - Ақмола облысы Шортанды аудандық мәслихатының 09.07.2014 </w:t>
      </w:r>
      <w:r>
        <w:rPr>
          <w:rFonts w:ascii="Times New Roman"/>
          <w:b w:val="false"/>
          <w:i w:val="false"/>
          <w:color w:val="000000"/>
          <w:sz w:val="28"/>
        </w:rPr>
        <w:t>№ С-30/3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В.Волокитин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Шортанды ауданының әкімі                   Г.Сәдуақасова</w:t>
      </w:r>
    </w:p>
    <w:bookmarkStart w:name="z44" w:id="1"/>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2013 жылғы 27 желтоқсандағы № С-23/2</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07.11.2014 </w:t>
      </w:r>
      <w:r>
        <w:rPr>
          <w:rFonts w:ascii="Times New Roman"/>
          <w:b w:val="false"/>
          <w:i w:val="false"/>
          <w:color w:val="ff0000"/>
          <w:sz w:val="28"/>
        </w:rPr>
        <w:t>№ С-34/2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46"/>
        <w:gridCol w:w="725"/>
        <w:gridCol w:w="662"/>
        <w:gridCol w:w="8259"/>
        <w:gridCol w:w="250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3228428,6</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283425</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283425</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254087</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189187</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5185,7</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5185,7</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87008,8</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5158,8</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5158,8</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2529711,8</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2529711,8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2529711,8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3216929,5</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193139,2</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173912,6</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54233</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50822</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102344,6</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1591424,8</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210059</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129862</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80197</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1229163,8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1229163,8</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1195839,8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152202</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152202</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14652,3</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116038,7</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77810,3</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50396,8</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5818,6</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44578,2</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4436,6</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5037,3</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27413,5</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27287,5</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16763</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10221,5</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719595</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690484,4</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42327</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27827</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647492,8</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647492,8</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13726,6</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12256,6</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5195,4</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259539</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157353</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145141</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145141</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39973</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30973</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26431</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181076,4</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30882,6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10724,6</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125576,8</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125576,8</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115201</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100892,2</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95692,2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92142,2</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92142,2</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51887,9</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5674,9</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5674,9</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5554,9</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46213</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26766,3</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26766,3</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7946,7</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7826,7</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13839,9</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13839,9</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13839,9</w:t>
            </w: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13839,9</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89077,3</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-91578,2</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91578,2</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96668,3</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7597,2</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7597,2</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7597,2</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w:t>
            </w:r>
          </w:p>
        </w:tc>
      </w:tr>
    </w:tbl>
    <w:bookmarkStart w:name="z45" w:id="2"/>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2013 жылғы 27 желтоқсандағы № С-23/2</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6"/>
        <w:gridCol w:w="715"/>
        <w:gridCol w:w="736"/>
        <w:gridCol w:w="7921"/>
        <w:gridCol w:w="2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1513637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1325915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440099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6" w:id="3"/>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2013 жылғы 27 желтоқсандағы № С-23/2</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5"/>
        <w:gridCol w:w="779"/>
        <w:gridCol w:w="715"/>
        <w:gridCol w:w="7942"/>
        <w:gridCol w:w="2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2013 жылғы 27 желтоқсандағы № С-23/2</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2014 жылға арналған аудандық бюджеттің атқарылу процесінде секвестрленуге жатпайтын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787"/>
        <w:gridCol w:w="787"/>
        <w:gridCol w:w="787"/>
        <w:gridCol w:w="10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8" w:id="5"/>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2013 жылғы 27 желтоқсандағы № С-23/2</w:t>
      </w:r>
      <w:r>
        <w:br/>
      </w:r>
      <w:r>
        <w:rPr>
          <w:rFonts w:ascii="Times New Roman"/>
          <w:b w:val="false"/>
          <w:i w:val="false"/>
          <w:color w:val="000000"/>
          <w:sz w:val="28"/>
        </w:rPr>
        <w:t xml:space="preserve">
шешіміне 5 қосымша          </w:t>
      </w:r>
    </w:p>
    <w:bookmarkEnd w:id="5"/>
    <w:p>
      <w:pPr>
        <w:spacing w:after="0"/>
        <w:ind w:left="0"/>
        <w:jc w:val="left"/>
      </w:pPr>
      <w:r>
        <w:rPr>
          <w:rFonts w:ascii="Times New Roman"/>
          <w:b/>
          <w:i w:val="false"/>
          <w:color w:val="000000"/>
        </w:rPr>
        <w:t xml:space="preserve"> 2014 жылға арналған аудан бюджетінің қаладағы ауданның, аудандық маңызы бар қаланың, кенттің, ауылдың, ауылдық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07.11.2014 </w:t>
      </w:r>
      <w:r>
        <w:rPr>
          <w:rFonts w:ascii="Times New Roman"/>
          <w:b w:val="false"/>
          <w:i w:val="false"/>
          <w:color w:val="ff0000"/>
          <w:sz w:val="28"/>
        </w:rPr>
        <w:t>№ С-34/2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859"/>
        <w:gridCol w:w="924"/>
        <w:gridCol w:w="794"/>
        <w:gridCol w:w="6537"/>
        <w:gridCol w:w="1770"/>
        <w:gridCol w:w="192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p>
            <w:pPr>
              <w:spacing w:after="20"/>
              <w:ind w:left="20"/>
              <w:jc w:val="both"/>
            </w:pPr>
            <w:r>
              <w:rPr>
                <w:rFonts w:ascii="Times New Roman"/>
                <w:b w:val="false"/>
                <w:i w:val="false"/>
                <w:color w:val="000000"/>
                <w:sz w:val="20"/>
              </w:rPr>
              <w:t>Сома</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151399,7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28642,0</w:t>
            </w:r>
          </w:p>
        </w:tc>
      </w:tr>
      <w:tr>
        <w:trPr>
          <w:trHeight w:val="1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102344,6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102344,6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102344,6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13815,0</w:t>
            </w:r>
          </w:p>
        </w:tc>
      </w:tr>
      <w:tr>
        <w:trPr>
          <w:trHeight w:val="4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99001,6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13695,0</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1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6238,4</w:t>
            </w:r>
          </w:p>
        </w:tc>
      </w:tr>
      <w:tr>
        <w:trPr>
          <w:trHeight w:val="1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6238,4</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4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w:t>
            </w:r>
          </w:p>
        </w:tc>
      </w:tr>
      <w:tr>
        <w:trPr>
          <w:trHeight w:val="1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26766,3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26766,3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26766,3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r>
        <w:trPr>
          <w:trHeight w:val="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26766,3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2391"/>
        <w:gridCol w:w="2648"/>
        <w:gridCol w:w="3008"/>
        <w:gridCol w:w="2649"/>
      </w:tblGrid>
      <w:tr>
        <w:trPr>
          <w:trHeight w:val="43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p>
            <w:pPr>
              <w:spacing w:after="20"/>
              <w:ind w:left="20"/>
              <w:jc w:val="both"/>
            </w:pPr>
            <w:r>
              <w:rPr>
                <w:rFonts w:ascii="Times New Roman"/>
                <w:b w:val="false"/>
                <w:i w:val="false"/>
                <w:color w:val="000000"/>
                <w:sz w:val="20"/>
              </w:rPr>
              <w:t>Сома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p>
          <w:p>
            <w:pPr>
              <w:spacing w:after="20"/>
              <w:ind w:left="20"/>
              <w:jc w:val="both"/>
            </w:pPr>
            <w:r>
              <w:rPr>
                <w:rFonts w:ascii="Times New Roman"/>
                <w:b w:val="false"/>
                <w:i w:val="false"/>
                <w:color w:val="000000"/>
                <w:sz w:val="20"/>
              </w:rPr>
              <w:t>Сома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p>
          <w:p>
            <w:pPr>
              <w:spacing w:after="20"/>
              <w:ind w:left="20"/>
              <w:jc w:val="both"/>
            </w:pPr>
            <w:r>
              <w:rPr>
                <w:rFonts w:ascii="Times New Roman"/>
                <w:b w:val="false"/>
                <w:i w:val="false"/>
                <w:color w:val="000000"/>
                <w:sz w:val="20"/>
              </w:rPr>
              <w:t>Сома</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p>
          <w:p>
            <w:pPr>
              <w:spacing w:after="20"/>
              <w:ind w:left="20"/>
              <w:jc w:val="both"/>
            </w:pPr>
            <w:r>
              <w:rPr>
                <w:rFonts w:ascii="Times New Roman"/>
                <w:b w:val="false"/>
                <w:i w:val="false"/>
                <w:color w:val="000000"/>
                <w:sz w:val="20"/>
              </w:rPr>
              <w:t>Сома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7482,2</w:t>
            </w:r>
          </w:p>
        </w:tc>
      </w:tr>
      <w:tr>
        <w:trPr>
          <w:trHeight w:val="13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w:t>
            </w:r>
          </w:p>
        </w:tc>
      </w:tr>
      <w:tr>
        <w:trPr>
          <w:trHeight w:val="2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w:t>
            </w:r>
          </w:p>
        </w:tc>
      </w:tr>
      <w:tr>
        <w:trPr>
          <w:trHeight w:val="46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5734,3</w:t>
            </w:r>
          </w:p>
        </w:tc>
      </w:tr>
      <w:tr>
        <w:trPr>
          <w:trHeight w:val="18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4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2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2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768"/>
        <w:gridCol w:w="2768"/>
        <w:gridCol w:w="2768"/>
        <w:gridCol w:w="2817"/>
      </w:tblGrid>
      <w:tr>
        <w:trPr>
          <w:trHeight w:val="43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p>
          <w:p>
            <w:pPr>
              <w:spacing w:after="20"/>
              <w:ind w:left="20"/>
              <w:jc w:val="both"/>
            </w:pPr>
            <w:r>
              <w:rPr>
                <w:rFonts w:ascii="Times New Roman"/>
                <w:b w:val="false"/>
                <w:i w:val="false"/>
                <w:color w:val="000000"/>
                <w:sz w:val="20"/>
              </w:rPr>
              <w:t>Сома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p>
          <w:p>
            <w:pPr>
              <w:spacing w:after="20"/>
              <w:ind w:left="20"/>
              <w:jc w:val="both"/>
            </w:pPr>
            <w:r>
              <w:rPr>
                <w:rFonts w:ascii="Times New Roman"/>
                <w:b w:val="false"/>
                <w:i w:val="false"/>
                <w:color w:val="000000"/>
                <w:sz w:val="20"/>
              </w:rPr>
              <w:t>Сома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p>
            <w:pPr>
              <w:spacing w:after="20"/>
              <w:ind w:left="20"/>
              <w:jc w:val="both"/>
            </w:pPr>
            <w:r>
              <w:rPr>
                <w:rFonts w:ascii="Times New Roman"/>
                <w:b w:val="false"/>
                <w:i w:val="false"/>
                <w:color w:val="000000"/>
                <w:sz w:val="20"/>
              </w:rPr>
              <w:t>Сома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p>
          <w:p>
            <w:pPr>
              <w:spacing w:after="20"/>
              <w:ind w:left="20"/>
              <w:jc w:val="both"/>
            </w:pPr>
            <w:r>
              <w:rPr>
                <w:rFonts w:ascii="Times New Roman"/>
                <w:b w:val="false"/>
                <w:i w:val="false"/>
                <w:color w:val="000000"/>
                <w:sz w:val="20"/>
              </w:rPr>
              <w:t>Сома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17050,6</w:t>
            </w:r>
          </w:p>
        </w:tc>
      </w:tr>
      <w:tr>
        <w:trPr>
          <w:trHeight w:val="13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28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46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9319,0</w:t>
            </w:r>
          </w:p>
        </w:tc>
      </w:tr>
      <w:tr>
        <w:trPr>
          <w:trHeight w:val="18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4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27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28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28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15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12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0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12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w:t>
            </w:r>
          </w:p>
        </w:tc>
      </w:tr>
      <w:tr>
        <w:trPr>
          <w:trHeight w:val="75"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w:t>
            </w:r>
          </w:p>
        </w:tc>
      </w:tr>
    </w:tbl>
    <w:bookmarkStart w:name="z49" w:id="6"/>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2013 жылғы 27 желтоқсандағы № С-23/2</w:t>
      </w:r>
      <w:r>
        <w:br/>
      </w:r>
      <w:r>
        <w:rPr>
          <w:rFonts w:ascii="Times New Roman"/>
          <w:b w:val="false"/>
          <w:i w:val="false"/>
          <w:color w:val="000000"/>
          <w:sz w:val="28"/>
        </w:rPr>
        <w:t xml:space="preserve">
шешіміне 6 қосымша         </w:t>
      </w:r>
    </w:p>
    <w:bookmarkEnd w:id="6"/>
    <w:p>
      <w:pPr>
        <w:spacing w:after="0"/>
        <w:ind w:left="0"/>
        <w:jc w:val="left"/>
      </w:pPr>
      <w:r>
        <w:rPr>
          <w:rFonts w:ascii="Times New Roman"/>
          <w:b/>
          <w:i w:val="false"/>
          <w:color w:val="000000"/>
        </w:rPr>
        <w:t xml:space="preserve"> 2015 жылға арналған аудан бюджетінің қаладағы ауданның, аудандық маңызы бар қаланың, кенттің,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693"/>
        <w:gridCol w:w="853"/>
        <w:gridCol w:w="4913"/>
        <w:gridCol w:w="3117"/>
        <w:gridCol w:w="24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97039,0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2922"/>
        <w:gridCol w:w="2416"/>
        <w:gridCol w:w="2922"/>
        <w:gridCol w:w="241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r>
              <w:br/>
            </w:r>
            <w:r>
              <w:rPr>
                <w:rFonts w:ascii="Times New Roman"/>
                <w:b w:val="false"/>
                <w:i w:val="false"/>
                <w:color w:val="000000"/>
                <w:sz w:val="20"/>
              </w:rPr>
              <w:t>
Сома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r>
              <w:br/>
            </w:r>
            <w:r>
              <w:rPr>
                <w:rFonts w:ascii="Times New Roman"/>
                <w:b w:val="false"/>
                <w:i w:val="false"/>
                <w:color w:val="000000"/>
                <w:sz w:val="20"/>
              </w:rPr>
              <w:t>
Сома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r>
              <w:br/>
            </w:r>
            <w:r>
              <w:rPr>
                <w:rFonts w:ascii="Times New Roman"/>
                <w:b w:val="false"/>
                <w:i w:val="false"/>
                <w:color w:val="000000"/>
                <w:sz w:val="20"/>
              </w:rPr>
              <w:t>
Сома</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2922"/>
        <w:gridCol w:w="2922"/>
        <w:gridCol w:w="2417"/>
        <w:gridCol w:w="2923"/>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r>
              <w:br/>
            </w:r>
            <w:r>
              <w:rPr>
                <w:rFonts w:ascii="Times New Roman"/>
                <w:b w:val="false"/>
                <w:i w:val="false"/>
                <w:color w:val="000000"/>
                <w:sz w:val="20"/>
              </w:rPr>
              <w:t>
Сома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p>
        </w:tc>
      </w:tr>
    </w:tbl>
    <w:bookmarkStart w:name="z50" w:id="7"/>
    <w:p>
      <w:pPr>
        <w:spacing w:after="0"/>
        <w:ind w:left="0"/>
        <w:jc w:val="both"/>
      </w:pPr>
      <w:r>
        <w:rPr>
          <w:rFonts w:ascii="Times New Roman"/>
          <w:b w:val="false"/>
          <w:i w:val="false"/>
          <w:color w:val="000000"/>
          <w:sz w:val="28"/>
        </w:rPr>
        <w:t xml:space="preserve">
Шортанды аудандық мәслихатының   </w:t>
      </w:r>
      <w:r>
        <w:br/>
      </w:r>
      <w:r>
        <w:rPr>
          <w:rFonts w:ascii="Times New Roman"/>
          <w:b w:val="false"/>
          <w:i w:val="false"/>
          <w:color w:val="000000"/>
          <w:sz w:val="28"/>
        </w:rPr>
        <w:t>
2013 жылғы 27 желтоқсандағы № С-23/2</w:t>
      </w:r>
      <w:r>
        <w:br/>
      </w:r>
      <w:r>
        <w:rPr>
          <w:rFonts w:ascii="Times New Roman"/>
          <w:b w:val="false"/>
          <w:i w:val="false"/>
          <w:color w:val="000000"/>
          <w:sz w:val="28"/>
        </w:rPr>
        <w:t xml:space="preserve">
шешіміне 7 қосымша         </w:t>
      </w:r>
    </w:p>
    <w:bookmarkEnd w:id="7"/>
    <w:p>
      <w:pPr>
        <w:spacing w:after="0"/>
        <w:ind w:left="0"/>
        <w:jc w:val="left"/>
      </w:pPr>
      <w:r>
        <w:rPr>
          <w:rFonts w:ascii="Times New Roman"/>
          <w:b/>
          <w:i w:val="false"/>
          <w:color w:val="000000"/>
        </w:rPr>
        <w:t xml:space="preserve"> 2016 жылға арналған аудан бюджетінің қаладағы ауданның, аудандық маңызы бар қаланың, кенттің,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53"/>
        <w:gridCol w:w="813"/>
        <w:gridCol w:w="5193"/>
        <w:gridCol w:w="3161"/>
        <w:gridCol w:w="25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2922"/>
        <w:gridCol w:w="2416"/>
        <w:gridCol w:w="2922"/>
        <w:gridCol w:w="241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w:t>
            </w:r>
            <w:r>
              <w:br/>
            </w:r>
            <w:r>
              <w:rPr>
                <w:rFonts w:ascii="Times New Roman"/>
                <w:b w:val="false"/>
                <w:i w:val="false"/>
                <w:color w:val="000000"/>
                <w:sz w:val="20"/>
              </w:rPr>
              <w:t>
Сома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w:t>
            </w:r>
            <w:r>
              <w:br/>
            </w:r>
            <w:r>
              <w:rPr>
                <w:rFonts w:ascii="Times New Roman"/>
                <w:b w:val="false"/>
                <w:i w:val="false"/>
                <w:color w:val="000000"/>
                <w:sz w:val="20"/>
              </w:rPr>
              <w:t>
Сома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w:t>
            </w:r>
            <w:r>
              <w:br/>
            </w:r>
            <w:r>
              <w:rPr>
                <w:rFonts w:ascii="Times New Roman"/>
                <w:b w:val="false"/>
                <w:i w:val="false"/>
                <w:color w:val="000000"/>
                <w:sz w:val="20"/>
              </w:rPr>
              <w:t>
Сома</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2922"/>
        <w:gridCol w:w="2922"/>
        <w:gridCol w:w="2417"/>
        <w:gridCol w:w="2923"/>
      </w:tblGrid>
      <w:tr>
        <w:trPr>
          <w:trHeight w:val="180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w:t>
            </w:r>
            <w:r>
              <w:br/>
            </w:r>
            <w:r>
              <w:rPr>
                <w:rFonts w:ascii="Times New Roman"/>
                <w:b w:val="false"/>
                <w:i w:val="false"/>
                <w:color w:val="000000"/>
                <w:sz w:val="20"/>
              </w:rPr>
              <w:t>
Сома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w:t>
            </w:r>
            <w:r>
              <w:br/>
            </w:r>
            <w:r>
              <w:rPr>
                <w:rFonts w:ascii="Times New Roman"/>
                <w:b w:val="false"/>
                <w:i w:val="false"/>
                <w:color w:val="000000"/>
                <w:sz w:val="20"/>
              </w:rPr>
              <w:t>
Сома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