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3a109" w14:textId="043a1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2012 жылғы 14 желтоқсандағы № 79/11-5 "2013-2015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2013 жылғы 14 қарашадағы № 155/22-5 шешімі. Ақмола облысының Әділет департаментінде 2013 жылғы 20 қарашада № 3887 болып тіркелді. Қолданылу мерзімінің аяқталуына байланысты күші жойылды - (Ақмола облысы Целиноград аудандық мәслихатының 2014 жылғы 2 сәуірдегі № 04-01-08/57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Целиноград аудандық мәслихатының 02.04.2014 № 04-01-08/57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 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Қазақстан Республикасы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Целиноград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Целиноград аудандық мәслихатының «2013-2015 жылдарға арналған аудандық бюджет туралы» 2012 жылғы 14 желтоқсандағы № 79/11-5 (Нормативтік құқықтық актілерді мемлекеттік тіркеу тізілімінде № 3554 болып тіркелген, 2012 жылғы 31 желтоқсанда «Призыв», «Ұран» аудандық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2013-2015 жылдарға арналған аудандық бюджет тиісінше 1, 2 және 3 қосымшаларға сәйкес, соның ішінде 2013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15 656 630,5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691 672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19 564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75 000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14 870 394,5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15 418 698,3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 беру – 18 899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22 257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3 358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(профицит) – 187 533,2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(профицитті пайдалану) – -187 533,2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19 671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249 958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қалдықтарының қозғалысы - 42 753,8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Целиноград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төрайымы                                   Г.Саптаякова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Целиноград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Р.Түлкібаев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Целиноград ауданының әкімі                 Б.Мауленов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«Целиноград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қаржы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                        А.Ыбраева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Целиноград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14 қарашадағы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155/22-5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1-ші қосымша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Целиноград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14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79/11-5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1-ші қосымша         </w:t>
      </w:r>
    </w:p>
    <w:bookmarkStart w:name="z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693"/>
        <w:gridCol w:w="608"/>
        <w:gridCol w:w="715"/>
        <w:gridCol w:w="8346"/>
        <w:gridCol w:w="2672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15 656 630,5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кірістер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691 672,0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34 151,0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34 151,0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333 552,0</w:t>
            </w:r>
          </w:p>
        </w:tc>
      </w:tr>
      <w:tr>
        <w:trPr>
          <w:trHeight w:val="3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333 552,0</w:t>
            </w:r>
          </w:p>
        </w:tc>
      </w:tr>
      <w:tr>
        <w:trPr>
          <w:trHeight w:val="3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275 984,0</w:t>
            </w:r>
          </w:p>
        </w:tc>
      </w:tr>
      <w:tr>
        <w:trPr>
          <w:trHeight w:val="49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149 277,0</w:t>
            </w:r>
          </w:p>
        </w:tc>
      </w:tr>
      <w:tr>
        <w:trPr>
          <w:trHeight w:val="4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63 891,0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60 180,0</w:t>
            </w:r>
          </w:p>
        </w:tc>
      </w:tr>
      <w:tr>
        <w:trPr>
          <w:trHeight w:val="4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2 636,0</w:t>
            </w:r>
          </w:p>
        </w:tc>
      </w:tr>
      <w:tr>
        <w:trPr>
          <w:trHeight w:val="4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салықтары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42 983,0</w:t>
            </w:r>
          </w:p>
        </w:tc>
      </w:tr>
      <w:tr>
        <w:trPr>
          <w:trHeight w:val="43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3 959,0</w:t>
            </w:r>
          </w:p>
        </w:tc>
      </w:tr>
      <w:tr>
        <w:trPr>
          <w:trHeight w:val="5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7 701,0</w:t>
            </w:r>
          </w:p>
        </w:tc>
      </w:tr>
      <w:tr>
        <w:trPr>
          <w:trHeight w:val="5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31 323,0</w:t>
            </w:r>
          </w:p>
        </w:tc>
      </w:tr>
      <w:tr>
        <w:trPr>
          <w:trHeight w:val="3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салықтар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</w:p>
        </w:tc>
      </w:tr>
      <w:tr>
        <w:trPr>
          <w:trHeight w:val="40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салықтар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</w:p>
        </w:tc>
      </w:tr>
      <w:tr>
        <w:trPr>
          <w:trHeight w:val="76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4 899,0</w:t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4 899,0</w:t>
            </w:r>
          </w:p>
        </w:tc>
      </w:tr>
      <w:tr>
        <w:trPr>
          <w:trHeight w:val="51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19 564,0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2 519,0</w:t>
            </w:r>
          </w:p>
        </w:tc>
      </w:tr>
      <w:tr>
        <w:trPr>
          <w:trHeight w:val="49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2 036,0</w:t>
            </w:r>
          </w:p>
        </w:tc>
      </w:tr>
      <w:tr>
        <w:trPr>
          <w:trHeight w:val="40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</w:tr>
      <w:tr>
        <w:trPr>
          <w:trHeight w:val="40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несиелер бойынша сыйақылар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12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12 169,0</w:t>
            </w:r>
          </w:p>
        </w:tc>
      </w:tr>
      <w:tr>
        <w:trPr>
          <w:trHeight w:val="130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12 169,0</w:t>
            </w:r>
          </w:p>
        </w:tc>
      </w:tr>
      <w:tr>
        <w:trPr>
          <w:trHeight w:val="49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4 876,0</w:t>
            </w:r>
          </w:p>
        </w:tc>
      </w:tr>
      <w:tr>
        <w:trPr>
          <w:trHeight w:val="5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4 876,0</w:t>
            </w:r>
          </w:p>
        </w:tc>
      </w:tr>
      <w:tr>
        <w:trPr>
          <w:trHeight w:val="46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75 000,0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75 000,0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73 000,0</w:t>
            </w:r>
          </w:p>
        </w:tc>
      </w:tr>
      <w:tr>
        <w:trPr>
          <w:trHeight w:val="46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4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14 870 394,5</w:t>
            </w:r>
          </w:p>
        </w:tc>
      </w:tr>
      <w:tr>
        <w:trPr>
          <w:trHeight w:val="43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14 870 394,5</w:t>
            </w:r>
          </w:p>
        </w:tc>
      </w:tr>
      <w:tr>
        <w:trPr>
          <w:trHeight w:val="4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14 870 394,5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608"/>
        <w:gridCol w:w="736"/>
        <w:gridCol w:w="694"/>
        <w:gridCol w:w="8282"/>
        <w:gridCol w:w="2672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шағын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15 418 698,3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275 325,7</w:t>
            </w:r>
          </w:p>
        </w:tc>
      </w:tr>
      <w:tr>
        <w:trPr>
          <w:trHeight w:val="6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259 794,7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19 219,0</w:t>
            </w:r>
          </w:p>
        </w:tc>
      </w:tr>
      <w:tr>
        <w:trPr>
          <w:trHeight w:val="6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15 119,0</w:t>
            </w:r>
          </w:p>
        </w:tc>
      </w:tr>
      <w:tr>
        <w:trPr>
          <w:trHeight w:val="4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4 100,0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75 759,7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51 765,7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23 994,0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164 816,0</w:t>
            </w:r>
          </w:p>
        </w:tc>
      </w:tr>
      <w:tr>
        <w:trPr>
          <w:trHeight w:val="7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158 516,0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6 300,0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962,0</w:t>
            </w:r>
          </w:p>
        </w:tc>
      </w:tr>
      <w:tr>
        <w:trPr>
          <w:trHeight w:val="4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962,0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782,0</w:t>
            </w:r>
          </w:p>
        </w:tc>
      </w:tr>
      <w:tr>
        <w:trPr>
          <w:trHeight w:val="6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14 569,0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14 569,0</w:t>
            </w:r>
          </w:p>
        </w:tc>
      </w:tr>
      <w:tr>
        <w:trPr>
          <w:trHeight w:val="9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14 169,0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1 501,0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1 501,0</w:t>
            </w:r>
          </w:p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1 501,0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1 501,0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6 234 422,7</w:t>
            </w:r>
          </w:p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733 876,0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733 876,0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142 349,0</w:t>
            </w:r>
          </w:p>
        </w:tc>
      </w:tr>
      <w:tr>
        <w:trPr>
          <w:trHeight w:val="4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591 527,0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1 857 793,2</w:t>
            </w:r>
          </w:p>
        </w:tc>
      </w:tr>
      <w:tr>
        <w:trPr>
          <w:trHeight w:val="4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4 316,6</w:t>
            </w:r>
          </w:p>
        </w:tc>
      </w:tr>
      <w:tr>
        <w:trPr>
          <w:trHeight w:val="6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4 316,6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1 853 476,6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1 853 476,6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3 642 753,5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512 068,2</w:t>
            </w:r>
          </w:p>
        </w:tc>
      </w:tr>
      <w:tr>
        <w:trPr>
          <w:trHeight w:val="6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10 285,0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6 329,0</w:t>
            </w:r>
          </w:p>
        </w:tc>
      </w:tr>
      <w:tr>
        <w:trPr>
          <w:trHeight w:val="7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21 252,0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Жаңадан іске қосылатын білім беру объектілерін күтіп-ұстау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365 597,3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107 004,9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3 130 685,3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3 130 685,3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98 077,0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79 422,0</w:t>
            </w:r>
          </w:p>
        </w:tc>
      </w:tr>
      <w:tr>
        <w:trPr>
          <w:trHeight w:val="6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79 422,0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16 349,0</w:t>
            </w:r>
          </w:p>
        </w:tc>
      </w:tr>
      <w:tr>
        <w:trPr>
          <w:trHeight w:val="4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710,0</w:t>
            </w:r>
          </w:p>
        </w:tc>
      </w:tr>
      <w:tr>
        <w:trPr>
          <w:trHeight w:val="4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1 700,0</w:t>
            </w:r>
          </w:p>
        </w:tc>
      </w:tr>
      <w:tr>
        <w:trPr>
          <w:trHeight w:val="6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17 888,0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808,0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22 296,0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8 045,0</w:t>
            </w:r>
          </w:p>
        </w:tc>
      </w:tr>
      <w:tr>
        <w:trPr>
          <w:trHeight w:val="9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10 944,0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682,0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18 655,0</w:t>
            </w:r>
          </w:p>
        </w:tc>
      </w:tr>
      <w:tr>
        <w:trPr>
          <w:trHeight w:val="6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18 655,0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18 351,0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304,0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4 888 450,4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2 587 958,1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2 581 270,1</w:t>
            </w:r>
          </w:p>
        </w:tc>
      </w:tr>
      <w:tr>
        <w:trPr>
          <w:trHeight w:val="5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2 580 770,1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6 688,0</w:t>
            </w:r>
          </w:p>
        </w:tc>
      </w:tr>
      <w:tr>
        <w:trPr>
          <w:trHeight w:val="6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коммуналдық шаруашылық және үй қоры саласындағы мемлекеттік саясатты іске асыру бойынша қызметтер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6 688,0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2 287 794,3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2 067 270,8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318 682,0</w:t>
            </w:r>
          </w:p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1 748 588,8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220 523,5</w:t>
            </w:r>
          </w:p>
        </w:tc>
      </w:tr>
      <w:tr>
        <w:trPr>
          <w:trHeight w:val="6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220 523,5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12 698,0</w:t>
            </w:r>
          </w:p>
        </w:tc>
      </w:tr>
      <w:tr>
        <w:trPr>
          <w:trHeight w:val="4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12 698,0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12 698,0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123 025,6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71 424,0</w:t>
            </w:r>
          </w:p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71 424,0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71 424,0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1 676,0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1 676,0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9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1 476,0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32 124,5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21 855,5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16 324,5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5 531,0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10 269,0</w:t>
            </w:r>
          </w:p>
        </w:tc>
      </w:tr>
      <w:tr>
        <w:trPr>
          <w:trHeight w:val="6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10 269,0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17 801,1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8 334,0</w:t>
            </w:r>
          </w:p>
        </w:tc>
      </w:tr>
      <w:tr>
        <w:trPr>
          <w:trHeight w:val="6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6 034,0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2 300,0</w:t>
            </w:r>
          </w:p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5 526,0</w:t>
            </w:r>
          </w:p>
        </w:tc>
      </w:tr>
      <w:tr>
        <w:trPr>
          <w:trHeight w:val="9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5 326,0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3 941,1</w:t>
            </w:r>
          </w:p>
        </w:tc>
      </w:tr>
      <w:tr>
        <w:trPr>
          <w:trHeight w:val="6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3 941,1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2 657 358,0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2 657 358,0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2 657 358,0</w:t>
            </w:r>
          </w:p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2 657 358,0</w:t>
            </w:r>
          </w:p>
        </w:tc>
      </w:tr>
      <w:tr>
        <w:trPr>
          <w:trHeight w:val="6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237 938,0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23 133,2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5 442,0</w:t>
            </w:r>
          </w:p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5 442,0</w:t>
            </w:r>
          </w:p>
        </w:tc>
      </w:tr>
      <w:tr>
        <w:trPr>
          <w:trHeight w:val="4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10 315,2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10 315,2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7 376,0</w:t>
            </w:r>
          </w:p>
        </w:tc>
      </w:tr>
      <w:tr>
        <w:trPr>
          <w:trHeight w:val="6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5 934,0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Қанғыбас иттер мен мысықтарды аулауды және жоюды ұйымдастыру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555,0</w:t>
            </w:r>
          </w:p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827,0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173 117,8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173 117,8</w:t>
            </w:r>
          </w:p>
        </w:tc>
      </w:tr>
      <w:tr>
        <w:trPr>
          <w:trHeight w:val="7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7 716,8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2 613,0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жасыл желекті аймағын құру үшін мәжбүрлеп оқшаулаған кезде жер пайдаланушылар немесе жер телімдерінің иелеріне шығындарды өтеуге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162 388,0</w:t>
            </w:r>
          </w:p>
        </w:tc>
      </w:tr>
      <w:tr>
        <w:trPr>
          <w:trHeight w:val="6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41 687,0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41 687,0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41 687,0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20 744,2</w:t>
            </w:r>
          </w:p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20 744,2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11 683,2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11 503,2</w:t>
            </w:r>
          </w:p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9 061,0</w:t>
            </w:r>
          </w:p>
        </w:tc>
      </w:tr>
      <w:tr>
        <w:trPr>
          <w:trHeight w:val="6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9 061,0</w:t>
            </w:r>
          </w:p>
        </w:tc>
      </w:tr>
      <w:tr>
        <w:trPr>
          <w:trHeight w:val="6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 схемаларын әзірлеу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803 087,0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799 637,0</w:t>
            </w:r>
          </w:p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</w:p>
        </w:tc>
      </w:tr>
      <w:tr>
        <w:trPr>
          <w:trHeight w:val="6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797 837,0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797 837,0</w:t>
            </w:r>
          </w:p>
        </w:tc>
      </w:tr>
      <w:tr>
        <w:trPr>
          <w:trHeight w:val="4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3 450,0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3 450,0</w:t>
            </w:r>
          </w:p>
        </w:tc>
      </w:tr>
      <w:tr>
        <w:trPr>
          <w:trHeight w:val="6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53 037,0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5 323,0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5 323,0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 пен туризмді дамыту саласындағы мемлекеттік саясатты іске асыру жөніндегі қызметтер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5 323,0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47 714,0</w:t>
            </w:r>
          </w:p>
        </w:tc>
      </w:tr>
      <w:tr>
        <w:trPr>
          <w:trHeight w:val="4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47 714,0</w:t>
            </w:r>
          </w:p>
        </w:tc>
      </w:tr>
      <w:tr>
        <w:trPr>
          <w:trHeight w:val="6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47 714,0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25 722,7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25 722,7</w:t>
            </w:r>
          </w:p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25 722,7</w:t>
            </w:r>
          </w:p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25 722,7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бюджеттiк несие беру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18 899,0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22 257,0</w:t>
            </w:r>
          </w:p>
        </w:tc>
      </w:tr>
      <w:tr>
        <w:trPr>
          <w:trHeight w:val="6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22 257,0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22 257,0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22 257,0</w:t>
            </w:r>
          </w:p>
        </w:tc>
      </w:tr>
      <w:tr>
        <w:trPr>
          <w:trHeight w:val="6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22 257,0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3 358,0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3 358,0</w:t>
            </w:r>
          </w:p>
        </w:tc>
      </w:tr>
      <w:tr>
        <w:trPr>
          <w:trHeight w:val="4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3 358,0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31 500,0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31 500,0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31 500,0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31 500,0</w:t>
            </w:r>
          </w:p>
        </w:tc>
      </w:tr>
      <w:tr>
        <w:trPr>
          <w:trHeight w:val="6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31 500,0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31 500,0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187 533,2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-187 533,2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19 671,0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19 671,0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19 671,0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249 958,0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249 958,0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249 958,0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249 958,0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қалдықтарының қозғалысы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42 753,8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42 753,8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42 753,8</w:t>
            </w:r>
          </w:p>
        </w:tc>
      </w:tr>
    </w:tbl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Целиноград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14 қарашадағы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155/22-5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2-ші қосымша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Целиноград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14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79/11-5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6-ші қосымша         </w:t>
      </w:r>
    </w:p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Ауылдық округтердің әкімдері аппараттарының</w:t>
      </w:r>
      <w:r>
        <w:br/>
      </w:r>
      <w:r>
        <w:rPr>
          <w:rFonts w:ascii="Times New Roman"/>
          <w:b/>
          <w:i w:val="false"/>
          <w:color w:val="000000"/>
        </w:rPr>
        <w:t>
әкімшілері бойынша бюджеттік бағдарламалардың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750"/>
        <w:gridCol w:w="750"/>
        <w:gridCol w:w="9021"/>
        <w:gridCol w:w="2477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231344,6</w:t>
            </w:r>
          </w:p>
        </w:tc>
      </w:tr>
      <w:tr>
        <w:trPr>
          <w:trHeight w:val="4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164816,0</w:t>
            </w:r>
          </w:p>
        </w:tc>
      </w:tr>
      <w:tr>
        <w:trPr>
          <w:trHeight w:val="79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164816,0</w:t>
            </w:r>
          </w:p>
        </w:tc>
      </w:tr>
      <w:tr>
        <w:trPr>
          <w:trHeight w:val="9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158516,0</w:t>
            </w:r>
          </w:p>
        </w:tc>
      </w:tr>
      <w:tr>
        <w:trPr>
          <w:trHeight w:val="4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4316,6</w:t>
            </w:r>
          </w:p>
        </w:tc>
      </w:tr>
      <w:tr>
        <w:trPr>
          <w:trHeight w:val="8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4316,6</w:t>
            </w:r>
          </w:p>
        </w:tc>
      </w:tr>
      <w:tr>
        <w:trPr>
          <w:trHeight w:val="8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4316,6</w:t>
            </w:r>
          </w:p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12698,0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12698,0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12698,0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12698,0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7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9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47714,0</w:t>
            </w:r>
          </w:p>
        </w:tc>
      </w:tr>
      <w:tr>
        <w:trPr>
          <w:trHeight w:val="6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47714,0</w:t>
            </w:r>
          </w:p>
        </w:tc>
      </w:tr>
      <w:tr>
        <w:trPr>
          <w:trHeight w:val="8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47714,0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2"/>
        <w:gridCol w:w="2335"/>
        <w:gridCol w:w="2083"/>
        <w:gridCol w:w="2427"/>
        <w:gridCol w:w="2244"/>
        <w:gridCol w:w="2429"/>
      </w:tblGrid>
      <w:tr>
        <w:trPr>
          <w:trHeight w:val="1110" w:hRule="atLeast"/>
        </w:trPr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Мәншүк селолық округі әкімінің аппараты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Талапкер селолық округі әкімінің аппараты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Приречный селолық округі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Қараөткел селолық округі әкімінің аппараты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Родина ауылдық округі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Новоишимка селолық округі әкімінің аппараты</w:t>
            </w:r>
          </w:p>
        </w:tc>
      </w:tr>
      <w:tr>
        <w:trPr>
          <w:trHeight w:val="315" w:hRule="atLeast"/>
        </w:trPr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8002,5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14354,8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9203,7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15717,8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12691,5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13241,6</w:t>
            </w:r>
          </w:p>
        </w:tc>
      </w:tr>
      <w:tr>
        <w:trPr>
          <w:trHeight w:val="420" w:hRule="atLeast"/>
        </w:trPr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7034,5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10106,8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7599,5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11027,8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8889,5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10122,6</w:t>
            </w:r>
          </w:p>
        </w:tc>
      </w:tr>
      <w:tr>
        <w:trPr>
          <w:trHeight w:val="300" w:hRule="atLeast"/>
        </w:trPr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7034,5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10106,8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7599,5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11027,8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8889,5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10122,6</w:t>
            </w:r>
          </w:p>
        </w:tc>
      </w:tr>
      <w:tr>
        <w:trPr>
          <w:trHeight w:val="270" w:hRule="atLeast"/>
        </w:trPr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6884,5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9656,8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7449,5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10577,8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8739,5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9822,6</w:t>
            </w:r>
          </w:p>
        </w:tc>
      </w:tr>
      <w:tr>
        <w:trPr>
          <w:trHeight w:val="435" w:hRule="atLeast"/>
        </w:trPr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55" w:hRule="atLeast"/>
        </w:trPr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2040,0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300" w:hRule="atLeast"/>
        </w:trPr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2040,0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285" w:hRule="atLeast"/>
        </w:trPr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2040,0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330" w:hRule="atLeast"/>
        </w:trPr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604,0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</w:tr>
      <w:tr>
        <w:trPr>
          <w:trHeight w:val="300" w:hRule="atLeast"/>
        </w:trPr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604,0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</w:tr>
      <w:tr>
        <w:trPr>
          <w:trHeight w:val="285" w:hRule="atLeast"/>
        </w:trPr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604,0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</w:tr>
      <w:tr>
        <w:trPr>
          <w:trHeight w:val="315" w:hRule="atLeast"/>
        </w:trPr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604,0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</w:tr>
      <w:tr>
        <w:trPr>
          <w:trHeight w:val="300" w:hRule="atLeast"/>
        </w:trPr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165" w:hRule="atLeast"/>
        </w:trPr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793,0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4128,0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900,2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4590,0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1662,0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2359,0</w:t>
            </w:r>
          </w:p>
        </w:tc>
      </w:tr>
      <w:tr>
        <w:trPr>
          <w:trHeight w:val="240" w:hRule="atLeast"/>
        </w:trPr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793,0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4128,0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900,2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4590,0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1662,0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2359,0</w:t>
            </w:r>
          </w:p>
        </w:tc>
      </w:tr>
      <w:tr>
        <w:trPr>
          <w:trHeight w:val="315" w:hRule="atLeast"/>
        </w:trPr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793,0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4128,0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900,2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4590,0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1662,0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6"/>
        <w:gridCol w:w="2529"/>
        <w:gridCol w:w="2482"/>
        <w:gridCol w:w="2129"/>
        <w:gridCol w:w="2130"/>
        <w:gridCol w:w="2224"/>
      </w:tblGrid>
      <w:tr>
        <w:trPr>
          <w:trHeight w:val="111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Софиевка селолық округі әкімінің аппараты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Краснояр селолық округі әкімінің аппараты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Рахымжан Қошкарбаев ауылдық округі әкімінің аппараты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Тасты ауылдық округі әкімінің аппараты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Қосшы ауылдық округі әкімінің аппараты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батыр селолық округі әкімінің аппараты</w:t>
            </w:r>
          </w:p>
        </w:tc>
      </w:tr>
      <w:tr>
        <w:trPr>
          <w:trHeight w:val="30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11199,8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11492,2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10128,6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9073,6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20489,5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16315,8</w:t>
            </w:r>
          </w:p>
        </w:tc>
      </w:tr>
      <w:tr>
        <w:trPr>
          <w:trHeight w:val="42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8759,8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9513,2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8429,6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7048,6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11048,7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10424,8</w:t>
            </w:r>
          </w:p>
        </w:tc>
      </w:tr>
      <w:tr>
        <w:trPr>
          <w:trHeight w:val="225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8759,8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9513,2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8429,6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7048,6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11048,7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10424,8</w:t>
            </w:r>
          </w:p>
        </w:tc>
      </w:tr>
      <w:tr>
        <w:trPr>
          <w:trHeight w:val="225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8309,8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9213,2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8129,6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6748,6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9848,7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9974,8</w:t>
            </w:r>
          </w:p>
        </w:tc>
      </w:tr>
      <w:tr>
        <w:trPr>
          <w:trHeight w:val="435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255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206,0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4382,0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1483,0</w:t>
            </w:r>
          </w:p>
        </w:tc>
      </w:tr>
      <w:tr>
        <w:trPr>
          <w:trHeight w:val="30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206,0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4382,0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1483,0</w:t>
            </w:r>
          </w:p>
        </w:tc>
      </w:tr>
      <w:tr>
        <w:trPr>
          <w:trHeight w:val="24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206,0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4382,0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1483,0</w:t>
            </w:r>
          </w:p>
        </w:tc>
      </w:tr>
      <w:tr>
        <w:trPr>
          <w:trHeight w:val="315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206,0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4382,0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1483,0</w:t>
            </w:r>
          </w:p>
        </w:tc>
      </w:tr>
      <w:tr>
        <w:trPr>
          <w:trHeight w:val="30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345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6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315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2134,0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1979,0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1599,0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1550,0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4534,8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4288,0</w:t>
            </w:r>
          </w:p>
        </w:tc>
      </w:tr>
      <w:tr>
        <w:trPr>
          <w:trHeight w:val="30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2134,0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1979,0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1599,0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1550,0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4534,8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4288,0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5"/>
        <w:gridCol w:w="2065"/>
        <w:gridCol w:w="2065"/>
        <w:gridCol w:w="2430"/>
        <w:gridCol w:w="2749"/>
        <w:gridCol w:w="2226"/>
      </w:tblGrid>
      <w:tr>
        <w:trPr>
          <w:trHeight w:val="1110" w:hRule="atLeast"/>
        </w:trPr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Оразақ селолық округі әкімінің аппараты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ауылдық округі әкімінің аппараты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 ауылдық округі әкімінің аппараты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Максимовка селолық округі әкімінің аппараты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Воздвиженка селолық округі әкімінің аппараты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Қоянды селолық округі әкімінің аппараты</w:t>
            </w:r>
          </w:p>
        </w:tc>
      </w:tr>
      <w:tr>
        <w:trPr>
          <w:trHeight w:val="300" w:hRule="atLeast"/>
        </w:trPr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9544,6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8003,5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25576,2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13828,6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11066,5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11413,8</w:t>
            </w:r>
          </w:p>
        </w:tc>
      </w:tr>
      <w:tr>
        <w:trPr>
          <w:trHeight w:val="420" w:hRule="atLeast"/>
        </w:trPr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7955,6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7022,5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13147,6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9868,6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8664,5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8151,8</w:t>
            </w:r>
          </w:p>
        </w:tc>
      </w:tr>
      <w:tr>
        <w:trPr>
          <w:trHeight w:val="90" w:hRule="atLeast"/>
        </w:trPr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7955,6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7022,5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13147,6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9868,6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8664,5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8151,8</w:t>
            </w:r>
          </w:p>
        </w:tc>
      </w:tr>
      <w:tr>
        <w:trPr>
          <w:trHeight w:val="270" w:hRule="atLeast"/>
        </w:trPr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7655,6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6872,5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12847,6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9568,6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8514,5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7701,8</w:t>
            </w:r>
          </w:p>
        </w:tc>
      </w:tr>
      <w:tr>
        <w:trPr>
          <w:trHeight w:val="435" w:hRule="atLeast"/>
        </w:trPr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255" w:hRule="atLeast"/>
        </w:trPr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1712,6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1712,6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1712,6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4600,0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493,0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4600,0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493,0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4600,0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493,0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4600,0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493,0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35" w:hRule="atLeast"/>
        </w:trPr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65" w:hRule="atLeast"/>
        </w:trPr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1489,0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881,0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5916,0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3367,0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2282,0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3262,0</w:t>
            </w:r>
          </w:p>
        </w:tc>
      </w:tr>
      <w:tr>
        <w:trPr>
          <w:trHeight w:val="165" w:hRule="atLeast"/>
        </w:trPr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1489,0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881,0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5916,0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3367,0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2282,0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3262,0</w:t>
            </w:r>
          </w:p>
        </w:tc>
      </w:tr>
      <w:tr>
        <w:trPr>
          <w:trHeight w:val="360" w:hRule="atLeast"/>
        </w:trPr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1489,0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881,0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5916,0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3367,0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2282,0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