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5fe2" w14:textId="64f5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Қорғалжын ауданындағы халықтың нысаналы топтарына жататын   адамдардың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2013 жылғы 11 ақпандағы № 22 қаулысы. Ақмола облысының Әділет департаментінде 2013 жылғы 06 наурызда № 3669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7 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Қорғалжын ауданы әкімдігінің 01.10.2013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Қорғалжын ауданындағы халықтың нысаналы топтарына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туберкулездік, онкологиялық аурулар, жүрек-қан тамырларының аурулармен ауыратын тұлғалар, адамның иммун тапшылығының вирусын жұқтырған тұлғалар, иммун тапшылығы синдромын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маусымдық жұмыстардың аяқталуына байланысты еңбек шартының мерзімі өткен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Қорғалжын ауданы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Қ.Рыскелдінов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