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4dd78" w14:textId="da4dd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жылға арналған Жақсы ауданының ауылдық елді мекендерінде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туралы</w:t>
      </w:r>
    </w:p>
    <w:p>
      <w:pPr>
        <w:spacing w:after="0"/>
        <w:ind w:left="0"/>
        <w:jc w:val="both"/>
      </w:pPr>
      <w:r>
        <w:rPr>
          <w:rFonts w:ascii="Times New Roman"/>
          <w:b w:val="false"/>
          <w:i w:val="false"/>
          <w:color w:val="000000"/>
          <w:sz w:val="28"/>
        </w:rPr>
        <w:t>Ақмола облысы Жақсы аудандық мәслихатының 2013 жылғы 24 желтоқсандағы № 5С-24-3 шешімі. Ақмола облысының Әділет департаментінде 2014 жылғы 15 қаңтарда № 3966 болып тіркелді</w:t>
      </w:r>
    </w:p>
    <w:p>
      <w:pPr>
        <w:spacing w:after="0"/>
        <w:ind w:left="0"/>
        <w:jc w:val="both"/>
      </w:pPr>
      <w:r>
        <w:rPr>
          <w:rFonts w:ascii="Times New Roman"/>
          <w:b w:val="false"/>
          <w:i w:val="false"/>
          <w:color w:val="ff0000"/>
          <w:sz w:val="28"/>
        </w:rPr>
        <w:t xml:space="preserve">      Ескерту. Шешімнің тақырыбы жаңа редакцияда - Ақмола облысы Жақсы аудандық мәслихатының 16.04.2014 </w:t>
      </w:r>
      <w:r>
        <w:rPr>
          <w:rFonts w:ascii="Times New Roman"/>
          <w:b w:val="false"/>
          <w:i w:val="false"/>
          <w:color w:val="ff0000"/>
          <w:sz w:val="28"/>
        </w:rPr>
        <w:t>№ 5BC-27-2</w:t>
      </w:r>
      <w:r>
        <w:rPr>
          <w:rFonts w:ascii="Times New Roman"/>
          <w:b w:val="false"/>
          <w:i w:val="false"/>
          <w:color w:val="ff0000"/>
          <w:sz w:val="28"/>
        </w:rPr>
        <w:t xml:space="preserve"> (ресми жарияланған күннен бастап қолданысқа енгізіледі)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Жақсы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2014 жылға арналған Жақсы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аудан бюджетінде қарастырылған сома көлемінде келесі әлеуметтік қолдау шараларын ұсыну туралы:</w:t>
      </w:r>
      <w:r>
        <w:br/>
      </w:r>
      <w:r>
        <w:rPr>
          <w:rFonts w:ascii="Times New Roman"/>
          <w:b w:val="false"/>
          <w:i w:val="false"/>
          <w:color w:val="000000"/>
          <w:sz w:val="28"/>
        </w:rPr>
        <w:t>
</w:t>
      </w:r>
      <w:r>
        <w:rPr>
          <w:rFonts w:ascii="Times New Roman"/>
          <w:b w:val="false"/>
          <w:i w:val="false"/>
          <w:color w:val="000000"/>
          <w:sz w:val="28"/>
        </w:rPr>
        <w:t>
      1) жетпіс еселік айлық есептік көрсеткішке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Жақсы аудандық мәслихатының 16.04.2014 </w:t>
      </w:r>
      <w:r>
        <w:rPr>
          <w:rFonts w:ascii="Times New Roman"/>
          <w:b w:val="false"/>
          <w:i w:val="false"/>
          <w:color w:val="000000"/>
          <w:sz w:val="28"/>
        </w:rPr>
        <w:t>№ 5BC-27-2</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Жақсы аудандық</w:t>
      </w:r>
      <w:r>
        <w:br/>
      </w:r>
      <w:r>
        <w:rPr>
          <w:rFonts w:ascii="Times New Roman"/>
          <w:b w:val="false"/>
          <w:i w:val="false"/>
          <w:color w:val="000000"/>
          <w:sz w:val="28"/>
        </w:rPr>
        <w:t>
</w:t>
      </w:r>
      <w:r>
        <w:rPr>
          <w:rFonts w:ascii="Times New Roman"/>
          <w:b w:val="false"/>
          <w:i/>
          <w:color w:val="000000"/>
          <w:sz w:val="28"/>
        </w:rPr>
        <w:t>      мәслихатының сессия</w:t>
      </w:r>
      <w:r>
        <w:br/>
      </w:r>
      <w:r>
        <w:rPr>
          <w:rFonts w:ascii="Times New Roman"/>
          <w:b w:val="false"/>
          <w:i w:val="false"/>
          <w:color w:val="000000"/>
          <w:sz w:val="28"/>
        </w:rPr>
        <w:t>
</w:t>
      </w:r>
      <w:r>
        <w:rPr>
          <w:rFonts w:ascii="Times New Roman"/>
          <w:b w:val="false"/>
          <w:i/>
          <w:color w:val="000000"/>
          <w:sz w:val="28"/>
        </w:rPr>
        <w:t>      төрағасы                                   Б.Молдаханов</w:t>
      </w:r>
    </w:p>
    <w:p>
      <w:pPr>
        <w:spacing w:after="0"/>
        <w:ind w:left="0"/>
        <w:jc w:val="both"/>
      </w:pPr>
      <w:r>
        <w:rPr>
          <w:rFonts w:ascii="Times New Roman"/>
          <w:b w:val="false"/>
          <w:i/>
          <w:color w:val="000000"/>
          <w:sz w:val="28"/>
        </w:rPr>
        <w:t>      Жақсы аудандық</w:t>
      </w:r>
      <w:r>
        <w:br/>
      </w:r>
      <w:r>
        <w:rPr>
          <w:rFonts w:ascii="Times New Roman"/>
          <w:b w:val="false"/>
          <w:i w:val="false"/>
          <w:color w:val="000000"/>
          <w:sz w:val="28"/>
        </w:rPr>
        <w:t>
</w:t>
      </w:r>
      <w:r>
        <w:rPr>
          <w:rFonts w:ascii="Times New Roman"/>
          <w:b w:val="false"/>
          <w:i/>
          <w:color w:val="000000"/>
          <w:sz w:val="28"/>
        </w:rPr>
        <w:t>      мәслихатының хатшысы                       Б.Жанәділов</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color w:val="000000"/>
          <w:sz w:val="28"/>
        </w:rPr>
        <w:t>      Жақсы ауданының әкімі                      Қ.Сүйіндіков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