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ec9c7" w14:textId="13ec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ауданында тұратын аз қамтылған отбасыларға (азаматтарға)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2013 жылғы 22 сәуірдегі № 5С-19/3 шешімі. Ақмола облысының Әділет департаментінде 2013 жылғы 17 мамырда № 3738 болып тіркелді. Күші жойылды - Ақмола облысы Жарқайың аудандық мәслихатының 2015 жылғы 30 наурыздағы № 5С-40/13 шешімімен</w:t>
      </w:r>
    </w:p>
    <w:p>
      <w:pPr>
        <w:spacing w:after="0"/>
        <w:ind w:left="0"/>
        <w:jc w:val="both"/>
      </w:pPr>
      <w:r>
        <w:rPr>
          <w:rFonts w:ascii="Times New Roman"/>
          <w:b w:val="false"/>
          <w:i w:val="false"/>
          <w:color w:val="ff0000"/>
          <w:sz w:val="28"/>
        </w:rPr>
        <w:t>      Ескерту. Күші жойылды - Ақмола облысы Жарқайың аудандық мәслихатының 30.03.2015 № 5С-40/13 (қол қойылған күнінен бастап күшіне енеді)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w:t>
      </w:r>
      <w:r>
        <w:rPr>
          <w:rFonts w:ascii="Times New Roman"/>
          <w:b w:val="false"/>
          <w:i w:val="false"/>
          <w:color w:val="000000"/>
          <w:sz w:val="28"/>
        </w:rPr>
        <w:t>қаулысына</w:t>
      </w:r>
      <w:r>
        <w:rPr>
          <w:rFonts w:ascii="Times New Roman"/>
          <w:b w:val="false"/>
          <w:i w:val="false"/>
          <w:color w:val="000000"/>
          <w:sz w:val="28"/>
        </w:rPr>
        <w:t xml:space="preserve"> сәйкес Жарқайың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ff0000"/>
          <w:sz w:val="28"/>
        </w:rPr>
        <w:t xml:space="preserve">      Ескерту. Шешімнің кіріспесі жаңа редакцияда - Ақмола облысы Жарқайың аудандық мәслихатының 27.10.2014 </w:t>
      </w:r>
      <w:r>
        <w:rPr>
          <w:rFonts w:ascii="Times New Roman"/>
          <w:b w:val="false"/>
          <w:i w:val="false"/>
          <w:color w:val="000000"/>
          <w:sz w:val="28"/>
        </w:rPr>
        <w:t>№ 5С-37/5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 Жарқайың ауданында тұратын аз қамтылған отбасыларға (азаматтарға) тұрғын үй көмегін көрсету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Жарқайың аудандық мәслихаттың "Жарқайың ауданында тұратын аз қамтылған отбасыларға (азаматтарға) тұрғын үй көмегін көрсету Ережесін бекіту туралы" 2012 жылғы 6 наурыздағы </w:t>
      </w:r>
      <w:r>
        <w:rPr>
          <w:rFonts w:ascii="Times New Roman"/>
          <w:b w:val="false"/>
          <w:i w:val="false"/>
          <w:color w:val="000000"/>
          <w:sz w:val="28"/>
        </w:rPr>
        <w:t>№ 5С-2/5</w:t>
      </w:r>
      <w:r>
        <w:rPr>
          <w:rFonts w:ascii="Times New Roman"/>
          <w:b w:val="false"/>
          <w:i w:val="false"/>
          <w:color w:val="000000"/>
          <w:sz w:val="28"/>
        </w:rPr>
        <w:t xml:space="preserve"> (Нормативтік құқықтық актілерінің мемлекеттік тіркеу тізілімінде № 1-12-167 болып тіркелген, 2012 жылғы 20 сәуірде аудандық "Целинное знамя" газетінде жарияланған), "Жарқайың аудандық мәслихаттың 2012 жылғы 6 наурыздағы № 5С-2/5 "Жарқайың ауданында тұратын аз қамтылған отбасыларға (азаматтарға) тұрғын үй көмегін көрсету Ережесін бекіту туралы" шешіміне өзгеріс пен толықтырулар енгізу туралы" 2012 жылғы 9 қарашадағы </w:t>
      </w:r>
      <w:r>
        <w:rPr>
          <w:rFonts w:ascii="Times New Roman"/>
          <w:b w:val="false"/>
          <w:i w:val="false"/>
          <w:color w:val="000000"/>
          <w:sz w:val="28"/>
        </w:rPr>
        <w:t>№ 5С-12/3</w:t>
      </w:r>
      <w:r>
        <w:rPr>
          <w:rFonts w:ascii="Times New Roman"/>
          <w:b w:val="false"/>
          <w:i w:val="false"/>
          <w:color w:val="000000"/>
          <w:sz w:val="28"/>
        </w:rPr>
        <w:t xml:space="preserve"> (Нормативтік құқықтық актілерінің мемлекеттік тіркеу тізілімінде № 3505 болып тіркелген, 2012 жылғы 30 қарашада аудандық "Целинное знамя" газетінде жарияланған);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Н.Семкин</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Ұ.Ахметова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Жарқайың ауданының әкімі                   А.Үйсімбаев</w:t>
      </w:r>
    </w:p>
    <w:bookmarkStart w:name="z5" w:id="1"/>
    <w:p>
      <w:pPr>
        <w:spacing w:after="0"/>
        <w:ind w:left="0"/>
        <w:jc w:val="both"/>
      </w:pPr>
      <w:r>
        <w:rPr>
          <w:rFonts w:ascii="Times New Roman"/>
          <w:b w:val="false"/>
          <w:i w:val="false"/>
          <w:color w:val="000000"/>
          <w:sz w:val="28"/>
        </w:rPr>
        <w:t>
Жарқайың аудандық мәслихаттың</w:t>
      </w:r>
      <w:r>
        <w:br/>
      </w:r>
      <w:r>
        <w:rPr>
          <w:rFonts w:ascii="Times New Roman"/>
          <w:b w:val="false"/>
          <w:i w:val="false"/>
          <w:color w:val="000000"/>
          <w:sz w:val="28"/>
        </w:rPr>
        <w:t xml:space="preserve">
2013 жылғы 22 сәуірдегі   </w:t>
      </w:r>
      <w:r>
        <w:br/>
      </w:r>
      <w:r>
        <w:rPr>
          <w:rFonts w:ascii="Times New Roman"/>
          <w:b w:val="false"/>
          <w:i w:val="false"/>
          <w:color w:val="000000"/>
          <w:sz w:val="28"/>
        </w:rPr>
        <w:t xml:space="preserve">
№ 5С-19/3 шешімімен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Жарқайың ауданында тұратын аз қамтылған отбасыларға (азаматтарға) тұрғын үй көмегiн көрсету</w:t>
      </w:r>
      <w:r>
        <w:br/>
      </w:r>
      <w:r>
        <w:rPr>
          <w:rFonts w:ascii="Times New Roman"/>
          <w:b/>
          <w:i w:val="false"/>
          <w:color w:val="000000"/>
        </w:rPr>
        <w:t>
ҚАҒИДАСЫ</w:t>
      </w:r>
    </w:p>
    <w:bookmarkEnd w:id="2"/>
    <w:bookmarkStart w:name="z7" w:id="3"/>
    <w:p>
      <w:pPr>
        <w:spacing w:after="0"/>
        <w:ind w:left="0"/>
        <w:jc w:val="both"/>
      </w:pPr>
      <w:r>
        <w:rPr>
          <w:rFonts w:ascii="Times New Roman"/>
          <w:b w:val="false"/>
          <w:i w:val="false"/>
          <w:color w:val="000000"/>
          <w:sz w:val="28"/>
        </w:rPr>
        <w:t>
      Осы Жарқайың ауданында тұратын аз қамтылған отбасыларға (азаматтарға) тұрғын үй көмегiн көрсету қағидасы (бұдан әрi - Қағида) "Тұрғын үй қатынастары туралы" 1997 жылғы 16 сәуiрдегi Қазақстан Республикасы Заңының </w:t>
      </w:r>
      <w:r>
        <w:rPr>
          <w:rFonts w:ascii="Times New Roman"/>
          <w:b w:val="false"/>
          <w:i w:val="false"/>
          <w:color w:val="000000"/>
          <w:sz w:val="28"/>
        </w:rPr>
        <w:t>97 бабына</w:t>
      </w:r>
      <w:r>
        <w:rPr>
          <w:rFonts w:ascii="Times New Roman"/>
          <w:b w:val="false"/>
          <w:i w:val="false"/>
          <w:color w:val="000000"/>
          <w:sz w:val="28"/>
        </w:rPr>
        <w:t>, "Тұрғын үй көмегiн көрсету ережесін бекiту туралы" Қазақстан Республикасы Үкiметiнiң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Үкiметiнiң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Жарқайың ауданында тұратын аз қамтылған отбасыларға (азаматтарға) тұрғын үй көмегiн тағайындаудың мөлшерiн және тәртiбiн анықтайды.</w:t>
      </w:r>
    </w:p>
    <w:bookmarkEnd w:id="3"/>
    <w:bookmarkStart w:name="z8" w:id="4"/>
    <w:p>
      <w:pPr>
        <w:spacing w:after="0"/>
        <w:ind w:left="0"/>
        <w:jc w:val="left"/>
      </w:pPr>
      <w:r>
        <w:rPr>
          <w:rFonts w:ascii="Times New Roman"/>
          <w:b/>
          <w:i w:val="false"/>
          <w:color w:val="000000"/>
        </w:rPr>
        <w:t xml:space="preserve"> 
1. Жалпы қағидалар</w:t>
      </w:r>
    </w:p>
    <w:bookmarkEnd w:id="4"/>
    <w:bookmarkStart w:name="z9" w:id="5"/>
    <w:p>
      <w:pPr>
        <w:spacing w:after="0"/>
        <w:ind w:left="0"/>
        <w:jc w:val="both"/>
      </w:pPr>
      <w:r>
        <w:rPr>
          <w:rFonts w:ascii="Times New Roman"/>
          <w:b w:val="false"/>
          <w:i w:val="false"/>
          <w:color w:val="000000"/>
          <w:sz w:val="28"/>
        </w:rPr>
        <w:t>
      1. Тұрғын үй көмегi аудандық бюджет қаражаты есебiнен Жарқайың ауданында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r>
        <w:br/>
      </w:r>
      <w:r>
        <w:rPr>
          <w:rFonts w:ascii="Times New Roman"/>
          <w:b w:val="false"/>
          <w:i w:val="false"/>
          <w:color w:val="000000"/>
          <w:sz w:val="28"/>
        </w:rPr>
        <w:t>
</w:t>
      </w:r>
      <w:r>
        <w:rPr>
          <w:rFonts w:ascii="Times New Roman"/>
          <w:b w:val="false"/>
          <w:i w:val="false"/>
          <w:color w:val="000000"/>
          <w:sz w:val="28"/>
        </w:rPr>
        <w:t>
      тұрғын үйдiң меншiк иелерi немесе жалдаушылары (қосымша жалдаушылары) болып табылатын отбасыларға (азаматтарға) коммуналдық қызметтердi және телекоммуникацияның желiсiне қосылған телефонға абоненттiк ақының ұлғаюы бөлiгiнде байланыс қызметiн тұтыну төлемiн;</w:t>
      </w:r>
      <w:r>
        <w:br/>
      </w:r>
      <w:r>
        <w:rPr>
          <w:rFonts w:ascii="Times New Roman"/>
          <w:b w:val="false"/>
          <w:i w:val="false"/>
          <w:color w:val="000000"/>
          <w:sz w:val="28"/>
        </w:rPr>
        <w:t>
</w:t>
      </w:r>
      <w:r>
        <w:rPr>
          <w:rFonts w:ascii="Times New Roman"/>
          <w:b w:val="false"/>
          <w:i w:val="false"/>
          <w:color w:val="000000"/>
          <w:sz w:val="28"/>
        </w:rPr>
        <w:t>
      жергiлiктi атқарушы орган жеке тұрғын үй қорынан жалға алған тұрғын үйдi пайдаланғаны үшiн жалға алу төлемақысына төлеуге берiледi;</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Ақмола облысы Жарқайың аудандық мәслихатының 17.03.2014 </w:t>
      </w:r>
      <w:r>
        <w:rPr>
          <w:rFonts w:ascii="Times New Roman"/>
          <w:b w:val="false"/>
          <w:i w:val="false"/>
          <w:color w:val="000000"/>
          <w:sz w:val="28"/>
        </w:rPr>
        <w:t>№ 5С-32/5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w:t>
      </w: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000000"/>
          <w:sz w:val="28"/>
        </w:rPr>
        <w:t>
      Жарқайың ауданында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бөлігінде тұрғын үйдi (тұрғын ғимаратты) күтiп-ұстауға, коммуналдық қызметтер мен байланыс қызметтерiн тұтынуға жұмсалған төлемдердің шектi жол берiлетiн шығыстар үлесi отбасының (азаматтың) жиынтық табысының 11 пайызы мөлшерiнде белгiленедi.</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Жарқайың аудандық мәслихатының 17.03.2014 </w:t>
      </w:r>
      <w:r>
        <w:rPr>
          <w:rFonts w:ascii="Times New Roman"/>
          <w:b w:val="false"/>
          <w:i w:val="false"/>
          <w:color w:val="000000"/>
          <w:sz w:val="28"/>
        </w:rPr>
        <w:t>№ 5С-32/5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Тұрғын үйдi (тұрғын ғимаратты) күтiп-ұстауға және коммуналдық қызметтердi тұтыну белгiленген көлемнiң нормасынан жоғары болса, төлем жалпыға бiрдей негiзде жүргiзiледi. Жәрдемақы шараларымен қамтамасыз етiлетiн тұрғын үй көлемiнiң нормасы бiр адамға он сегiз шаршы метр. Жалғыз тұратын азаматтар үшiн жәрдемақы шараларымен қамтамасыз етiлетiн тұрғын үй көлемiнiң нормасы отыз шаршы метр.</w:t>
      </w:r>
      <w:r>
        <w:br/>
      </w:r>
      <w:r>
        <w:rPr>
          <w:rFonts w:ascii="Times New Roman"/>
          <w:b w:val="false"/>
          <w:i w:val="false"/>
          <w:color w:val="000000"/>
          <w:sz w:val="28"/>
        </w:rPr>
        <w:t>
</w:t>
      </w:r>
      <w:r>
        <w:rPr>
          <w:rFonts w:ascii="Times New Roman"/>
          <w:b w:val="false"/>
          <w:i w:val="false"/>
          <w:color w:val="000000"/>
          <w:sz w:val="28"/>
        </w:rPr>
        <w:t>
      4. Жергiлiктi жылумен қатты отынды тұтынуға өтемақы нормасы өтiнiш беру тоқсанында отбасына, жылу беру маусымына бес тонна деп белгiленсiн. Қатты отынның құнын есептеу үшін статистикалық деректерге сәйкес алдыңғы тоқсан бойынша қалыптасқан орташа баға есепке алынады.</w:t>
      </w:r>
      <w:r>
        <w:br/>
      </w:r>
      <w:r>
        <w:rPr>
          <w:rFonts w:ascii="Times New Roman"/>
          <w:b w:val="false"/>
          <w:i w:val="false"/>
          <w:color w:val="000000"/>
          <w:sz w:val="28"/>
        </w:rPr>
        <w:t>
</w:t>
      </w:r>
      <w:r>
        <w:rPr>
          <w:rFonts w:ascii="Times New Roman"/>
          <w:b w:val="false"/>
          <w:i w:val="false"/>
          <w:color w:val="000000"/>
          <w:sz w:val="28"/>
        </w:rPr>
        <w:t>
      5. Газ баллонмен жабдықтау кезiнде өтемақы нормасы отбасының әр мүшесiне айына 5 килограмм белгіленсін.</w:t>
      </w:r>
      <w:r>
        <w:br/>
      </w:r>
      <w:r>
        <w:rPr>
          <w:rFonts w:ascii="Times New Roman"/>
          <w:b w:val="false"/>
          <w:i w:val="false"/>
          <w:color w:val="000000"/>
          <w:sz w:val="28"/>
        </w:rPr>
        <w:t>
</w:t>
      </w:r>
      <w:r>
        <w:rPr>
          <w:rFonts w:ascii="Times New Roman"/>
          <w:b w:val="false"/>
          <w:i w:val="false"/>
          <w:color w:val="000000"/>
          <w:sz w:val="28"/>
        </w:rPr>
        <w:t>
      6. Электр энергиясының шығын нормасы бiр адамға айына 50 (елу) киловаттан белгiленсiн.</w:t>
      </w:r>
      <w:r>
        <w:br/>
      </w:r>
      <w:r>
        <w:rPr>
          <w:rFonts w:ascii="Times New Roman"/>
          <w:b w:val="false"/>
          <w:i w:val="false"/>
          <w:color w:val="000000"/>
          <w:sz w:val="28"/>
        </w:rPr>
        <w:t>
</w:t>
      </w:r>
      <w:r>
        <w:rPr>
          <w:rFonts w:ascii="Times New Roman"/>
          <w:b w:val="false"/>
          <w:i w:val="false"/>
          <w:color w:val="000000"/>
          <w:sz w:val="28"/>
        </w:rPr>
        <w:t>
      7. Тұрғын үй көмегiн тағайындау және төлеу бойынша өкiлеттi органы болып "Жарқайың ауданының жұмыспен қамту және әлеуметтiк бағдарламалар бөлiмi" мемлекеттiк мекемесi анықталды.</w:t>
      </w:r>
    </w:p>
    <w:bookmarkEnd w:id="5"/>
    <w:bookmarkStart w:name="z23" w:id="6"/>
    <w:p>
      <w:pPr>
        <w:spacing w:after="0"/>
        <w:ind w:left="0"/>
        <w:jc w:val="left"/>
      </w:pPr>
      <w:r>
        <w:rPr>
          <w:rFonts w:ascii="Times New Roman"/>
          <w:b/>
          <w:i w:val="false"/>
          <w:color w:val="000000"/>
        </w:rPr>
        <w:t xml:space="preserve"> 
2. Тұрғын үй көмегiн тағайындау және төлеу</w:t>
      </w:r>
    </w:p>
    <w:bookmarkEnd w:id="6"/>
    <w:bookmarkStart w:name="z24" w:id="7"/>
    <w:p>
      <w:pPr>
        <w:spacing w:after="0"/>
        <w:ind w:left="0"/>
        <w:jc w:val="both"/>
      </w:pPr>
      <w:r>
        <w:rPr>
          <w:rFonts w:ascii="Times New Roman"/>
          <w:b w:val="false"/>
          <w:i w:val="false"/>
          <w:color w:val="000000"/>
          <w:sz w:val="28"/>
        </w:rPr>
        <w:t>
      8. Тұрғын үй жәрдемақысы өтiнiш берiлген күнге байланысты емес ағымдағы тоқсанға толық тағайындалады, ал отбасының өткен тоқсандағы табыстары мен коммуналдық қызметтерiнiң шығындары есепке алынады.</w:t>
      </w:r>
      <w:r>
        <w:br/>
      </w:r>
      <w:r>
        <w:rPr>
          <w:rFonts w:ascii="Times New Roman"/>
          <w:b w:val="false"/>
          <w:i w:val="false"/>
          <w:color w:val="000000"/>
          <w:sz w:val="28"/>
        </w:rPr>
        <w:t>
</w:t>
      </w:r>
      <w:r>
        <w:rPr>
          <w:rFonts w:ascii="Times New Roman"/>
          <w:b w:val="false"/>
          <w:i w:val="false"/>
          <w:color w:val="000000"/>
          <w:sz w:val="28"/>
        </w:rPr>
        <w:t>
      9.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шығыстардың төлемдерiнiң тарифтерi өзгерген кезде "Жарқайың ауданының жұмыспен қамту және әлеуметтiк бағдарламалар бөлiмi" мемлекеттiк мекемесi бұрын есептелген тұрғын үй көмегiне қайта есептеулер жүргiзедi.</w:t>
      </w:r>
      <w:r>
        <w:br/>
      </w:r>
      <w:r>
        <w:rPr>
          <w:rFonts w:ascii="Times New Roman"/>
          <w:b w:val="false"/>
          <w:i w:val="false"/>
          <w:color w:val="000000"/>
          <w:sz w:val="28"/>
        </w:rPr>
        <w:t>
</w:t>
      </w:r>
      <w:r>
        <w:rPr>
          <w:rFonts w:ascii="Times New Roman"/>
          <w:b w:val="false"/>
          <w:i w:val="false"/>
          <w:color w:val="000000"/>
          <w:sz w:val="28"/>
        </w:rPr>
        <w:t>
      10. Қазақстан Республикасы Көлік және коммуникация Министрлігі немесе «электрондық үкімет» веб-порталы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арқылы тұрғын үй көмегін көрсету жөніндегі өтінішті үй иесі, үйді жалдаушы (қосымша жалдаушы) белгіленген нысанда (не сенімхат бойынша оның өкілі) тапсырады.</w:t>
      </w:r>
      <w:r>
        <w:br/>
      </w:r>
      <w:r>
        <w:rPr>
          <w:rFonts w:ascii="Times New Roman"/>
          <w:b w:val="false"/>
          <w:i w:val="false"/>
          <w:color w:val="000000"/>
          <w:sz w:val="28"/>
        </w:rPr>
        <w:t>
      Қажетті құжаттардың тізімі Қазақстан Республикасы Үкіметінің 2014 жылғы 5 наурыздағы № 185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тағайындау» мемлекеттік көрсетілетін қызмет стандартының 2 тараудың </w:t>
      </w:r>
      <w:r>
        <w:rPr>
          <w:rFonts w:ascii="Times New Roman"/>
          <w:b w:val="false"/>
          <w:i w:val="false"/>
          <w:color w:val="000000"/>
          <w:sz w:val="28"/>
        </w:rPr>
        <w:t>9 тармағымен</w:t>
      </w:r>
      <w:r>
        <w:rPr>
          <w:rFonts w:ascii="Times New Roman"/>
          <w:b w:val="false"/>
          <w:i w:val="false"/>
          <w:color w:val="000000"/>
          <w:sz w:val="28"/>
        </w:rPr>
        <w:t xml:space="preserve"> анықталады.</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Жарқайың аудандық мәслихатының 27.10.2014 </w:t>
      </w:r>
      <w:r>
        <w:rPr>
          <w:rFonts w:ascii="Times New Roman"/>
          <w:b w:val="false"/>
          <w:i w:val="false"/>
          <w:color w:val="000000"/>
          <w:sz w:val="28"/>
        </w:rPr>
        <w:t>№ 5С-37/5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w:t>
      </w:r>
      <w:r>
        <w:rPr>
          <w:rFonts w:ascii="Times New Roman"/>
          <w:b w:val="false"/>
          <w:i w:val="false"/>
          <w:color w:val="ff0000"/>
          <w:sz w:val="28"/>
        </w:rPr>
        <w:t xml:space="preserve"> Алынып тасталды - Ақмола облысы Жарқайың аудандық мәслихатының 27.10.2014 </w:t>
      </w:r>
      <w:r>
        <w:rPr>
          <w:rFonts w:ascii="Times New Roman"/>
          <w:b w:val="false"/>
          <w:i w:val="false"/>
          <w:color w:val="000000"/>
          <w:sz w:val="28"/>
        </w:rPr>
        <w:t>№ 5С-37/5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w:t>
      </w:r>
      <w:r>
        <w:rPr>
          <w:rFonts w:ascii="Times New Roman"/>
          <w:b w:val="false"/>
          <w:i w:val="false"/>
          <w:color w:val="ff0000"/>
          <w:sz w:val="28"/>
        </w:rPr>
        <w:t xml:space="preserve"> Алынып тасталды - Ақмола облысы Жарқайың аудандық мәслихатының 27.10.2014 </w:t>
      </w:r>
      <w:r>
        <w:rPr>
          <w:rFonts w:ascii="Times New Roman"/>
          <w:b w:val="false"/>
          <w:i w:val="false"/>
          <w:color w:val="000000"/>
          <w:sz w:val="28"/>
        </w:rPr>
        <w:t>№ 5С-37/5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w:t>
      </w:r>
      <w:r>
        <w:rPr>
          <w:rFonts w:ascii="Times New Roman"/>
          <w:b w:val="false"/>
          <w:i w:val="false"/>
          <w:color w:val="ff0000"/>
          <w:sz w:val="28"/>
        </w:rPr>
        <w:t xml:space="preserve"> Алынып тасталды - Ақмола облысы Жарқайың аудандық мәслихатының 27.10.2014 </w:t>
      </w:r>
      <w:r>
        <w:rPr>
          <w:rFonts w:ascii="Times New Roman"/>
          <w:b w:val="false"/>
          <w:i w:val="false"/>
          <w:color w:val="000000"/>
          <w:sz w:val="28"/>
        </w:rPr>
        <w:t>№ 5С-37/5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14. Тұрғын үй көмегiн тағайындаудан бас тарту туралы шешiм "Жарқайың ауданының жұмыспен қамту және әлеуметтiк бағдарламалар бөлiмi" мемлекеттiк мекемесi келесi жағдайларда шығарады:</w:t>
      </w:r>
      <w:r>
        <w:br/>
      </w:r>
      <w:r>
        <w:rPr>
          <w:rFonts w:ascii="Times New Roman"/>
          <w:b w:val="false"/>
          <w:i w:val="false"/>
          <w:color w:val="000000"/>
          <w:sz w:val="28"/>
        </w:rPr>
        <w:t>
</w:t>
      </w:r>
      <w:r>
        <w:rPr>
          <w:rFonts w:ascii="Times New Roman"/>
          <w:b w:val="false"/>
          <w:i w:val="false"/>
          <w:color w:val="000000"/>
          <w:sz w:val="28"/>
        </w:rPr>
        <w:t>
      1)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коммуналдық қызметтер мен байланыс қызметтерін тұтынуға жұмсалған шекті жол берілген отбасының осы мақсаттарға 11 пайыз шығыстарының шекті жол берілетін деңгейінен аспайтын болса;</w:t>
      </w:r>
      <w:r>
        <w:br/>
      </w:r>
      <w:r>
        <w:rPr>
          <w:rFonts w:ascii="Times New Roman"/>
          <w:b w:val="false"/>
          <w:i w:val="false"/>
          <w:color w:val="000000"/>
          <w:sz w:val="28"/>
        </w:rPr>
        <w:t>
</w:t>
      </w:r>
      <w:r>
        <w:rPr>
          <w:rFonts w:ascii="Times New Roman"/>
          <w:b w:val="false"/>
          <w:i w:val="false"/>
          <w:color w:val="000000"/>
          <w:sz w:val="28"/>
        </w:rPr>
        <w:t>
      2) сенімді емес мәліметтер беріледі.</w:t>
      </w:r>
      <w:r>
        <w:br/>
      </w:r>
      <w:r>
        <w:rPr>
          <w:rFonts w:ascii="Times New Roman"/>
          <w:b w:val="false"/>
          <w:i w:val="false"/>
          <w:color w:val="000000"/>
          <w:sz w:val="28"/>
        </w:rPr>
        <w:t>
</w:t>
      </w:r>
      <w:r>
        <w:rPr>
          <w:rFonts w:ascii="Times New Roman"/>
          <w:b w:val="false"/>
          <w:i w:val="false"/>
          <w:color w:val="000000"/>
          <w:sz w:val="28"/>
        </w:rPr>
        <w:t>
      15. Өтiнiш берушiден құжаттарды қабылдап алғаннан кейiн "Жарқайың ауданының жұмыспен қамту және әлеуметтiк бағдарламалар бөлiмi" мемлекеттiк мекемесi он күнтiзбелiк күн iшiнде қарастырып тұрғын үй көмегiн тағайындау немесе тағайындаудан бас тарту туралы шешiмдi шығарады.</w:t>
      </w:r>
      <w:r>
        <w:br/>
      </w:r>
      <w:r>
        <w:rPr>
          <w:rFonts w:ascii="Times New Roman"/>
          <w:b w:val="false"/>
          <w:i w:val="false"/>
          <w:color w:val="000000"/>
          <w:sz w:val="28"/>
        </w:rPr>
        <w:t>
</w:t>
      </w:r>
      <w:r>
        <w:rPr>
          <w:rFonts w:ascii="Times New Roman"/>
          <w:b w:val="false"/>
          <w:i w:val="false"/>
          <w:color w:val="000000"/>
          <w:sz w:val="28"/>
        </w:rPr>
        <w:t>
      16. Тұрғын үй көмегiн тағайындау туралы немесе бас тарту туралы хабарлама "Жарқайың ауданының жұмыспен қамту және әлеуметтiк бағдарламалар бөлiмi" мемлекеттiк мекемесiне жүгiнген кезде тiкелей өзi баруы немесе пошталық хабарлама арқылы жасалады.</w:t>
      </w:r>
      <w:r>
        <w:br/>
      </w:r>
      <w:r>
        <w:rPr>
          <w:rFonts w:ascii="Times New Roman"/>
          <w:b w:val="false"/>
          <w:i w:val="false"/>
          <w:color w:val="000000"/>
          <w:sz w:val="28"/>
        </w:rPr>
        <w:t>
</w:t>
      </w:r>
      <w:r>
        <w:rPr>
          <w:rFonts w:ascii="Times New Roman"/>
          <w:b w:val="false"/>
          <w:i w:val="false"/>
          <w:color w:val="000000"/>
          <w:sz w:val="28"/>
        </w:rPr>
        <w:t>
      17. Ұсынылған ақпараттың сенiмдiлiгiне күдiк туындаған жағдайда "Жарқайың ауданының жұмыспен қамту және әлеуметтiк бағдарламалар бөлiмi" мемлекеттiк мекемесi тексерiс жүргiзуге өкiлеттi органдарға жiбередi. "Жарқайың ауданының жұмыспен қамту және әлеуметтiк бағдарламалар бөлiмi" мемлекеттiк мекемесiне заңсыз немесе жоғары тұрғын үй көмегiн тағайындалуына әкелген әдейi жалған мәлiметтер берiлсе, заңсыз тағайындалған соманы меншiк иесi (жалға алушы) өз еркiмен қайтарады, ал бас тартқан жағдайда сот арқылы қайтарылады.</w:t>
      </w:r>
      <w:r>
        <w:br/>
      </w:r>
      <w:r>
        <w:rPr>
          <w:rFonts w:ascii="Times New Roman"/>
          <w:b w:val="false"/>
          <w:i w:val="false"/>
          <w:color w:val="000000"/>
          <w:sz w:val="28"/>
        </w:rPr>
        <w:t>
</w:t>
      </w:r>
      <w:r>
        <w:rPr>
          <w:rFonts w:ascii="Times New Roman"/>
          <w:b w:val="false"/>
          <w:i w:val="false"/>
          <w:color w:val="000000"/>
          <w:sz w:val="28"/>
        </w:rPr>
        <w:t>
      18. Аз қамтылған отбасыларға (азаматтарға) тұрғын үй көмегi төлемдерiн "Жарқайың ауданының жұмыспен қамту және әлеуметтiк бағдарламалар бөлiмi" мемлекеттік мекемесімен екінші деңгейдегі банктер арқылы немесе пошта байланыс бөлімшелері арқылы өтiнiш берушiлердiң жеке шоттарына аудару жолымен жүзеге асырады.</w:t>
      </w:r>
    </w:p>
    <w:bookmarkEnd w:id="7"/>
    <w:bookmarkStart w:name="z48" w:id="8"/>
    <w:p>
      <w:pPr>
        <w:spacing w:after="0"/>
        <w:ind w:left="0"/>
        <w:jc w:val="left"/>
      </w:pPr>
      <w:r>
        <w:rPr>
          <w:rFonts w:ascii="Times New Roman"/>
          <w:b/>
          <w:i w:val="false"/>
          <w:color w:val="000000"/>
        </w:rPr>
        <w:t xml:space="preserve"> 
3. Тұрғын үй көмегiн алуға үмiткер отбасының (азаматтың) жиынтық табысын есептеу</w:t>
      </w:r>
    </w:p>
    <w:bookmarkEnd w:id="8"/>
    <w:bookmarkStart w:name="z49" w:id="9"/>
    <w:p>
      <w:pPr>
        <w:spacing w:after="0"/>
        <w:ind w:left="0"/>
        <w:jc w:val="both"/>
      </w:pPr>
      <w:r>
        <w:rPr>
          <w:rFonts w:ascii="Times New Roman"/>
          <w:b w:val="false"/>
          <w:i w:val="false"/>
          <w:color w:val="000000"/>
          <w:sz w:val="28"/>
        </w:rPr>
        <w:t>
      19. "Жарқайың ауданының жұмыспен қамту және әлеуметтiк бағдарламалар бөлiмi" мемлекеттiк мекемесi тұрғын үй көмегiн алуға үмiткер отбасының (азаматтың) жиынтық табысын тұрғын үй көмегiн тағайындауға өтiнiш берген тоқсанның алдындағы тоқсандағы табыстарынан Қазақстан Республикасы Құрылыс және тұрғын үй-коммуналдық шаруашылық iстерi агенттiгi Төрағасының 2011 жылғы 5 желтоқсандағы № 471 "Тұрғын үй көмегiн алуға, сондай-ақ мемлекеттiк тұрғын үй қорынан тұрғын үйдi немесе жеке тұрғын үй қорынан жергiлiктi атқарушы орган жалдаған тұрғын үйдi алуға үмiткер отбасының (азаматтың) жиынтық табысын есептеу қағидасын бекiту туралы" </w:t>
      </w:r>
      <w:r>
        <w:rPr>
          <w:rFonts w:ascii="Times New Roman"/>
          <w:b w:val="false"/>
          <w:i w:val="false"/>
          <w:color w:val="000000"/>
          <w:sz w:val="28"/>
        </w:rPr>
        <w:t>Бұйрығы</w:t>
      </w:r>
      <w:r>
        <w:rPr>
          <w:rFonts w:ascii="Times New Roman"/>
          <w:b w:val="false"/>
          <w:i w:val="false"/>
          <w:color w:val="000000"/>
          <w:sz w:val="28"/>
        </w:rPr>
        <w:t xml:space="preserve"> негiзiнде есептейдi.</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