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2489" w14:textId="e662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2013 жылғы 25 желтоқсандағы № 23/2 шешімі. Ақмола облысының Әділет департаментінде 2014 жылғы 21 қаңтарда № 3972 болып тіркелді. Күші жойылды - Ақмола облысы Аршалы аудандық мәслихатының 2014 жылғы 27 тамыздағы № 31/8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27.08.2014 № 31/8 (қол қойылған күннен бастап өз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көрсеткіштің мөлшерінен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Б.Бектеміров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Қ.Қарауылов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